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B3" w:rsidRPr="00C9080B" w:rsidRDefault="00157A34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58</wp:posOffset>
            </wp:positionV>
            <wp:extent cx="1936173" cy="900080"/>
            <wp:effectExtent l="0" t="0" r="6985" b="0"/>
            <wp:wrapTight wrapText="bothSides">
              <wp:wrapPolygon edited="0">
                <wp:start x="0" y="0"/>
                <wp:lineTo x="0" y="21036"/>
                <wp:lineTo x="21465" y="21036"/>
                <wp:lineTo x="2146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SW 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73" cy="90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B3" w:rsidRDefault="00AA49B3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AA49B3" w:rsidRDefault="00AA49B3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57A34" w:rsidRDefault="00157A34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57A34" w:rsidRDefault="00157A34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57A34" w:rsidRDefault="00157A34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157A34" w:rsidRDefault="00157A34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AA49B3" w:rsidRPr="00041273" w:rsidRDefault="00AA49B3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All University Committee on the Status of Women</w:t>
      </w:r>
    </w:p>
    <w:p w:rsidR="00AA49B3" w:rsidRPr="00041273" w:rsidRDefault="00535D9A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April 7</w:t>
      </w:r>
      <w:r w:rsidR="00AA49B3">
        <w:rPr>
          <w:rFonts w:ascii="Franklin Gothic Book" w:hAnsi="Franklin Gothic Book" w:cs="Tahoma"/>
          <w:b/>
          <w:sz w:val="22"/>
          <w:szCs w:val="22"/>
        </w:rPr>
        <w:t>, 2015</w:t>
      </w:r>
    </w:p>
    <w:p w:rsidR="00AA49B3" w:rsidRPr="00041273" w:rsidRDefault="00AA49B3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 w:rsidRPr="00041273">
        <w:rPr>
          <w:rFonts w:ascii="Franklin Gothic Book" w:hAnsi="Franklin Gothic Book" w:cs="Tahoma"/>
          <w:b/>
          <w:sz w:val="22"/>
          <w:szCs w:val="22"/>
        </w:rPr>
        <w:t>1:00-2:00 p.m.</w:t>
      </w:r>
    </w:p>
    <w:p w:rsidR="00AA49B3" w:rsidRPr="00041273" w:rsidRDefault="00AA49B3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proofErr w:type="spellStart"/>
      <w:r>
        <w:rPr>
          <w:rFonts w:ascii="Franklin Gothic Book" w:hAnsi="Franklin Gothic Book" w:cs="Tahoma"/>
          <w:b/>
          <w:sz w:val="22"/>
          <w:szCs w:val="22"/>
        </w:rPr>
        <w:t>Skutt</w:t>
      </w:r>
      <w:proofErr w:type="spellEnd"/>
      <w:r>
        <w:rPr>
          <w:rFonts w:ascii="Franklin Gothic Book" w:hAnsi="Franklin Gothic Book" w:cs="Tahoma"/>
          <w:b/>
          <w:sz w:val="22"/>
          <w:szCs w:val="22"/>
        </w:rPr>
        <w:t xml:space="preserve"> 104</w:t>
      </w:r>
    </w:p>
    <w:p w:rsidR="00AA49B3" w:rsidRDefault="00EC4D2E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rFonts w:ascii="Franklin Gothic Book" w:hAnsi="Franklin Gothic Book" w:cs="Tahoma"/>
          <w:b/>
          <w:sz w:val="22"/>
          <w:szCs w:val="22"/>
        </w:rPr>
        <w:t>Minutes</w:t>
      </w:r>
    </w:p>
    <w:p w:rsidR="00EC4D2E" w:rsidRDefault="00EC4D2E" w:rsidP="00AA49B3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EE20D4" w:rsidRDefault="00EC4D2E" w:rsidP="00EC4D2E">
      <w:pPr>
        <w:rPr>
          <w:rFonts w:ascii="Franklin Gothic Book" w:hAnsi="Franklin Gothic Book" w:cs="Tahoma"/>
          <w:sz w:val="22"/>
          <w:szCs w:val="22"/>
        </w:rPr>
      </w:pPr>
      <w:r w:rsidRPr="00EE20D4">
        <w:rPr>
          <w:rFonts w:ascii="Franklin Gothic Book" w:hAnsi="Franklin Gothic Book" w:cs="Tahoma"/>
          <w:b/>
          <w:sz w:val="22"/>
          <w:szCs w:val="22"/>
        </w:rPr>
        <w:t xml:space="preserve">Present:  </w:t>
      </w:r>
      <w:r w:rsidR="00EE20D4">
        <w:rPr>
          <w:rFonts w:ascii="Franklin Gothic Book" w:hAnsi="Franklin Gothic Book" w:cs="Tahoma"/>
          <w:sz w:val="22"/>
          <w:szCs w:val="22"/>
        </w:rPr>
        <w:t>Michele Bogard, Jeff Branstetter</w:t>
      </w:r>
      <w:r w:rsidR="00EE20D4">
        <w:rPr>
          <w:rFonts w:ascii="Franklin Gothic Book" w:hAnsi="Franklin Gothic Book" w:cs="Tahoma"/>
          <w:sz w:val="22"/>
          <w:szCs w:val="22"/>
        </w:rPr>
        <w:t xml:space="preserve">, </w:t>
      </w:r>
      <w:r w:rsidR="00EE20D4">
        <w:rPr>
          <w:rFonts w:ascii="Franklin Gothic Book" w:hAnsi="Franklin Gothic Book" w:cs="Tahoma"/>
          <w:sz w:val="22"/>
          <w:szCs w:val="22"/>
        </w:rPr>
        <w:t xml:space="preserve">Sue Chamberlin, LeeAnn Crist, Beverly Doyle, Lori Gigliotti, </w:t>
      </w:r>
      <w:r w:rsidR="00EE20D4">
        <w:rPr>
          <w:rFonts w:ascii="Franklin Gothic Book" w:hAnsi="Franklin Gothic Book" w:cs="Tahoma"/>
          <w:sz w:val="22"/>
          <w:szCs w:val="22"/>
        </w:rPr>
        <w:t xml:space="preserve">Patty Hall, </w:t>
      </w:r>
      <w:r w:rsidR="00EE20D4">
        <w:rPr>
          <w:rFonts w:ascii="Franklin Gothic Book" w:hAnsi="Franklin Gothic Book" w:cs="Tahoma"/>
          <w:sz w:val="22"/>
          <w:szCs w:val="22"/>
        </w:rPr>
        <w:t xml:space="preserve">Carol Houser, Lindsay Johnson, </w:t>
      </w:r>
      <w:r w:rsidR="00EE20D4">
        <w:rPr>
          <w:rFonts w:ascii="Franklin Gothic Book" w:hAnsi="Franklin Gothic Book" w:cs="Tahoma"/>
          <w:sz w:val="22"/>
          <w:szCs w:val="22"/>
        </w:rPr>
        <w:t xml:space="preserve">Brandy Menaugh, </w:t>
      </w:r>
      <w:r w:rsidR="00EE20D4">
        <w:rPr>
          <w:rFonts w:ascii="Franklin Gothic Book" w:hAnsi="Franklin Gothic Book" w:cs="Tahoma"/>
          <w:sz w:val="22"/>
          <w:szCs w:val="22"/>
        </w:rPr>
        <w:t xml:space="preserve">Susan </w:t>
      </w:r>
      <w:proofErr w:type="spellStart"/>
      <w:r w:rsidR="00EE20D4">
        <w:rPr>
          <w:rFonts w:ascii="Franklin Gothic Book" w:hAnsi="Franklin Gothic Book" w:cs="Tahoma"/>
          <w:sz w:val="22"/>
          <w:szCs w:val="22"/>
        </w:rPr>
        <w:t>Naatz</w:t>
      </w:r>
      <w:proofErr w:type="spellEnd"/>
      <w:r w:rsidR="00EE20D4">
        <w:rPr>
          <w:rFonts w:ascii="Franklin Gothic Book" w:hAnsi="Franklin Gothic Book" w:cs="Tahoma"/>
          <w:sz w:val="22"/>
          <w:szCs w:val="22"/>
        </w:rPr>
        <w:t xml:space="preserve">, Taunya Plater, Meghan Potthoff, </w:t>
      </w:r>
      <w:r w:rsidR="00EE20D4">
        <w:rPr>
          <w:rFonts w:ascii="Franklin Gothic Book" w:hAnsi="Franklin Gothic Book" w:cs="Tahoma"/>
          <w:sz w:val="22"/>
          <w:szCs w:val="22"/>
        </w:rPr>
        <w:t xml:space="preserve">Allison Taylor, </w:t>
      </w:r>
      <w:r w:rsidR="00EE20D4">
        <w:rPr>
          <w:rFonts w:ascii="Franklin Gothic Book" w:hAnsi="Franklin Gothic Book" w:cs="Tahoma"/>
          <w:sz w:val="22"/>
          <w:szCs w:val="22"/>
        </w:rPr>
        <w:t xml:space="preserve">Tami Thibodeau, Amy Turbes, Katie Wadas Thalken, </w:t>
      </w:r>
      <w:r w:rsidR="00EE20D4">
        <w:rPr>
          <w:rFonts w:ascii="Franklin Gothic Book" w:hAnsi="Franklin Gothic Book" w:cs="Tahoma"/>
          <w:sz w:val="22"/>
          <w:szCs w:val="22"/>
        </w:rPr>
        <w:t>Deb Ward</w:t>
      </w:r>
    </w:p>
    <w:p w:rsidR="00EE20D4" w:rsidRDefault="00EE20D4" w:rsidP="00EC4D2E">
      <w:pPr>
        <w:rPr>
          <w:rFonts w:ascii="Franklin Gothic Book" w:hAnsi="Franklin Gothic Book" w:cs="Tahoma"/>
          <w:sz w:val="22"/>
          <w:szCs w:val="22"/>
        </w:rPr>
      </w:pPr>
    </w:p>
    <w:p w:rsidR="00EC4D2E" w:rsidRPr="00EE20D4" w:rsidRDefault="00EE20D4" w:rsidP="00EC4D2E">
      <w:pPr>
        <w:rPr>
          <w:rFonts w:ascii="Franklin Gothic Book" w:hAnsi="Franklin Gothic Book" w:cs="Tahoma"/>
          <w:sz w:val="22"/>
          <w:szCs w:val="22"/>
        </w:rPr>
      </w:pPr>
      <w:r w:rsidRPr="00EE20D4">
        <w:rPr>
          <w:rFonts w:ascii="Franklin Gothic Book" w:hAnsi="Franklin Gothic Book" w:cs="Tahoma"/>
          <w:b/>
          <w:sz w:val="22"/>
          <w:szCs w:val="22"/>
        </w:rPr>
        <w:t xml:space="preserve">Absent:  </w:t>
      </w:r>
      <w:r w:rsidRPr="00EE20D4">
        <w:rPr>
          <w:rFonts w:ascii="Franklin Gothic Book" w:hAnsi="Franklin Gothic Book" w:cs="Tahoma"/>
          <w:sz w:val="22"/>
          <w:szCs w:val="22"/>
        </w:rPr>
        <w:t>Cynthia Adams, Virginia Barak,</w:t>
      </w:r>
      <w:r w:rsidRPr="00EE20D4">
        <w:rPr>
          <w:rFonts w:ascii="Franklin Gothic Book" w:hAnsi="Franklin Gothic Book" w:cs="Tahoma"/>
          <w:sz w:val="22"/>
          <w:szCs w:val="22"/>
        </w:rPr>
        <w:t xml:space="preserve"> </w:t>
      </w:r>
      <w:r w:rsidRPr="00EE20D4">
        <w:rPr>
          <w:rFonts w:ascii="Franklin Gothic Book" w:hAnsi="Franklin Gothic Book" w:cs="Tahoma"/>
          <w:sz w:val="22"/>
          <w:szCs w:val="22"/>
        </w:rPr>
        <w:t>Roselyn Cerutis,</w:t>
      </w:r>
      <w:r w:rsidRPr="00EE20D4">
        <w:rPr>
          <w:rFonts w:ascii="Franklin Gothic Book" w:hAnsi="Franklin Gothic Book" w:cs="Tahoma"/>
          <w:sz w:val="22"/>
          <w:szCs w:val="22"/>
        </w:rPr>
        <w:t xml:space="preserve"> </w:t>
      </w:r>
      <w:r w:rsidRPr="00EE20D4">
        <w:rPr>
          <w:rFonts w:ascii="Franklin Gothic Book" w:hAnsi="Franklin Gothic Book" w:cs="Tahoma"/>
          <w:sz w:val="22"/>
          <w:szCs w:val="22"/>
        </w:rPr>
        <w:t>Amanda Drapcho,</w:t>
      </w:r>
      <w:r w:rsidRPr="00EE20D4">
        <w:rPr>
          <w:rFonts w:ascii="Franklin Gothic Book" w:hAnsi="Franklin Gothic Book" w:cs="Tahoma"/>
          <w:sz w:val="22"/>
          <w:szCs w:val="22"/>
        </w:rPr>
        <w:t xml:space="preserve"> </w:t>
      </w:r>
      <w:r w:rsidRPr="00EE20D4">
        <w:rPr>
          <w:rFonts w:ascii="Franklin Gothic Book" w:hAnsi="Franklin Gothic Book" w:cs="Tahoma"/>
          <w:sz w:val="22"/>
          <w:szCs w:val="22"/>
        </w:rPr>
        <w:t>Nalini Govindarajulu,</w:t>
      </w:r>
      <w:r w:rsidRPr="00EE20D4">
        <w:rPr>
          <w:rFonts w:ascii="Franklin Gothic Book" w:hAnsi="Franklin Gothic Book" w:cs="Tahoma"/>
          <w:sz w:val="22"/>
          <w:szCs w:val="22"/>
        </w:rPr>
        <w:t xml:space="preserve"> </w:t>
      </w:r>
      <w:r w:rsidRPr="00EE20D4">
        <w:rPr>
          <w:rFonts w:ascii="Franklin Gothic Book" w:hAnsi="Franklin Gothic Book" w:cs="Tahoma"/>
          <w:sz w:val="22"/>
          <w:szCs w:val="22"/>
        </w:rPr>
        <w:t>Meagan Grant, Meg Maynard, Desiree Nownes, Robyn Teply,</w:t>
      </w:r>
      <w:r w:rsidRPr="00EE20D4">
        <w:rPr>
          <w:rFonts w:ascii="Franklin Gothic Book" w:hAnsi="Franklin Gothic Book" w:cs="Tahoma"/>
          <w:sz w:val="22"/>
          <w:szCs w:val="22"/>
        </w:rPr>
        <w:t xml:space="preserve"> </w:t>
      </w:r>
      <w:r w:rsidRPr="00EE20D4">
        <w:rPr>
          <w:rFonts w:ascii="Franklin Gothic Book" w:hAnsi="Franklin Gothic Book" w:cs="Tahoma"/>
          <w:sz w:val="22"/>
          <w:szCs w:val="22"/>
        </w:rPr>
        <w:t>Kari Watts, Sandi Woods, Jocelyn Wu</w:t>
      </w:r>
      <w:r>
        <w:rPr>
          <w:rFonts w:ascii="Franklin Gothic Book" w:hAnsi="Franklin Gothic Book" w:cs="Tahoma"/>
          <w:sz w:val="22"/>
          <w:szCs w:val="22"/>
        </w:rPr>
        <w:t>,</w:t>
      </w:r>
      <w:r w:rsidRPr="00EE20D4">
        <w:rPr>
          <w:rFonts w:ascii="Franklin Gothic Book" w:hAnsi="Franklin Gothic Book" w:cs="Tahoma"/>
          <w:sz w:val="22"/>
          <w:szCs w:val="22"/>
        </w:rPr>
        <w:t xml:space="preserve"> </w:t>
      </w:r>
      <w:r w:rsidRPr="00EE20D4">
        <w:rPr>
          <w:rFonts w:ascii="Franklin Gothic Book" w:hAnsi="Franklin Gothic Book" w:cs="Tahoma"/>
          <w:sz w:val="22"/>
          <w:szCs w:val="22"/>
        </w:rPr>
        <w:t xml:space="preserve">Deniz </w:t>
      </w:r>
      <w:proofErr w:type="spellStart"/>
      <w:r w:rsidRPr="00EE20D4">
        <w:rPr>
          <w:rFonts w:ascii="Franklin Gothic Book" w:hAnsi="Franklin Gothic Book" w:cs="Tahoma"/>
          <w:sz w:val="22"/>
          <w:szCs w:val="22"/>
        </w:rPr>
        <w:t>Yilamzer-Hanke</w:t>
      </w:r>
      <w:proofErr w:type="spellEnd"/>
    </w:p>
    <w:p w:rsidR="00AA49B3" w:rsidRPr="00041273" w:rsidRDefault="00AA49B3" w:rsidP="00AA49B3">
      <w:pPr>
        <w:rPr>
          <w:rFonts w:ascii="Franklin Gothic Book" w:hAnsi="Franklin Gothic Book" w:cs="Tahoma"/>
          <w:b/>
          <w:sz w:val="22"/>
          <w:szCs w:val="22"/>
        </w:rPr>
      </w:pPr>
    </w:p>
    <w:p w:rsidR="00AA49B3" w:rsidRPr="00864C6E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Welcome – </w:t>
      </w:r>
      <w:r w:rsidRPr="00041273">
        <w:rPr>
          <w:rFonts w:ascii="Franklin Gothic Book" w:hAnsi="Franklin Gothic Book" w:cs="Tahoma"/>
          <w:i/>
          <w:sz w:val="22"/>
          <w:szCs w:val="22"/>
        </w:rPr>
        <w:t>Katie Wadas</w:t>
      </w:r>
      <w:r>
        <w:rPr>
          <w:rFonts w:ascii="Franklin Gothic Book" w:hAnsi="Franklin Gothic Book" w:cs="Tahoma"/>
          <w:i/>
          <w:sz w:val="22"/>
          <w:szCs w:val="22"/>
        </w:rPr>
        <w:t>-</w:t>
      </w:r>
      <w:r w:rsidRPr="00041273">
        <w:rPr>
          <w:rFonts w:ascii="Franklin Gothic Book" w:hAnsi="Franklin Gothic Book" w:cs="Tahoma"/>
          <w:i/>
          <w:sz w:val="22"/>
          <w:szCs w:val="22"/>
        </w:rPr>
        <w:t xml:space="preserve">Thalken </w:t>
      </w:r>
    </w:p>
    <w:p w:rsidR="00AA49B3" w:rsidRPr="00153676" w:rsidRDefault="00AA49B3" w:rsidP="00AA49B3">
      <w:pPr>
        <w:ind w:left="1800"/>
        <w:rPr>
          <w:rFonts w:ascii="Franklin Gothic Book" w:hAnsi="Franklin Gothic Book" w:cs="Tahoma"/>
          <w:sz w:val="22"/>
          <w:szCs w:val="22"/>
        </w:rPr>
      </w:pPr>
    </w:p>
    <w:p w:rsidR="00AA49B3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Approv</w:t>
      </w:r>
      <w:r w:rsidR="00C82D4B">
        <w:rPr>
          <w:rFonts w:ascii="Franklin Gothic Book" w:hAnsi="Franklin Gothic Book" w:cs="Tahoma"/>
          <w:sz w:val="22"/>
          <w:szCs w:val="22"/>
        </w:rPr>
        <w:t>e</w:t>
      </w:r>
      <w:r w:rsidR="00640E33">
        <w:rPr>
          <w:rFonts w:ascii="Franklin Gothic Book" w:hAnsi="Franklin Gothic Book" w:cs="Tahoma"/>
          <w:sz w:val="22"/>
          <w:szCs w:val="22"/>
        </w:rPr>
        <w:t xml:space="preserve"> minutes of the </w:t>
      </w:r>
      <w:r w:rsidR="00EC4D2E">
        <w:rPr>
          <w:rFonts w:ascii="Franklin Gothic Book" w:hAnsi="Franklin Gothic Book" w:cs="Tahoma"/>
          <w:sz w:val="22"/>
          <w:szCs w:val="22"/>
        </w:rPr>
        <w:t>March</w:t>
      </w:r>
      <w:r w:rsidRPr="00041273">
        <w:rPr>
          <w:rFonts w:ascii="Franklin Gothic Book" w:hAnsi="Franklin Gothic Book" w:cs="Tahoma"/>
          <w:sz w:val="22"/>
          <w:szCs w:val="22"/>
        </w:rPr>
        <w:t xml:space="preserve"> meeting</w:t>
      </w:r>
    </w:p>
    <w:p w:rsidR="00EC4D2E" w:rsidRPr="00EC4D2E" w:rsidRDefault="00EC4D2E" w:rsidP="00EC4D2E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EC4D2E">
        <w:rPr>
          <w:rFonts w:ascii="Franklin Gothic Book" w:hAnsi="Franklin Gothic Book" w:cs="Tahoma"/>
          <w:sz w:val="22"/>
          <w:szCs w:val="22"/>
        </w:rPr>
        <w:t>Approved</w:t>
      </w:r>
    </w:p>
    <w:p w:rsidR="00EC4D2E" w:rsidRPr="00041273" w:rsidRDefault="00EC4D2E" w:rsidP="00EC4D2E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Please email Amanda if your attendance for March was incorrect.</w:t>
      </w:r>
    </w:p>
    <w:p w:rsidR="00AA49B3" w:rsidRPr="00041273" w:rsidRDefault="00AA49B3" w:rsidP="00AA49B3">
      <w:pPr>
        <w:rPr>
          <w:rFonts w:ascii="Franklin Gothic Book" w:hAnsi="Franklin Gothic Book" w:cs="Tahoma"/>
          <w:sz w:val="22"/>
          <w:szCs w:val="22"/>
        </w:rPr>
      </w:pPr>
    </w:p>
    <w:p w:rsidR="00AA49B3" w:rsidRPr="00F73D75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Treasurer report – </w:t>
      </w:r>
      <w:r w:rsidRPr="00041273">
        <w:rPr>
          <w:rFonts w:ascii="Franklin Gothic Book" w:hAnsi="Franklin Gothic Book" w:cs="Tahoma"/>
          <w:i/>
          <w:sz w:val="22"/>
          <w:szCs w:val="22"/>
        </w:rPr>
        <w:t>Taunya Plater</w:t>
      </w:r>
    </w:p>
    <w:p w:rsidR="00AA49B3" w:rsidRDefault="00360B83" w:rsidP="00EC4D2E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Working on finalizing this year’s expenses</w:t>
      </w:r>
    </w:p>
    <w:p w:rsidR="00360B83" w:rsidRDefault="00360B83" w:rsidP="00EC4D2E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Will have around $1500 roll over to 2015-2016</w:t>
      </w:r>
    </w:p>
    <w:p w:rsidR="00360B83" w:rsidRPr="00EC4D2E" w:rsidRDefault="00360B83" w:rsidP="00360B83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Like to have some rollover since we do not typically get our deposit until late August or early September.</w:t>
      </w:r>
    </w:p>
    <w:p w:rsidR="00EC4D2E" w:rsidRPr="00EC4D2E" w:rsidRDefault="00EC4D2E" w:rsidP="00EC4D2E">
      <w:pPr>
        <w:rPr>
          <w:rFonts w:ascii="Franklin Gothic Book" w:hAnsi="Franklin Gothic Book" w:cs="Tahoma"/>
          <w:sz w:val="22"/>
          <w:szCs w:val="22"/>
        </w:rPr>
      </w:pPr>
    </w:p>
    <w:p w:rsidR="00AA49B3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Other Exec Board Business</w:t>
      </w:r>
    </w:p>
    <w:p w:rsidR="00296B15" w:rsidRDefault="00653180" w:rsidP="00653180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Katie, Taunya, and Allison (along with a Graduate Student Government rep) are working on a student parental leave policy.</w:t>
      </w:r>
    </w:p>
    <w:p w:rsidR="00653180" w:rsidRDefault="00653180" w:rsidP="00653180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There was a suggestion to make sure this stays connected with CSW.</w:t>
      </w:r>
    </w:p>
    <w:p w:rsidR="00653180" w:rsidRDefault="00653180" w:rsidP="00653180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 will continue to share updates on this as we work on it over the summer.</w:t>
      </w:r>
    </w:p>
    <w:p w:rsidR="00653180" w:rsidRPr="00296B15" w:rsidRDefault="00653180" w:rsidP="00653180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Dr. Michele Bogard will also serve as a resource</w:t>
      </w:r>
    </w:p>
    <w:p w:rsidR="00296B15" w:rsidRDefault="00296B15" w:rsidP="00296B15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Elections</w:t>
      </w:r>
    </w:p>
    <w:p w:rsidR="00296B15" w:rsidRDefault="00296B15" w:rsidP="00296B15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Vice Chair</w:t>
      </w:r>
    </w:p>
    <w:p w:rsidR="005860B9" w:rsidRDefault="005860B9" w:rsidP="005860B9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Desiree Nownes nominated by Tami Thibodeau</w:t>
      </w:r>
    </w:p>
    <w:p w:rsidR="005860B9" w:rsidRDefault="005860B9" w:rsidP="005860B9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Tami Thibodeau nominated by LeeAnn Crist</w:t>
      </w:r>
    </w:p>
    <w:p w:rsidR="005860B9" w:rsidRDefault="005860B9" w:rsidP="005860B9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Tami won the election.</w:t>
      </w:r>
    </w:p>
    <w:p w:rsidR="00296B15" w:rsidRDefault="00296B15" w:rsidP="00296B15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Treasurer</w:t>
      </w:r>
    </w:p>
    <w:p w:rsidR="005860B9" w:rsidRDefault="005860B9" w:rsidP="005860B9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Sue Chamberlain nominated by Taunya Plater</w:t>
      </w:r>
    </w:p>
    <w:p w:rsidR="005860B9" w:rsidRDefault="005860B9" w:rsidP="005860B9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Sue was approved.</w:t>
      </w:r>
    </w:p>
    <w:p w:rsidR="00296B15" w:rsidRDefault="00296B15" w:rsidP="00296B15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Secretary</w:t>
      </w:r>
    </w:p>
    <w:p w:rsidR="005860B9" w:rsidRDefault="005860B9" w:rsidP="005860B9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Carol Houser nominated by Taunya Plater and Michele Bogard.</w:t>
      </w:r>
    </w:p>
    <w:p w:rsidR="005860B9" w:rsidRDefault="005860B9" w:rsidP="005860B9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Carol was approved.</w:t>
      </w:r>
    </w:p>
    <w:p w:rsidR="00402B1E" w:rsidRPr="00296B15" w:rsidRDefault="00402B1E" w:rsidP="00402B1E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Congratulations! A transition meeting will be scheduled shortly.</w:t>
      </w:r>
    </w:p>
    <w:p w:rsidR="00AA49B3" w:rsidRPr="00CA5BEA" w:rsidRDefault="00AA49B3" w:rsidP="00AA49B3">
      <w:pPr>
        <w:rPr>
          <w:rFonts w:ascii="Franklin Gothic Book" w:eastAsiaTheme="minorHAnsi" w:hAnsi="Franklin Gothic Book" w:cstheme="minorBidi"/>
          <w:sz w:val="22"/>
          <w:szCs w:val="22"/>
        </w:rPr>
      </w:pPr>
    </w:p>
    <w:p w:rsidR="00AA49B3" w:rsidRPr="00041273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Subcommittees</w:t>
      </w:r>
    </w:p>
    <w:p w:rsidR="00AA49B3" w:rsidRPr="00041273" w:rsidRDefault="00AA49B3" w:rsidP="00AA49B3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Special Projects-</w:t>
      </w:r>
      <w:r>
        <w:rPr>
          <w:rFonts w:ascii="Franklin Gothic Book" w:hAnsi="Franklin Gothic Book" w:cs="Tahoma"/>
          <w:i/>
          <w:sz w:val="22"/>
          <w:szCs w:val="22"/>
        </w:rPr>
        <w:t>Patricia Hall</w:t>
      </w:r>
    </w:p>
    <w:p w:rsidR="00402B1E" w:rsidRDefault="00402B1E" w:rsidP="00402B1E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Done for the year</w:t>
      </w:r>
    </w:p>
    <w:p w:rsidR="00AA49B3" w:rsidRPr="00D95AA3" w:rsidRDefault="00AA49B3" w:rsidP="00AA49B3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MLSE Award and Luncheon – </w:t>
      </w:r>
      <w:r w:rsidRPr="00041273">
        <w:rPr>
          <w:rFonts w:ascii="Franklin Gothic Book" w:hAnsi="Franklin Gothic Book" w:cs="Tahoma"/>
          <w:i/>
          <w:sz w:val="22"/>
          <w:szCs w:val="22"/>
        </w:rPr>
        <w:t>Lindsay Johnson</w:t>
      </w:r>
      <w:r>
        <w:rPr>
          <w:rFonts w:ascii="Franklin Gothic Book" w:hAnsi="Franklin Gothic Book" w:cs="Tahoma"/>
          <w:i/>
          <w:sz w:val="22"/>
          <w:szCs w:val="22"/>
        </w:rPr>
        <w:t xml:space="preserve"> </w:t>
      </w:r>
      <w:r w:rsidR="00402B1E">
        <w:rPr>
          <w:rFonts w:ascii="Franklin Gothic Book" w:hAnsi="Franklin Gothic Book" w:cs="Tahoma"/>
          <w:i/>
          <w:sz w:val="22"/>
          <w:szCs w:val="22"/>
        </w:rPr>
        <w:t>and Katie Wadas</w:t>
      </w:r>
    </w:p>
    <w:p w:rsidR="00402B1E" w:rsidRDefault="00402B1E" w:rsidP="00402B1E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Committee met recently to evaluate the luncheon and create recommendations for next year</w:t>
      </w:r>
    </w:p>
    <w:p w:rsidR="00402B1E" w:rsidRDefault="00402B1E" w:rsidP="00402B1E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Looking at ideas for re-integrating multimedia videos or slideshows</w:t>
      </w:r>
    </w:p>
    <w:p w:rsidR="00402B1E" w:rsidRDefault="00402B1E" w:rsidP="00402B1E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Maybe a student intern through the Journalism, Media, and Computing department</w:t>
      </w:r>
    </w:p>
    <w:p w:rsidR="00402B1E" w:rsidRDefault="00402B1E" w:rsidP="00402B1E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Other committee members agreed they would like to see a multimedia element</w:t>
      </w:r>
    </w:p>
    <w:p w:rsidR="00AA49B3" w:rsidRPr="00B019D1" w:rsidRDefault="00AA49B3" w:rsidP="00402B1E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Professional Development</w:t>
      </w:r>
      <w:r w:rsidRPr="00041273">
        <w:rPr>
          <w:rFonts w:ascii="Franklin Gothic Book" w:hAnsi="Franklin Gothic Book" w:cs="Tahoma"/>
          <w:sz w:val="22"/>
          <w:szCs w:val="22"/>
        </w:rPr>
        <w:t xml:space="preserve"> –</w:t>
      </w:r>
      <w:r w:rsidRPr="00041273">
        <w:rPr>
          <w:rFonts w:ascii="Franklin Gothic Book" w:hAnsi="Franklin Gothic Book" w:cs="Tahoma"/>
          <w:i/>
          <w:sz w:val="22"/>
          <w:szCs w:val="22"/>
        </w:rPr>
        <w:t xml:space="preserve"> </w:t>
      </w:r>
      <w:r>
        <w:rPr>
          <w:rFonts w:ascii="Franklin Gothic Book" w:hAnsi="Franklin Gothic Book" w:cs="Tahoma"/>
          <w:i/>
          <w:sz w:val="22"/>
          <w:szCs w:val="22"/>
        </w:rPr>
        <w:t>Michele Bogard</w:t>
      </w:r>
    </w:p>
    <w:p w:rsidR="00402B1E" w:rsidRDefault="002A17DC" w:rsidP="00402B1E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 in Faith luncheon was very successful</w:t>
      </w:r>
    </w:p>
    <w:p w:rsidR="002A17DC" w:rsidRDefault="002A17DC" w:rsidP="002A17DC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Had good feedback on evaluation and had many people attend who had not previously attended a CSW event.</w:t>
      </w:r>
    </w:p>
    <w:p w:rsidR="00AA49B3" w:rsidRPr="00535D9A" w:rsidRDefault="00AA49B3" w:rsidP="00AA49B3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Well-Being-</w:t>
      </w:r>
      <w:r w:rsidRPr="00D95AA3">
        <w:rPr>
          <w:rFonts w:ascii="Franklin Gothic Book" w:hAnsi="Franklin Gothic Book" w:cs="Tahoma"/>
          <w:i/>
          <w:sz w:val="22"/>
          <w:szCs w:val="22"/>
        </w:rPr>
        <w:t>Deb Ward and Jeff Branstetter</w:t>
      </w:r>
    </w:p>
    <w:p w:rsidR="002A17DC" w:rsidRDefault="002A17DC" w:rsidP="002A17DC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They have not met since Dr. Kirby’s presentation.</w:t>
      </w:r>
    </w:p>
    <w:p w:rsidR="002A17DC" w:rsidRDefault="002A17DC" w:rsidP="002A17DC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Looking at ideas for next year</w:t>
      </w:r>
    </w:p>
    <w:p w:rsidR="002A17DC" w:rsidRDefault="002A17DC" w:rsidP="002A17DC">
      <w:pPr>
        <w:pStyle w:val="ListParagraph"/>
        <w:numPr>
          <w:ilvl w:val="3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Possibly something on work place relaxation or working with OT department to do workspace analyses</w:t>
      </w:r>
    </w:p>
    <w:p w:rsidR="002A17DC" w:rsidRDefault="002A17DC" w:rsidP="002A17DC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Jeff made an announcement about how the working from home policy is in place. Talk to him if you want to learn more.</w:t>
      </w:r>
    </w:p>
    <w:p w:rsidR="002A17DC" w:rsidRDefault="002A17DC" w:rsidP="002A17DC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Jeff wanted to make the committee aware that he received an anonymous letter about people bringing their children to work on a consistent basis and then asking colleagues to watch the kids while they are in meetings. CSW members should be aware that </w:t>
      </w:r>
      <w:r w:rsidR="007E5443">
        <w:rPr>
          <w:rFonts w:ascii="Franklin Gothic Book" w:hAnsi="Franklin Gothic Book" w:cs="Tahoma"/>
          <w:sz w:val="22"/>
          <w:szCs w:val="22"/>
        </w:rPr>
        <w:t>this is a concern.</w:t>
      </w:r>
    </w:p>
    <w:p w:rsidR="00535D9A" w:rsidRPr="00FF43BF" w:rsidRDefault="00535D9A" w:rsidP="00AA49B3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Chairs or co-chairs for next year – </w:t>
      </w:r>
      <w:r w:rsidRPr="00535D9A">
        <w:rPr>
          <w:rFonts w:ascii="Franklin Gothic Book" w:hAnsi="Franklin Gothic Book" w:cs="Tahoma"/>
          <w:i/>
          <w:sz w:val="22"/>
          <w:szCs w:val="22"/>
        </w:rPr>
        <w:t xml:space="preserve">LeeAnn </w:t>
      </w:r>
      <w:r>
        <w:rPr>
          <w:rFonts w:ascii="Franklin Gothic Book" w:hAnsi="Franklin Gothic Book" w:cs="Tahoma"/>
          <w:i/>
          <w:sz w:val="22"/>
          <w:szCs w:val="22"/>
        </w:rPr>
        <w:t>Crist</w:t>
      </w:r>
    </w:p>
    <w:p w:rsidR="00FF43BF" w:rsidRDefault="007E5443" w:rsidP="007E5443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Subcommittees should be thinking about who will serve as chairs next year and let LeeAnn know.</w:t>
      </w:r>
    </w:p>
    <w:p w:rsidR="007E5443" w:rsidRDefault="007E5443" w:rsidP="007E5443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Reminder from Katie to submit annual report by May 1.</w:t>
      </w:r>
    </w:p>
    <w:p w:rsidR="007E5443" w:rsidRPr="00EC7936" w:rsidRDefault="007E5443" w:rsidP="007E5443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</w:p>
    <w:p w:rsidR="00AA49B3" w:rsidRPr="00041273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Office of Equity and Inclusion –</w:t>
      </w:r>
      <w:r w:rsidRPr="00041273">
        <w:rPr>
          <w:rFonts w:ascii="Franklin Gothic Book" w:hAnsi="Franklin Gothic Book" w:cs="Tahoma"/>
          <w:i/>
          <w:sz w:val="22"/>
          <w:szCs w:val="22"/>
        </w:rPr>
        <w:t>Allison Taylor</w:t>
      </w:r>
      <w:r>
        <w:rPr>
          <w:rFonts w:ascii="Franklin Gothic Book" w:hAnsi="Franklin Gothic Book" w:cs="Tahoma"/>
          <w:i/>
          <w:sz w:val="22"/>
          <w:szCs w:val="22"/>
        </w:rPr>
        <w:t xml:space="preserve"> and Lauren </w:t>
      </w:r>
      <w:proofErr w:type="spellStart"/>
      <w:r>
        <w:rPr>
          <w:rFonts w:ascii="Franklin Gothic Book" w:hAnsi="Franklin Gothic Book" w:cs="Tahoma"/>
          <w:i/>
          <w:sz w:val="22"/>
          <w:szCs w:val="22"/>
        </w:rPr>
        <w:t>Pilnick</w:t>
      </w:r>
      <w:proofErr w:type="spellEnd"/>
    </w:p>
    <w:p w:rsidR="00AA49B3" w:rsidRDefault="00411172" w:rsidP="00411172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is Sexual Assault Awareness Month</w:t>
      </w:r>
    </w:p>
    <w:p w:rsidR="00411172" w:rsidRDefault="00411172" w:rsidP="00411172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23 is a denim day for sexual assault awareness, followed by Take Back the Night that evening</w:t>
      </w:r>
    </w:p>
    <w:p w:rsidR="00411172" w:rsidRDefault="00411172" w:rsidP="00411172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Green Dot training coming up</w:t>
      </w:r>
    </w:p>
    <w:p w:rsidR="00411172" w:rsidRDefault="00411172" w:rsidP="00411172">
      <w:pPr>
        <w:pStyle w:val="ListParagraph"/>
        <w:numPr>
          <w:ilvl w:val="2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Film Streams showing documentary called </w:t>
      </w:r>
      <w:r>
        <w:rPr>
          <w:rFonts w:ascii="Franklin Gothic Book" w:hAnsi="Franklin Gothic Book" w:cs="Tahoma"/>
          <w:i/>
          <w:sz w:val="22"/>
          <w:szCs w:val="22"/>
        </w:rPr>
        <w:t>Hunting Ground</w:t>
      </w:r>
      <w:r>
        <w:rPr>
          <w:rFonts w:ascii="Franklin Gothic Book" w:hAnsi="Franklin Gothic Book" w:cs="Tahoma"/>
          <w:sz w:val="22"/>
          <w:szCs w:val="22"/>
        </w:rPr>
        <w:t>, April 20. Allison will be on panel afterwards.</w:t>
      </w:r>
    </w:p>
    <w:p w:rsidR="00411172" w:rsidRPr="00411172" w:rsidRDefault="00411172" w:rsidP="00411172">
      <w:pPr>
        <w:pStyle w:val="ListParagraph"/>
        <w:ind w:left="2160"/>
        <w:rPr>
          <w:rFonts w:ascii="Franklin Gothic Book" w:hAnsi="Franklin Gothic Book" w:cs="Tahoma"/>
          <w:sz w:val="22"/>
          <w:szCs w:val="22"/>
        </w:rPr>
      </w:pPr>
    </w:p>
    <w:p w:rsidR="00AA49B3" w:rsidRPr="00F85361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 xml:space="preserve">Eileen B. </w:t>
      </w:r>
      <w:proofErr w:type="spellStart"/>
      <w:r w:rsidRPr="00041273">
        <w:rPr>
          <w:rFonts w:ascii="Franklin Gothic Book" w:hAnsi="Franklin Gothic Book" w:cs="Tahoma"/>
          <w:sz w:val="22"/>
          <w:szCs w:val="22"/>
        </w:rPr>
        <w:t>Lieben</w:t>
      </w:r>
      <w:proofErr w:type="spellEnd"/>
      <w:r w:rsidRPr="00041273">
        <w:rPr>
          <w:rFonts w:ascii="Franklin Gothic Book" w:hAnsi="Franklin Gothic Book" w:cs="Tahoma"/>
          <w:sz w:val="22"/>
          <w:szCs w:val="22"/>
        </w:rPr>
        <w:t xml:space="preserve"> Center for Women Report – </w:t>
      </w:r>
      <w:r w:rsidR="00411172">
        <w:rPr>
          <w:rFonts w:ascii="Franklin Gothic Book" w:hAnsi="Franklin Gothic Book" w:cs="Tahoma"/>
          <w:i/>
          <w:sz w:val="22"/>
          <w:szCs w:val="22"/>
        </w:rPr>
        <w:t>Dr. Michele Bogard</w:t>
      </w:r>
    </w:p>
    <w:p w:rsidR="00AA49B3" w:rsidRDefault="00411172" w:rsidP="00411172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History Month was successful in March</w:t>
      </w:r>
    </w:p>
    <w:p w:rsidR="00411172" w:rsidRDefault="00411172" w:rsidP="00411172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Elect Her program with AAUW was successful</w:t>
      </w:r>
    </w:p>
    <w:p w:rsidR="00411172" w:rsidRDefault="00411172" w:rsidP="00411172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New student leaders starting</w:t>
      </w:r>
    </w:p>
    <w:p w:rsidR="00411172" w:rsidRDefault="00411172" w:rsidP="00411172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Amanda Drapcho, current director, will be leaving at the end of the school year. Currently looking for new RD of </w:t>
      </w:r>
      <w:proofErr w:type="spellStart"/>
      <w:r>
        <w:rPr>
          <w:rFonts w:ascii="Franklin Gothic Book" w:hAnsi="Franklin Gothic Book" w:cs="Tahoma"/>
          <w:sz w:val="22"/>
          <w:szCs w:val="22"/>
        </w:rPr>
        <w:t>McGloin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and </w:t>
      </w:r>
      <w:proofErr w:type="spellStart"/>
      <w:r>
        <w:rPr>
          <w:rFonts w:ascii="Franklin Gothic Book" w:hAnsi="Franklin Gothic Book" w:cs="Tahoma"/>
          <w:sz w:val="22"/>
          <w:szCs w:val="22"/>
        </w:rPr>
        <w:t>Lieben</w:t>
      </w:r>
      <w:proofErr w:type="spellEnd"/>
      <w:r>
        <w:rPr>
          <w:rFonts w:ascii="Franklin Gothic Book" w:hAnsi="Franklin Gothic Book" w:cs="Tahoma"/>
          <w:sz w:val="22"/>
          <w:szCs w:val="22"/>
        </w:rPr>
        <w:t xml:space="preserve"> Director.</w:t>
      </w:r>
    </w:p>
    <w:p w:rsidR="00411172" w:rsidRPr="00041273" w:rsidRDefault="00411172" w:rsidP="00AA49B3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AA49B3" w:rsidRPr="00791108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Child Development Center Report—</w:t>
      </w:r>
      <w:r>
        <w:rPr>
          <w:rFonts w:ascii="Franklin Gothic Book" w:hAnsi="Franklin Gothic Book" w:cs="Tahoma"/>
          <w:i/>
          <w:sz w:val="22"/>
          <w:szCs w:val="22"/>
        </w:rPr>
        <w:t>Carol Houser</w:t>
      </w:r>
    </w:p>
    <w:p w:rsidR="0063493D" w:rsidRDefault="0063493D" w:rsidP="0063493D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April is the Month of the Child and various programs will be held at the Center</w:t>
      </w:r>
    </w:p>
    <w:p w:rsidR="0063493D" w:rsidRDefault="0063493D" w:rsidP="0063493D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There will be some openings in the fall</w:t>
      </w:r>
    </w:p>
    <w:p w:rsidR="0063493D" w:rsidRPr="0063493D" w:rsidRDefault="0063493D" w:rsidP="0063493D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lastRenderedPageBreak/>
        <w:t>Infant room being remodeled so they will be able to take a few more infants =&gt; coming soon!</w:t>
      </w:r>
    </w:p>
    <w:p w:rsidR="0063493D" w:rsidRPr="00041273" w:rsidRDefault="0063493D" w:rsidP="00AA49B3">
      <w:pPr>
        <w:rPr>
          <w:rFonts w:ascii="Franklin Gothic Book" w:hAnsi="Franklin Gothic Book" w:cs="Tahoma"/>
          <w:sz w:val="22"/>
          <w:szCs w:val="22"/>
        </w:rPr>
      </w:pPr>
    </w:p>
    <w:p w:rsidR="00AA49B3" w:rsidRPr="003630B1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WIMS-</w:t>
      </w:r>
      <w:r w:rsidRPr="00041273">
        <w:rPr>
          <w:rFonts w:ascii="Franklin Gothic Book" w:eastAsiaTheme="minorHAnsi" w:hAnsi="Franklin Gothic Book" w:cstheme="minorBidi"/>
          <w:sz w:val="22"/>
          <w:szCs w:val="22"/>
        </w:rPr>
        <w:t xml:space="preserve"> </w:t>
      </w:r>
      <w:r w:rsidR="00411172">
        <w:rPr>
          <w:rFonts w:ascii="Franklin Gothic Book" w:eastAsiaTheme="minorHAnsi" w:hAnsi="Franklin Gothic Book" w:cstheme="minorBidi"/>
          <w:sz w:val="22"/>
          <w:szCs w:val="22"/>
        </w:rPr>
        <w:t xml:space="preserve">Dr. </w:t>
      </w:r>
      <w:r w:rsidRPr="00041273">
        <w:rPr>
          <w:rFonts w:ascii="Franklin Gothic Book" w:hAnsi="Franklin Gothic Book" w:cs="Tahoma"/>
          <w:i/>
          <w:sz w:val="22"/>
          <w:szCs w:val="22"/>
        </w:rPr>
        <w:t>Roselyn Cerutis</w:t>
      </w:r>
    </w:p>
    <w:p w:rsidR="00AA49B3" w:rsidRDefault="003D622F" w:rsidP="003D622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No report.</w:t>
      </w:r>
    </w:p>
    <w:p w:rsidR="003D622F" w:rsidRPr="003630B1" w:rsidRDefault="003D622F" w:rsidP="003D622F">
      <w:pPr>
        <w:pStyle w:val="ListParagraph"/>
        <w:ind w:left="1440"/>
        <w:rPr>
          <w:rFonts w:ascii="Franklin Gothic Book" w:hAnsi="Franklin Gothic Book" w:cs="Tahoma"/>
          <w:sz w:val="22"/>
          <w:szCs w:val="22"/>
        </w:rPr>
      </w:pPr>
    </w:p>
    <w:p w:rsidR="00AA49B3" w:rsidRPr="00535AD2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Women’s Athletics-</w:t>
      </w:r>
      <w:r w:rsidRPr="003630B1">
        <w:rPr>
          <w:rFonts w:ascii="Franklin Gothic Book" w:hAnsi="Franklin Gothic Book" w:cs="Tahoma"/>
          <w:i/>
          <w:sz w:val="22"/>
          <w:szCs w:val="22"/>
        </w:rPr>
        <w:t>Brandy Menaugh</w:t>
      </w:r>
    </w:p>
    <w:p w:rsidR="00AA49B3" w:rsidRDefault="003D622F" w:rsidP="003D622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 xml:space="preserve">April 25 will be a faculty/staff appreciation softball game (free </w:t>
      </w:r>
      <w:r w:rsidR="00C82D4B">
        <w:rPr>
          <w:rFonts w:ascii="Franklin Gothic Book" w:hAnsi="Franklin Gothic Book" w:cs="Tahoma"/>
          <w:sz w:val="22"/>
          <w:szCs w:val="22"/>
        </w:rPr>
        <w:t>tickets</w:t>
      </w:r>
      <w:bookmarkStart w:id="0" w:name="_GoBack"/>
      <w:bookmarkEnd w:id="0"/>
      <w:r>
        <w:rPr>
          <w:rFonts w:ascii="Franklin Gothic Book" w:hAnsi="Franklin Gothic Book" w:cs="Tahoma"/>
          <w:sz w:val="22"/>
          <w:szCs w:val="22"/>
        </w:rPr>
        <w:t>!)</w:t>
      </w:r>
    </w:p>
    <w:p w:rsidR="003D622F" w:rsidRDefault="003D622F" w:rsidP="003D622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Spring sports are underway</w:t>
      </w:r>
    </w:p>
    <w:p w:rsidR="003D622F" w:rsidRPr="003D622F" w:rsidRDefault="003D622F" w:rsidP="003D622F">
      <w:pPr>
        <w:pStyle w:val="ListParagraph"/>
        <w:numPr>
          <w:ilvl w:val="1"/>
          <w:numId w:val="1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Leaders for Life luncheon May 1</w:t>
      </w:r>
    </w:p>
    <w:p w:rsidR="003D622F" w:rsidRPr="00041273" w:rsidRDefault="003D622F" w:rsidP="00AA49B3">
      <w:pPr>
        <w:rPr>
          <w:rFonts w:ascii="Franklin Gothic Book" w:hAnsi="Franklin Gothic Book" w:cs="Tahoma"/>
          <w:sz w:val="22"/>
          <w:szCs w:val="22"/>
        </w:rPr>
      </w:pPr>
    </w:p>
    <w:p w:rsidR="00AA49B3" w:rsidRPr="00B019D1" w:rsidRDefault="00AA49B3" w:rsidP="00AA49B3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Old Business</w:t>
      </w:r>
    </w:p>
    <w:p w:rsidR="00AA49B3" w:rsidRPr="00041273" w:rsidRDefault="00AA49B3" w:rsidP="00AA49B3">
      <w:pPr>
        <w:rPr>
          <w:rFonts w:ascii="Franklin Gothic Book" w:hAnsi="Franklin Gothic Book" w:cs="Tahoma"/>
          <w:sz w:val="22"/>
          <w:szCs w:val="22"/>
        </w:rPr>
      </w:pPr>
    </w:p>
    <w:p w:rsidR="0081714E" w:rsidRPr="003D622F" w:rsidRDefault="00AA49B3" w:rsidP="003D622F">
      <w:pPr>
        <w:pStyle w:val="ListParagraph"/>
        <w:numPr>
          <w:ilvl w:val="0"/>
          <w:numId w:val="1"/>
        </w:numPr>
        <w:rPr>
          <w:rFonts w:ascii="Franklin Gothic Book" w:hAnsi="Franklin Gothic Book" w:cs="Tahoma"/>
          <w:sz w:val="22"/>
          <w:szCs w:val="22"/>
        </w:rPr>
      </w:pPr>
      <w:r w:rsidRPr="00041273">
        <w:rPr>
          <w:rFonts w:ascii="Franklin Gothic Book" w:hAnsi="Franklin Gothic Book" w:cs="Tahoma"/>
          <w:sz w:val="22"/>
          <w:szCs w:val="22"/>
        </w:rPr>
        <w:t>New Business</w:t>
      </w:r>
    </w:p>
    <w:p w:rsidR="0081714E" w:rsidRDefault="0081714E" w:rsidP="0081714E">
      <w:pPr>
        <w:pStyle w:val="ListParagraph"/>
        <w:numPr>
          <w:ilvl w:val="0"/>
          <w:numId w:val="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Leaders for Life Luncheon</w:t>
      </w:r>
    </w:p>
    <w:p w:rsidR="003D622F" w:rsidRDefault="003D622F" w:rsidP="003D622F">
      <w:pPr>
        <w:pStyle w:val="ListParagraph"/>
        <w:numPr>
          <w:ilvl w:val="1"/>
          <w:numId w:val="2"/>
        </w:numPr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CSW will purchase 4 tickets. Please let Katie know if you would like to attend.</w:t>
      </w:r>
    </w:p>
    <w:p w:rsidR="00535D9A" w:rsidRPr="00535D9A" w:rsidRDefault="00535D9A" w:rsidP="00535D9A">
      <w:pPr>
        <w:pStyle w:val="ListParagraph"/>
        <w:rPr>
          <w:rFonts w:ascii="Franklin Gothic Book" w:hAnsi="Franklin Gothic Book" w:cs="Tahoma"/>
          <w:sz w:val="22"/>
          <w:szCs w:val="22"/>
        </w:rPr>
      </w:pPr>
    </w:p>
    <w:p w:rsidR="00AA49B3" w:rsidRPr="00041273" w:rsidRDefault="00AA49B3" w:rsidP="00AA49B3">
      <w:pPr>
        <w:rPr>
          <w:rFonts w:ascii="Franklin Gothic Book" w:hAnsi="Franklin Gothic Book"/>
          <w:sz w:val="22"/>
          <w:szCs w:val="22"/>
        </w:rPr>
      </w:pPr>
    </w:p>
    <w:p w:rsidR="00AA49B3" w:rsidRDefault="00AA49B3" w:rsidP="00AA49B3">
      <w:pPr>
        <w:rPr>
          <w:rFonts w:ascii="Franklin Gothic Book" w:hAnsi="Franklin Gothic Book"/>
          <w:sz w:val="22"/>
        </w:rPr>
      </w:pPr>
      <w:r w:rsidRPr="00041273">
        <w:rPr>
          <w:rFonts w:ascii="Franklin Gothic Book" w:hAnsi="Franklin Gothic Book"/>
          <w:sz w:val="22"/>
          <w:szCs w:val="22"/>
        </w:rPr>
        <w:t>Next CSW Meeting:</w:t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</w:rPr>
        <w:t>Tuesday</w:t>
      </w:r>
      <w:r w:rsidR="00640E33">
        <w:rPr>
          <w:rFonts w:ascii="Franklin Gothic Book" w:hAnsi="Franklin Gothic Book"/>
          <w:sz w:val="22"/>
        </w:rPr>
        <w:t xml:space="preserve">, </w:t>
      </w:r>
      <w:r w:rsidR="002A2CC4">
        <w:rPr>
          <w:rFonts w:ascii="Franklin Gothic Book" w:hAnsi="Franklin Gothic Book"/>
          <w:sz w:val="22"/>
        </w:rPr>
        <w:t>May 5</w:t>
      </w:r>
      <w:r>
        <w:rPr>
          <w:rFonts w:ascii="Franklin Gothic Book" w:hAnsi="Franklin Gothic Book"/>
          <w:sz w:val="22"/>
        </w:rPr>
        <w:t xml:space="preserve">, </w:t>
      </w:r>
      <w:r w:rsidR="00152EDC">
        <w:rPr>
          <w:rFonts w:ascii="Franklin Gothic Book" w:hAnsi="Franklin Gothic Book"/>
          <w:sz w:val="22"/>
        </w:rPr>
        <w:t xml:space="preserve">12:30 p.m., lunch served, meeting starts at </w:t>
      </w:r>
      <w:r>
        <w:rPr>
          <w:rFonts w:ascii="Franklin Gothic Book" w:hAnsi="Franklin Gothic Book"/>
          <w:sz w:val="22"/>
        </w:rPr>
        <w:t xml:space="preserve">1 p.m., </w:t>
      </w:r>
      <w:proofErr w:type="spellStart"/>
      <w:r>
        <w:rPr>
          <w:rFonts w:ascii="Franklin Gothic Book" w:hAnsi="Franklin Gothic Book"/>
          <w:sz w:val="22"/>
        </w:rPr>
        <w:t>Skutt</w:t>
      </w:r>
      <w:proofErr w:type="spellEnd"/>
      <w:r>
        <w:rPr>
          <w:rFonts w:ascii="Franklin Gothic Book" w:hAnsi="Franklin Gothic Book"/>
          <w:sz w:val="22"/>
        </w:rPr>
        <w:t xml:space="preserve"> 104</w:t>
      </w:r>
    </w:p>
    <w:p w:rsidR="00152EDC" w:rsidRPr="00152EDC" w:rsidRDefault="00152EDC" w:rsidP="00AA49B3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b/>
          <w:sz w:val="22"/>
        </w:rPr>
        <w:t xml:space="preserve">Lunch will be served to celebrate the end of the year! </w:t>
      </w:r>
      <w:r w:rsidRPr="00152EDC">
        <w:rPr>
          <w:rFonts w:ascii="Franklin Gothic Book" w:hAnsi="Franklin Gothic Book"/>
          <w:b/>
          <w:sz w:val="22"/>
        </w:rPr>
        <w:sym w:font="Wingdings" w:char="F04A"/>
      </w:r>
    </w:p>
    <w:p w:rsidR="00AD5970" w:rsidRDefault="00AD5970"/>
    <w:sectPr w:rsidR="00AD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B1ADB"/>
    <w:multiLevelType w:val="hybridMultilevel"/>
    <w:tmpl w:val="EF7AA67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55D1456"/>
    <w:multiLevelType w:val="hybridMultilevel"/>
    <w:tmpl w:val="6E902972"/>
    <w:lvl w:ilvl="0" w:tplc="4AB8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F25C24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Times New Roman" w:hAnsi="Franklin Gothic Book" w:cs="Tahoma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B3"/>
    <w:rsid w:val="00152EDC"/>
    <w:rsid w:val="00157A34"/>
    <w:rsid w:val="00296B15"/>
    <w:rsid w:val="002A17DC"/>
    <w:rsid w:val="002A2CC4"/>
    <w:rsid w:val="00360B83"/>
    <w:rsid w:val="003D622F"/>
    <w:rsid w:val="00402B1E"/>
    <w:rsid w:val="00411172"/>
    <w:rsid w:val="00512EBA"/>
    <w:rsid w:val="00535D9A"/>
    <w:rsid w:val="005860B9"/>
    <w:rsid w:val="0063493D"/>
    <w:rsid w:val="00640E33"/>
    <w:rsid w:val="00653180"/>
    <w:rsid w:val="00765AB3"/>
    <w:rsid w:val="007E5443"/>
    <w:rsid w:val="0081714E"/>
    <w:rsid w:val="00AA49B3"/>
    <w:rsid w:val="00AD5970"/>
    <w:rsid w:val="00C82D4B"/>
    <w:rsid w:val="00E06238"/>
    <w:rsid w:val="00EC4D2E"/>
    <w:rsid w:val="00EE20D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441DB-E7C0-412A-9290-3D1FF106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5AB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Wadas-Thalken, Katie S.</cp:lastModifiedBy>
  <cp:revision>16</cp:revision>
  <dcterms:created xsi:type="dcterms:W3CDTF">2015-04-16T19:11:00Z</dcterms:created>
  <dcterms:modified xsi:type="dcterms:W3CDTF">2015-04-22T21:25:00Z</dcterms:modified>
</cp:coreProperties>
</file>