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27C" w:rsidRPr="00C9080B" w:rsidRDefault="0009085E" w:rsidP="00FC027C">
      <w:pPr>
        <w:jc w:val="center"/>
        <w:rPr>
          <w:rFonts w:ascii="Franklin Gothic Book" w:hAnsi="Franklin Gothic Book" w:cs="Tahoma"/>
          <w:b/>
          <w:sz w:val="22"/>
          <w:szCs w:val="22"/>
        </w:rPr>
      </w:pPr>
      <w:r w:rsidRPr="0009085E">
        <w:rPr>
          <w:rFonts w:ascii="Franklin Gothic Book" w:hAnsi="Franklin Gothic Book" w:cs="Tahoma"/>
          <w:b/>
          <w:noProof/>
          <w:sz w:val="22"/>
          <w:szCs w:val="22"/>
        </w:rPr>
        <w:drawing>
          <wp:inline distT="0" distB="0" distL="0" distR="0">
            <wp:extent cx="2441448" cy="1133856"/>
            <wp:effectExtent l="0" t="0" r="0" b="9525"/>
            <wp:docPr id="9" name="Picture 9" descr="C:\Users\tct01723\AppData\Local\Microsoft\Windows\Temporary Internet Files\Content.Outlook\BNHYT1NA\CSW Graphic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ct01723\AppData\Local\Microsoft\Windows\Temporary Internet Files\Content.Outlook\BNHYT1NA\CSW Graphic (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1448" cy="1133856"/>
                    </a:xfrm>
                    <a:prstGeom prst="rect">
                      <a:avLst/>
                    </a:prstGeom>
                    <a:noFill/>
                    <a:ln>
                      <a:noFill/>
                    </a:ln>
                  </pic:spPr>
                </pic:pic>
              </a:graphicData>
            </a:graphic>
          </wp:inline>
        </w:drawing>
      </w:r>
    </w:p>
    <w:p w:rsidR="00657E72" w:rsidRDefault="00657E72" w:rsidP="00657E72">
      <w:pPr>
        <w:jc w:val="center"/>
        <w:rPr>
          <w:rFonts w:asciiTheme="minorHAnsi" w:hAnsiTheme="minorHAnsi" w:cs="Tahoma"/>
          <w:sz w:val="22"/>
          <w:szCs w:val="22"/>
        </w:rPr>
      </w:pPr>
    </w:p>
    <w:p w:rsidR="00FC027C" w:rsidRPr="00E11A02" w:rsidRDefault="00FC027C" w:rsidP="00657E72">
      <w:pPr>
        <w:jc w:val="center"/>
        <w:rPr>
          <w:rFonts w:asciiTheme="minorHAnsi" w:hAnsiTheme="minorHAnsi" w:cs="Tahoma"/>
          <w:sz w:val="22"/>
          <w:szCs w:val="22"/>
        </w:rPr>
      </w:pPr>
      <w:r w:rsidRPr="00E11A02">
        <w:rPr>
          <w:rFonts w:asciiTheme="minorHAnsi" w:hAnsiTheme="minorHAnsi" w:cs="Tahoma"/>
          <w:sz w:val="22"/>
          <w:szCs w:val="22"/>
        </w:rPr>
        <w:t>All University Committee on the Status of Women</w:t>
      </w:r>
    </w:p>
    <w:p w:rsidR="00FC027C" w:rsidRPr="00E11A02" w:rsidRDefault="00B26FD4" w:rsidP="00657E72">
      <w:pPr>
        <w:ind w:left="3600" w:firstLine="720"/>
        <w:rPr>
          <w:rFonts w:asciiTheme="minorHAnsi" w:hAnsiTheme="minorHAnsi" w:cs="Tahoma"/>
          <w:sz w:val="22"/>
          <w:szCs w:val="22"/>
        </w:rPr>
      </w:pPr>
      <w:r>
        <w:rPr>
          <w:rFonts w:asciiTheme="minorHAnsi" w:hAnsiTheme="minorHAnsi" w:cs="Tahoma"/>
          <w:sz w:val="22"/>
          <w:szCs w:val="22"/>
        </w:rPr>
        <w:t>November 1,</w:t>
      </w:r>
      <w:r w:rsidR="0028177D" w:rsidRPr="00E11A02">
        <w:rPr>
          <w:rFonts w:asciiTheme="minorHAnsi" w:hAnsiTheme="minorHAnsi" w:cs="Tahoma"/>
          <w:sz w:val="22"/>
          <w:szCs w:val="22"/>
        </w:rPr>
        <w:t xml:space="preserve"> </w:t>
      </w:r>
      <w:r w:rsidR="00DF40C1" w:rsidRPr="00E11A02">
        <w:rPr>
          <w:rFonts w:asciiTheme="minorHAnsi" w:hAnsiTheme="minorHAnsi" w:cs="Tahoma"/>
          <w:sz w:val="22"/>
          <w:szCs w:val="22"/>
        </w:rPr>
        <w:t>2016</w:t>
      </w:r>
      <w:r w:rsidR="00657E72">
        <w:rPr>
          <w:rFonts w:asciiTheme="minorHAnsi" w:hAnsiTheme="minorHAnsi" w:cs="Tahoma"/>
          <w:sz w:val="22"/>
          <w:szCs w:val="22"/>
        </w:rPr>
        <w:t xml:space="preserve"> </w:t>
      </w:r>
      <w:r w:rsidR="00FC027C" w:rsidRPr="00E11A02">
        <w:rPr>
          <w:rFonts w:asciiTheme="minorHAnsi" w:hAnsiTheme="minorHAnsi" w:cs="Tahoma"/>
          <w:sz w:val="22"/>
          <w:szCs w:val="22"/>
        </w:rPr>
        <w:t>1</w:t>
      </w:r>
      <w:r w:rsidR="00AC04C5" w:rsidRPr="00E11A02">
        <w:rPr>
          <w:rFonts w:asciiTheme="minorHAnsi" w:hAnsiTheme="minorHAnsi" w:cs="Tahoma"/>
          <w:sz w:val="22"/>
          <w:szCs w:val="22"/>
        </w:rPr>
        <w:t>:0</w:t>
      </w:r>
      <w:r w:rsidR="00FC027C" w:rsidRPr="00E11A02">
        <w:rPr>
          <w:rFonts w:asciiTheme="minorHAnsi" w:hAnsiTheme="minorHAnsi" w:cs="Tahoma"/>
          <w:sz w:val="22"/>
          <w:szCs w:val="22"/>
        </w:rPr>
        <w:t>0-2:00 p.m.</w:t>
      </w:r>
    </w:p>
    <w:p w:rsidR="00FC027C" w:rsidRPr="00E11A02" w:rsidRDefault="009B7679" w:rsidP="00657E72">
      <w:pPr>
        <w:jc w:val="center"/>
        <w:rPr>
          <w:rFonts w:asciiTheme="minorHAnsi" w:hAnsiTheme="minorHAnsi" w:cs="Tahoma"/>
          <w:sz w:val="22"/>
          <w:szCs w:val="22"/>
        </w:rPr>
      </w:pPr>
      <w:r w:rsidRPr="00E11A02">
        <w:rPr>
          <w:rFonts w:asciiTheme="minorHAnsi" w:hAnsiTheme="minorHAnsi" w:cs="Tahoma"/>
          <w:sz w:val="22"/>
          <w:szCs w:val="22"/>
        </w:rPr>
        <w:t>Skutt Student Center, Room 105</w:t>
      </w:r>
    </w:p>
    <w:p w:rsidR="00657E72" w:rsidRDefault="00657E72" w:rsidP="009D73F7">
      <w:pPr>
        <w:jc w:val="center"/>
        <w:rPr>
          <w:rFonts w:asciiTheme="minorHAnsi" w:hAnsiTheme="minorHAnsi" w:cs="Tahoma"/>
          <w:b/>
          <w:sz w:val="32"/>
          <w:szCs w:val="32"/>
        </w:rPr>
      </w:pPr>
    </w:p>
    <w:p w:rsidR="009D73F7" w:rsidRDefault="00657E72" w:rsidP="009D73F7">
      <w:pPr>
        <w:jc w:val="center"/>
        <w:rPr>
          <w:rFonts w:asciiTheme="minorHAnsi" w:hAnsiTheme="minorHAnsi" w:cs="Tahoma"/>
          <w:b/>
          <w:sz w:val="32"/>
          <w:szCs w:val="32"/>
        </w:rPr>
      </w:pPr>
      <w:r>
        <w:rPr>
          <w:rFonts w:asciiTheme="minorHAnsi" w:hAnsiTheme="minorHAnsi" w:cs="Tahoma"/>
          <w:b/>
          <w:sz w:val="32"/>
          <w:szCs w:val="32"/>
        </w:rPr>
        <w:t>Meeting Minutes</w:t>
      </w:r>
    </w:p>
    <w:p w:rsidR="0065468C" w:rsidRPr="00657E72" w:rsidRDefault="0065468C" w:rsidP="0065468C">
      <w:pPr>
        <w:rPr>
          <w:rFonts w:asciiTheme="minorHAnsi" w:hAnsiTheme="minorHAnsi" w:cs="Tahoma"/>
        </w:rPr>
      </w:pPr>
      <w:r w:rsidRPr="00657E72">
        <w:rPr>
          <w:rFonts w:asciiTheme="minorHAnsi" w:hAnsiTheme="minorHAnsi" w:cs="Tahoma"/>
        </w:rPr>
        <w:t xml:space="preserve">Attending: </w:t>
      </w:r>
      <w:r w:rsidR="00657E72" w:rsidRPr="00657E72">
        <w:rPr>
          <w:rFonts w:asciiTheme="minorHAnsi" w:hAnsiTheme="minorHAnsi" w:cs="Tahoma"/>
        </w:rPr>
        <w:t>Janel Allen</w:t>
      </w:r>
      <w:r w:rsidR="00657E72" w:rsidRPr="00657E72">
        <w:rPr>
          <w:rFonts w:asciiTheme="minorHAnsi" w:hAnsiTheme="minorHAnsi" w:cs="Tahoma"/>
        </w:rPr>
        <w:t xml:space="preserve">, </w:t>
      </w:r>
      <w:r w:rsidR="00657E72" w:rsidRPr="00657E72">
        <w:rPr>
          <w:rFonts w:asciiTheme="minorHAnsi" w:hAnsiTheme="minorHAnsi" w:cs="Tahoma"/>
        </w:rPr>
        <w:t>Michele Bogard</w:t>
      </w:r>
      <w:r w:rsidR="00657E72" w:rsidRPr="00657E72">
        <w:rPr>
          <w:rFonts w:asciiTheme="minorHAnsi" w:hAnsiTheme="minorHAnsi" w:cs="Tahoma"/>
        </w:rPr>
        <w:t xml:space="preserve">, </w:t>
      </w:r>
      <w:r w:rsidR="00657E72" w:rsidRPr="00657E72">
        <w:rPr>
          <w:rFonts w:asciiTheme="minorHAnsi" w:hAnsiTheme="minorHAnsi" w:cs="Tahoma"/>
        </w:rPr>
        <w:t>Shana Castillo</w:t>
      </w:r>
      <w:r w:rsidR="00657E72" w:rsidRPr="00657E72">
        <w:rPr>
          <w:rFonts w:asciiTheme="minorHAnsi" w:hAnsiTheme="minorHAnsi" w:cs="Tahoma"/>
        </w:rPr>
        <w:t xml:space="preserve">, </w:t>
      </w:r>
      <w:r w:rsidR="00657E72" w:rsidRPr="00657E72">
        <w:rPr>
          <w:rFonts w:asciiTheme="minorHAnsi" w:hAnsiTheme="minorHAnsi" w:cs="Tahoma"/>
        </w:rPr>
        <w:t>Roselyn Cerutis</w:t>
      </w:r>
      <w:r w:rsidR="00657E72" w:rsidRPr="00657E72">
        <w:rPr>
          <w:rFonts w:asciiTheme="minorHAnsi" w:hAnsiTheme="minorHAnsi" w:cs="Tahoma"/>
        </w:rPr>
        <w:t xml:space="preserve">, Fran Cooper, </w:t>
      </w:r>
      <w:r w:rsidR="00657E72" w:rsidRPr="00657E72">
        <w:rPr>
          <w:rFonts w:asciiTheme="minorHAnsi" w:hAnsiTheme="minorHAnsi" w:cs="Tahoma"/>
        </w:rPr>
        <w:t>Beverly Doyle</w:t>
      </w:r>
      <w:r w:rsidR="00657E72" w:rsidRPr="00657E72">
        <w:rPr>
          <w:rFonts w:asciiTheme="minorHAnsi" w:hAnsiTheme="minorHAnsi" w:cs="Tahoma"/>
        </w:rPr>
        <w:t xml:space="preserve">, </w:t>
      </w:r>
      <w:r w:rsidR="00657E72" w:rsidRPr="00657E72">
        <w:rPr>
          <w:rFonts w:asciiTheme="minorHAnsi" w:hAnsiTheme="minorHAnsi" w:cs="Tahoma"/>
        </w:rPr>
        <w:t>Tracy Gady</w:t>
      </w:r>
      <w:r w:rsidR="00657E72" w:rsidRPr="00657E72">
        <w:rPr>
          <w:rFonts w:asciiTheme="minorHAnsi" w:hAnsiTheme="minorHAnsi" w:cs="Tahoma"/>
        </w:rPr>
        <w:t xml:space="preserve">, </w:t>
      </w:r>
      <w:r w:rsidR="00657E72" w:rsidRPr="00657E72">
        <w:rPr>
          <w:rFonts w:asciiTheme="minorHAnsi" w:hAnsiTheme="minorHAnsi" w:cs="Tahoma"/>
        </w:rPr>
        <w:t>Judith Gunter</w:t>
      </w:r>
      <w:r w:rsidR="00657E72" w:rsidRPr="00657E72">
        <w:rPr>
          <w:rFonts w:asciiTheme="minorHAnsi" w:hAnsiTheme="minorHAnsi" w:cs="Tahoma"/>
        </w:rPr>
        <w:t xml:space="preserve">, </w:t>
      </w:r>
      <w:r w:rsidR="00657E72" w:rsidRPr="00657E72">
        <w:rPr>
          <w:rFonts w:asciiTheme="minorHAnsi" w:hAnsiTheme="minorHAnsi" w:cs="Tahoma"/>
        </w:rPr>
        <w:t>Rosey Higgs</w:t>
      </w:r>
      <w:r w:rsidR="00657E72" w:rsidRPr="00657E72">
        <w:rPr>
          <w:rFonts w:asciiTheme="minorHAnsi" w:hAnsiTheme="minorHAnsi" w:cs="Tahoma"/>
        </w:rPr>
        <w:t xml:space="preserve">, </w:t>
      </w:r>
      <w:r w:rsidR="00657E72" w:rsidRPr="00657E72">
        <w:rPr>
          <w:rFonts w:asciiTheme="minorHAnsi" w:hAnsiTheme="minorHAnsi" w:cs="Tahoma"/>
        </w:rPr>
        <w:t>Megan Hoch</w:t>
      </w:r>
      <w:r w:rsidR="00657E72" w:rsidRPr="00657E72">
        <w:rPr>
          <w:rFonts w:asciiTheme="minorHAnsi" w:hAnsiTheme="minorHAnsi" w:cs="Tahoma"/>
        </w:rPr>
        <w:t xml:space="preserve">, </w:t>
      </w:r>
      <w:r w:rsidRPr="00657E72">
        <w:rPr>
          <w:rFonts w:asciiTheme="minorHAnsi" w:hAnsiTheme="minorHAnsi" w:cs="Tahoma"/>
        </w:rPr>
        <w:t>Carol</w:t>
      </w:r>
      <w:r w:rsidR="00657E72" w:rsidRPr="00657E72">
        <w:rPr>
          <w:rFonts w:asciiTheme="minorHAnsi" w:hAnsiTheme="minorHAnsi" w:cs="Tahoma"/>
        </w:rPr>
        <w:t xml:space="preserve"> Houser</w:t>
      </w:r>
      <w:r w:rsidRPr="00657E72">
        <w:rPr>
          <w:rFonts w:asciiTheme="minorHAnsi" w:hAnsiTheme="minorHAnsi" w:cs="Tahoma"/>
        </w:rPr>
        <w:t xml:space="preserve">, </w:t>
      </w:r>
      <w:r w:rsidR="00657E72" w:rsidRPr="00657E72">
        <w:rPr>
          <w:rFonts w:asciiTheme="minorHAnsi" w:hAnsiTheme="minorHAnsi" w:cs="Tahoma"/>
        </w:rPr>
        <w:t>Susan Johnson</w:t>
      </w:r>
      <w:r w:rsidR="00657E72" w:rsidRPr="00657E72">
        <w:rPr>
          <w:rFonts w:asciiTheme="minorHAnsi" w:hAnsiTheme="minorHAnsi" w:cs="Tahoma"/>
        </w:rPr>
        <w:t xml:space="preserve">, </w:t>
      </w:r>
      <w:r w:rsidR="00657E72" w:rsidRPr="00657E72">
        <w:rPr>
          <w:rFonts w:asciiTheme="minorHAnsi" w:hAnsiTheme="minorHAnsi" w:cs="Tahoma"/>
        </w:rPr>
        <w:t>Sangeetha</w:t>
      </w:r>
      <w:r w:rsidR="00657E72" w:rsidRPr="00657E72">
        <w:rPr>
          <w:rFonts w:asciiTheme="minorHAnsi" w:hAnsiTheme="minorHAnsi" w:cs="Tahoma"/>
        </w:rPr>
        <w:t xml:space="preserve"> Kumar, </w:t>
      </w:r>
      <w:r w:rsidR="00657E72" w:rsidRPr="00657E72">
        <w:rPr>
          <w:rFonts w:asciiTheme="minorHAnsi" w:hAnsiTheme="minorHAnsi" w:cs="Tahoma"/>
        </w:rPr>
        <w:t>Faith</w:t>
      </w:r>
      <w:r w:rsidR="00657E72" w:rsidRPr="00657E72">
        <w:rPr>
          <w:rFonts w:asciiTheme="minorHAnsi" w:hAnsiTheme="minorHAnsi" w:cs="Tahoma"/>
        </w:rPr>
        <w:t xml:space="preserve"> Kurtyka, </w:t>
      </w:r>
      <w:r w:rsidR="00657E72" w:rsidRPr="00657E72">
        <w:rPr>
          <w:rFonts w:asciiTheme="minorHAnsi" w:hAnsiTheme="minorHAnsi" w:cs="Tahoma"/>
        </w:rPr>
        <w:t>Martha Lemar</w:t>
      </w:r>
      <w:r w:rsidRPr="00657E72">
        <w:rPr>
          <w:rFonts w:asciiTheme="minorHAnsi" w:hAnsiTheme="minorHAnsi" w:cs="Tahoma"/>
        </w:rPr>
        <w:t>, Brandy Menaugh,</w:t>
      </w:r>
      <w:r w:rsidR="00657E72" w:rsidRPr="00657E72">
        <w:rPr>
          <w:rFonts w:asciiTheme="minorHAnsi" w:hAnsiTheme="minorHAnsi" w:cs="Tahoma"/>
        </w:rPr>
        <w:t xml:space="preserve"> </w:t>
      </w:r>
      <w:r w:rsidR="00657E72" w:rsidRPr="00657E72">
        <w:rPr>
          <w:rFonts w:asciiTheme="minorHAnsi" w:hAnsiTheme="minorHAnsi" w:cs="Tahoma"/>
        </w:rPr>
        <w:t>Mina</w:t>
      </w:r>
      <w:r w:rsidR="00657E72" w:rsidRPr="00657E72">
        <w:rPr>
          <w:rFonts w:asciiTheme="minorHAnsi" w:hAnsiTheme="minorHAnsi" w:cs="Tahoma"/>
        </w:rPr>
        <w:t xml:space="preserve"> Mirzaie,</w:t>
      </w:r>
      <w:r w:rsidRPr="00657E72">
        <w:rPr>
          <w:rFonts w:asciiTheme="minorHAnsi" w:hAnsiTheme="minorHAnsi" w:cs="Tahoma"/>
        </w:rPr>
        <w:t xml:space="preserve"> </w:t>
      </w:r>
      <w:r w:rsidR="00657E72" w:rsidRPr="00657E72">
        <w:rPr>
          <w:rFonts w:asciiTheme="minorHAnsi" w:hAnsiTheme="minorHAnsi" w:cs="Tahoma"/>
        </w:rPr>
        <w:t>Becky Nickerson</w:t>
      </w:r>
      <w:r w:rsidR="00657E72" w:rsidRPr="00657E72">
        <w:rPr>
          <w:rFonts w:asciiTheme="minorHAnsi" w:hAnsiTheme="minorHAnsi" w:cs="Tahoma"/>
        </w:rPr>
        <w:t>, Desiree Nownes,</w:t>
      </w:r>
      <w:r w:rsidRPr="00657E72">
        <w:rPr>
          <w:rFonts w:asciiTheme="minorHAnsi" w:hAnsiTheme="minorHAnsi" w:cs="Tahoma"/>
        </w:rPr>
        <w:t xml:space="preserve"> Maryann Skrabal, </w:t>
      </w:r>
      <w:r w:rsidR="00657E72" w:rsidRPr="00657E72">
        <w:rPr>
          <w:rFonts w:asciiTheme="minorHAnsi" w:hAnsiTheme="minorHAnsi" w:cs="Tahoma"/>
        </w:rPr>
        <w:t xml:space="preserve">Allison Taylor, </w:t>
      </w:r>
      <w:r w:rsidR="00682279" w:rsidRPr="00657E72">
        <w:rPr>
          <w:rFonts w:asciiTheme="minorHAnsi" w:hAnsiTheme="minorHAnsi" w:cs="Tahoma"/>
        </w:rPr>
        <w:t xml:space="preserve">Robyn Teply, </w:t>
      </w:r>
      <w:r w:rsidR="00657E72" w:rsidRPr="00657E72">
        <w:rPr>
          <w:rFonts w:asciiTheme="minorHAnsi" w:hAnsiTheme="minorHAnsi" w:cs="Tahoma"/>
        </w:rPr>
        <w:t xml:space="preserve">Tami Thibodeau, </w:t>
      </w:r>
      <w:r w:rsidR="00657E72" w:rsidRPr="00657E72">
        <w:rPr>
          <w:rFonts w:asciiTheme="minorHAnsi" w:hAnsiTheme="minorHAnsi" w:cs="Tahoma"/>
        </w:rPr>
        <w:t xml:space="preserve">Candice Tucci, </w:t>
      </w:r>
      <w:r w:rsidR="00657E72" w:rsidRPr="00657E72">
        <w:rPr>
          <w:rFonts w:asciiTheme="minorHAnsi" w:hAnsiTheme="minorHAnsi" w:cs="Tahoma"/>
        </w:rPr>
        <w:t>Fallon Watts</w:t>
      </w:r>
      <w:r w:rsidR="00657E72" w:rsidRPr="00657E72">
        <w:rPr>
          <w:rFonts w:asciiTheme="minorHAnsi" w:hAnsiTheme="minorHAnsi" w:cs="Tahoma"/>
        </w:rPr>
        <w:t xml:space="preserve">, </w:t>
      </w:r>
      <w:r w:rsidR="00657E72" w:rsidRPr="00657E72">
        <w:rPr>
          <w:rFonts w:asciiTheme="minorHAnsi" w:hAnsiTheme="minorHAnsi" w:cs="Tahoma"/>
        </w:rPr>
        <w:t>Jessica Weaver</w:t>
      </w:r>
      <w:r w:rsidR="00657E72" w:rsidRPr="00657E72">
        <w:rPr>
          <w:rFonts w:asciiTheme="minorHAnsi" w:hAnsiTheme="minorHAnsi" w:cs="Tahoma"/>
        </w:rPr>
        <w:t xml:space="preserve">, </w:t>
      </w:r>
      <w:r w:rsidR="00657E72" w:rsidRPr="00657E72">
        <w:rPr>
          <w:rFonts w:asciiTheme="minorHAnsi" w:hAnsiTheme="minorHAnsi" w:cs="Tahoma"/>
        </w:rPr>
        <w:t>Leslie Wyckoff</w:t>
      </w:r>
    </w:p>
    <w:p w:rsidR="00657E72" w:rsidRPr="00657E72" w:rsidRDefault="00657E72" w:rsidP="0065468C">
      <w:pPr>
        <w:rPr>
          <w:rFonts w:asciiTheme="minorHAnsi" w:hAnsiTheme="minorHAnsi" w:cs="Tahoma"/>
        </w:rPr>
      </w:pPr>
    </w:p>
    <w:p w:rsidR="00C36D68" w:rsidRPr="00657E72" w:rsidRDefault="00C36D68" w:rsidP="0065468C">
      <w:pPr>
        <w:rPr>
          <w:rFonts w:asciiTheme="minorHAnsi" w:hAnsiTheme="minorHAnsi" w:cs="Tahoma"/>
        </w:rPr>
      </w:pPr>
      <w:r w:rsidRPr="00657E72">
        <w:rPr>
          <w:rFonts w:asciiTheme="minorHAnsi" w:hAnsiTheme="minorHAnsi" w:cs="Tahoma"/>
        </w:rPr>
        <w:t>Guest: Colette O’Meara-McKinney</w:t>
      </w:r>
    </w:p>
    <w:p w:rsidR="00657E72" w:rsidRPr="00657E72" w:rsidRDefault="00657E72" w:rsidP="0065468C">
      <w:pPr>
        <w:rPr>
          <w:rFonts w:asciiTheme="minorHAnsi" w:hAnsiTheme="minorHAnsi" w:cs="Tahoma"/>
        </w:rPr>
      </w:pPr>
    </w:p>
    <w:p w:rsidR="00DF40C1" w:rsidRPr="00657E72" w:rsidRDefault="00DF40C1" w:rsidP="00E11A02">
      <w:pPr>
        <w:pStyle w:val="ListParagraph"/>
        <w:numPr>
          <w:ilvl w:val="0"/>
          <w:numId w:val="1"/>
        </w:numPr>
        <w:rPr>
          <w:rFonts w:asciiTheme="minorHAnsi" w:hAnsiTheme="minorHAnsi" w:cs="Tahoma"/>
        </w:rPr>
      </w:pPr>
      <w:r w:rsidRPr="00657E72">
        <w:rPr>
          <w:rFonts w:asciiTheme="minorHAnsi" w:hAnsiTheme="minorHAnsi" w:cs="Tahoma"/>
        </w:rPr>
        <w:t>Reflection</w:t>
      </w:r>
      <w:r w:rsidR="00E11A02" w:rsidRPr="00657E72">
        <w:rPr>
          <w:rFonts w:asciiTheme="minorHAnsi" w:hAnsiTheme="minorHAnsi" w:cs="Tahoma"/>
        </w:rPr>
        <w:t xml:space="preserve"> – </w:t>
      </w:r>
      <w:r w:rsidR="00264F5B" w:rsidRPr="00657E72">
        <w:rPr>
          <w:rFonts w:asciiTheme="minorHAnsi" w:hAnsiTheme="minorHAnsi" w:cs="Tahoma"/>
          <w:i/>
        </w:rPr>
        <w:t>Dr. Faith Kurtyka</w:t>
      </w:r>
    </w:p>
    <w:p w:rsidR="0065468C" w:rsidRPr="00657E72" w:rsidRDefault="00251715" w:rsidP="0065468C">
      <w:pPr>
        <w:pStyle w:val="ListParagraph"/>
        <w:numPr>
          <w:ilvl w:val="1"/>
          <w:numId w:val="1"/>
        </w:numPr>
        <w:rPr>
          <w:rFonts w:asciiTheme="minorHAnsi" w:hAnsiTheme="minorHAnsi" w:cs="Tahoma"/>
        </w:rPr>
      </w:pPr>
      <w:r>
        <w:rPr>
          <w:rFonts w:asciiTheme="minorHAnsi" w:hAnsiTheme="minorHAnsi" w:cs="Tahoma"/>
          <w:i/>
        </w:rPr>
        <w:t xml:space="preserve">Quotes shared from “With Open Hands” by Henri </w:t>
      </w:r>
      <w:proofErr w:type="spellStart"/>
      <w:r>
        <w:rPr>
          <w:rFonts w:asciiTheme="minorHAnsi" w:hAnsiTheme="minorHAnsi" w:cs="Tahoma"/>
          <w:i/>
        </w:rPr>
        <w:t>Nouwen</w:t>
      </w:r>
      <w:proofErr w:type="spellEnd"/>
    </w:p>
    <w:p w:rsidR="00A37EAD" w:rsidRPr="00657E72" w:rsidRDefault="00FC027C" w:rsidP="00251845">
      <w:pPr>
        <w:pStyle w:val="ListParagraph"/>
        <w:numPr>
          <w:ilvl w:val="0"/>
          <w:numId w:val="1"/>
        </w:numPr>
        <w:rPr>
          <w:rFonts w:asciiTheme="minorHAnsi" w:hAnsiTheme="minorHAnsi" w:cs="Tahoma"/>
        </w:rPr>
      </w:pPr>
      <w:r w:rsidRPr="00657E72">
        <w:rPr>
          <w:rFonts w:asciiTheme="minorHAnsi" w:hAnsiTheme="minorHAnsi" w:cs="Tahoma"/>
        </w:rPr>
        <w:t>Welcome –</w:t>
      </w:r>
      <w:r w:rsidR="00E11A02" w:rsidRPr="00657E72">
        <w:rPr>
          <w:rFonts w:asciiTheme="minorHAnsi" w:hAnsiTheme="minorHAnsi" w:cs="Tahoma"/>
        </w:rPr>
        <w:t xml:space="preserve"> </w:t>
      </w:r>
      <w:r w:rsidR="00DF40C1" w:rsidRPr="00657E72">
        <w:rPr>
          <w:rFonts w:asciiTheme="minorHAnsi" w:hAnsiTheme="minorHAnsi" w:cs="Tahoma"/>
          <w:i/>
        </w:rPr>
        <w:t>Tami Thibodeau</w:t>
      </w:r>
    </w:p>
    <w:p w:rsidR="0065468C" w:rsidRPr="00657E72" w:rsidRDefault="0065468C" w:rsidP="0065468C">
      <w:pPr>
        <w:pStyle w:val="ListParagraph"/>
        <w:numPr>
          <w:ilvl w:val="1"/>
          <w:numId w:val="1"/>
        </w:numPr>
        <w:rPr>
          <w:rFonts w:asciiTheme="minorHAnsi" w:hAnsiTheme="minorHAnsi" w:cs="Tahoma"/>
        </w:rPr>
      </w:pPr>
      <w:r w:rsidRPr="00657E72">
        <w:rPr>
          <w:rFonts w:asciiTheme="minorHAnsi" w:hAnsiTheme="minorHAnsi" w:cs="Tahoma"/>
          <w:i/>
        </w:rPr>
        <w:t>New member – Janel Allen</w:t>
      </w:r>
      <w:r w:rsidR="00251715">
        <w:rPr>
          <w:rFonts w:asciiTheme="minorHAnsi" w:hAnsiTheme="minorHAnsi" w:cs="Tahoma"/>
          <w:i/>
        </w:rPr>
        <w:t xml:space="preserve"> is our newest CSW member, representing Human Resources as an ex-officio member of the committee</w:t>
      </w:r>
    </w:p>
    <w:p w:rsidR="00514B4B" w:rsidRPr="00657E72" w:rsidRDefault="009B7679" w:rsidP="00251845">
      <w:pPr>
        <w:pStyle w:val="ListParagraph"/>
        <w:numPr>
          <w:ilvl w:val="0"/>
          <w:numId w:val="1"/>
        </w:numPr>
        <w:rPr>
          <w:rFonts w:asciiTheme="minorHAnsi" w:hAnsiTheme="minorHAnsi" w:cs="Tahoma"/>
        </w:rPr>
      </w:pPr>
      <w:r w:rsidRPr="00657E72">
        <w:rPr>
          <w:rFonts w:asciiTheme="minorHAnsi" w:hAnsiTheme="minorHAnsi" w:cs="Tahoma"/>
        </w:rPr>
        <w:t>Approv</w:t>
      </w:r>
      <w:r w:rsidR="00DF40C1" w:rsidRPr="00657E72">
        <w:rPr>
          <w:rFonts w:asciiTheme="minorHAnsi" w:hAnsiTheme="minorHAnsi" w:cs="Tahoma"/>
        </w:rPr>
        <w:t>e</w:t>
      </w:r>
      <w:r w:rsidR="00251715">
        <w:rPr>
          <w:rFonts w:asciiTheme="minorHAnsi" w:hAnsiTheme="minorHAnsi" w:cs="Tahoma"/>
        </w:rPr>
        <w:t>d</w:t>
      </w:r>
      <w:r w:rsidRPr="00657E72">
        <w:rPr>
          <w:rFonts w:asciiTheme="minorHAnsi" w:hAnsiTheme="minorHAnsi" w:cs="Tahoma"/>
        </w:rPr>
        <w:t xml:space="preserve"> minutes </w:t>
      </w:r>
      <w:r w:rsidR="00DF40C1" w:rsidRPr="00657E72">
        <w:rPr>
          <w:rFonts w:asciiTheme="minorHAnsi" w:hAnsiTheme="minorHAnsi" w:cs="Tahoma"/>
        </w:rPr>
        <w:t xml:space="preserve">from </w:t>
      </w:r>
      <w:r w:rsidR="00BD70D1" w:rsidRPr="00657E72">
        <w:rPr>
          <w:rFonts w:asciiTheme="minorHAnsi" w:hAnsiTheme="minorHAnsi" w:cs="Tahoma"/>
        </w:rPr>
        <w:t>September</w:t>
      </w:r>
      <w:r w:rsidR="00264F5B" w:rsidRPr="00657E72">
        <w:rPr>
          <w:rFonts w:asciiTheme="minorHAnsi" w:hAnsiTheme="minorHAnsi" w:cs="Tahoma"/>
        </w:rPr>
        <w:t xml:space="preserve">/October </w:t>
      </w:r>
      <w:r w:rsidR="00A37EAD" w:rsidRPr="00657E72">
        <w:rPr>
          <w:rFonts w:asciiTheme="minorHAnsi" w:hAnsiTheme="minorHAnsi" w:cs="Tahoma"/>
        </w:rPr>
        <w:t xml:space="preserve">– </w:t>
      </w:r>
      <w:r w:rsidR="00631378" w:rsidRPr="00657E72">
        <w:rPr>
          <w:rFonts w:asciiTheme="minorHAnsi" w:hAnsiTheme="minorHAnsi" w:cs="Tahoma"/>
          <w:i/>
        </w:rPr>
        <w:t>Carol Houser</w:t>
      </w:r>
    </w:p>
    <w:p w:rsidR="00A37EAD" w:rsidRPr="00657E72" w:rsidRDefault="00A37EAD" w:rsidP="00251845">
      <w:pPr>
        <w:pStyle w:val="ListParagraph"/>
        <w:numPr>
          <w:ilvl w:val="0"/>
          <w:numId w:val="1"/>
        </w:numPr>
        <w:rPr>
          <w:rFonts w:asciiTheme="minorHAnsi" w:hAnsiTheme="minorHAnsi" w:cs="Tahoma"/>
        </w:rPr>
      </w:pPr>
      <w:r w:rsidRPr="00657E72">
        <w:rPr>
          <w:rFonts w:asciiTheme="minorHAnsi" w:hAnsiTheme="minorHAnsi" w:cs="Tahoma"/>
        </w:rPr>
        <w:t xml:space="preserve">Treasurer report – </w:t>
      </w:r>
      <w:r w:rsidR="00DB5336" w:rsidRPr="00657E72">
        <w:rPr>
          <w:rFonts w:asciiTheme="minorHAnsi" w:hAnsiTheme="minorHAnsi" w:cs="Tahoma"/>
          <w:i/>
        </w:rPr>
        <w:t>Sangeetha Kumar</w:t>
      </w:r>
    </w:p>
    <w:p w:rsidR="0065468C" w:rsidRPr="00657E72" w:rsidRDefault="0065468C" w:rsidP="0065468C">
      <w:pPr>
        <w:pStyle w:val="ListParagraph"/>
        <w:numPr>
          <w:ilvl w:val="1"/>
          <w:numId w:val="1"/>
        </w:numPr>
        <w:rPr>
          <w:rFonts w:asciiTheme="minorHAnsi" w:hAnsiTheme="minorHAnsi" w:cs="Tahoma"/>
        </w:rPr>
      </w:pPr>
      <w:r w:rsidRPr="00657E72">
        <w:rPr>
          <w:rFonts w:asciiTheme="minorHAnsi" w:hAnsiTheme="minorHAnsi" w:cs="Tahoma"/>
          <w:i/>
        </w:rPr>
        <w:t>One receipt came in</w:t>
      </w:r>
      <w:r w:rsidR="00251715">
        <w:rPr>
          <w:rFonts w:asciiTheme="minorHAnsi" w:hAnsiTheme="minorHAnsi" w:cs="Tahoma"/>
          <w:i/>
        </w:rPr>
        <w:t xml:space="preserve"> this month</w:t>
      </w:r>
      <w:r w:rsidRPr="00657E72">
        <w:rPr>
          <w:rFonts w:asciiTheme="minorHAnsi" w:hAnsiTheme="minorHAnsi" w:cs="Tahoma"/>
          <w:i/>
        </w:rPr>
        <w:t xml:space="preserve">, </w:t>
      </w:r>
      <w:r w:rsidR="00251715">
        <w:rPr>
          <w:rFonts w:asciiTheme="minorHAnsi" w:hAnsiTheme="minorHAnsi" w:cs="Tahoma"/>
          <w:i/>
        </w:rPr>
        <w:t>we have</w:t>
      </w:r>
      <w:r w:rsidRPr="00657E72">
        <w:rPr>
          <w:rFonts w:asciiTheme="minorHAnsi" w:hAnsiTheme="minorHAnsi" w:cs="Tahoma"/>
          <w:i/>
        </w:rPr>
        <w:t xml:space="preserve"> just under </w:t>
      </w:r>
      <w:r w:rsidR="00251715">
        <w:rPr>
          <w:rFonts w:asciiTheme="minorHAnsi" w:hAnsiTheme="minorHAnsi" w:cs="Tahoma"/>
          <w:i/>
        </w:rPr>
        <w:t>$</w:t>
      </w:r>
      <w:r w:rsidRPr="00657E72">
        <w:rPr>
          <w:rFonts w:asciiTheme="minorHAnsi" w:hAnsiTheme="minorHAnsi" w:cs="Tahoma"/>
          <w:i/>
        </w:rPr>
        <w:t xml:space="preserve">15,900 </w:t>
      </w:r>
      <w:r w:rsidR="00251715">
        <w:rPr>
          <w:rFonts w:asciiTheme="minorHAnsi" w:hAnsiTheme="minorHAnsi" w:cs="Tahoma"/>
          <w:i/>
        </w:rPr>
        <w:t xml:space="preserve">left </w:t>
      </w:r>
      <w:r w:rsidRPr="00657E72">
        <w:rPr>
          <w:rFonts w:asciiTheme="minorHAnsi" w:hAnsiTheme="minorHAnsi" w:cs="Tahoma"/>
          <w:i/>
        </w:rPr>
        <w:t xml:space="preserve">and a few receipts </w:t>
      </w:r>
      <w:r w:rsidR="00251715">
        <w:rPr>
          <w:rFonts w:asciiTheme="minorHAnsi" w:hAnsiTheme="minorHAnsi" w:cs="Tahoma"/>
          <w:i/>
        </w:rPr>
        <w:t>have come in that are not included in that total</w:t>
      </w:r>
    </w:p>
    <w:p w:rsidR="00A37EAD" w:rsidRPr="00657E72" w:rsidRDefault="00A37EAD" w:rsidP="00251845">
      <w:pPr>
        <w:pStyle w:val="ListParagraph"/>
        <w:numPr>
          <w:ilvl w:val="0"/>
          <w:numId w:val="1"/>
        </w:numPr>
        <w:rPr>
          <w:rFonts w:asciiTheme="minorHAnsi" w:hAnsiTheme="minorHAnsi" w:cs="Tahoma"/>
        </w:rPr>
      </w:pPr>
      <w:r w:rsidRPr="00657E72">
        <w:rPr>
          <w:rFonts w:asciiTheme="minorHAnsi" w:hAnsiTheme="minorHAnsi" w:cs="Tahoma"/>
        </w:rPr>
        <w:t>Other Exec Board Business</w:t>
      </w:r>
    </w:p>
    <w:p w:rsidR="00DE230F" w:rsidRPr="00657E72" w:rsidRDefault="00DE230F" w:rsidP="00251845">
      <w:pPr>
        <w:pStyle w:val="ListParagraph"/>
        <w:numPr>
          <w:ilvl w:val="1"/>
          <w:numId w:val="1"/>
        </w:numPr>
        <w:rPr>
          <w:rFonts w:asciiTheme="minorHAnsi" w:hAnsiTheme="minorHAnsi" w:cs="Tahoma"/>
        </w:rPr>
      </w:pPr>
      <w:r w:rsidRPr="00657E72">
        <w:rPr>
          <w:rFonts w:asciiTheme="minorHAnsi" w:hAnsiTheme="minorHAnsi" w:cs="Tahoma"/>
        </w:rPr>
        <w:t xml:space="preserve">Meeting attendance </w:t>
      </w:r>
      <w:r w:rsidR="007C6A88" w:rsidRPr="00657E72">
        <w:rPr>
          <w:rFonts w:asciiTheme="minorHAnsi" w:hAnsiTheme="minorHAnsi" w:cs="Tahoma"/>
        </w:rPr>
        <w:t>check off/reflection</w:t>
      </w:r>
    </w:p>
    <w:p w:rsidR="009A5DCA" w:rsidRPr="00657E72" w:rsidRDefault="009A5DCA" w:rsidP="00251845">
      <w:pPr>
        <w:pStyle w:val="ListParagraph"/>
        <w:numPr>
          <w:ilvl w:val="1"/>
          <w:numId w:val="1"/>
        </w:numPr>
        <w:rPr>
          <w:rFonts w:asciiTheme="minorHAnsi" w:hAnsiTheme="minorHAnsi" w:cs="Tahoma"/>
        </w:rPr>
      </w:pPr>
      <w:r w:rsidRPr="00657E72">
        <w:rPr>
          <w:rFonts w:asciiTheme="minorHAnsi" w:hAnsiTheme="minorHAnsi" w:cs="Tahoma"/>
        </w:rPr>
        <w:t>Provost Search listening session</w:t>
      </w:r>
      <w:r w:rsidR="00BA236D" w:rsidRPr="00657E72">
        <w:rPr>
          <w:rFonts w:asciiTheme="minorHAnsi" w:hAnsiTheme="minorHAnsi" w:cs="Tahoma"/>
        </w:rPr>
        <w:t>-discussion</w:t>
      </w:r>
    </w:p>
    <w:p w:rsidR="0065468C" w:rsidRPr="00657E72" w:rsidRDefault="0065468C" w:rsidP="0065468C">
      <w:pPr>
        <w:pStyle w:val="ListParagraph"/>
        <w:numPr>
          <w:ilvl w:val="2"/>
          <w:numId w:val="1"/>
        </w:numPr>
        <w:rPr>
          <w:rFonts w:asciiTheme="minorHAnsi" w:hAnsiTheme="minorHAnsi" w:cs="Tahoma"/>
        </w:rPr>
      </w:pPr>
      <w:r w:rsidRPr="00657E72">
        <w:rPr>
          <w:rFonts w:asciiTheme="minorHAnsi" w:hAnsiTheme="minorHAnsi" w:cs="Tahoma"/>
        </w:rPr>
        <w:t>Encou</w:t>
      </w:r>
      <w:r w:rsidR="00251715">
        <w:rPr>
          <w:rFonts w:asciiTheme="minorHAnsi" w:hAnsiTheme="minorHAnsi" w:cs="Tahoma"/>
        </w:rPr>
        <w:t>raged to attend to give voice from</w:t>
      </w:r>
      <w:r w:rsidRPr="00657E72">
        <w:rPr>
          <w:rFonts w:asciiTheme="minorHAnsi" w:hAnsiTheme="minorHAnsi" w:cs="Tahoma"/>
        </w:rPr>
        <w:t xml:space="preserve"> CSW</w:t>
      </w:r>
    </w:p>
    <w:p w:rsidR="0065468C" w:rsidRPr="00657E72" w:rsidRDefault="0065468C" w:rsidP="0065468C">
      <w:pPr>
        <w:pStyle w:val="ListParagraph"/>
        <w:numPr>
          <w:ilvl w:val="2"/>
          <w:numId w:val="1"/>
        </w:numPr>
        <w:rPr>
          <w:rFonts w:asciiTheme="minorHAnsi" w:hAnsiTheme="minorHAnsi" w:cs="Tahoma"/>
        </w:rPr>
      </w:pPr>
      <w:r w:rsidRPr="00657E72">
        <w:rPr>
          <w:rFonts w:asciiTheme="minorHAnsi" w:hAnsiTheme="minorHAnsi" w:cs="Tahoma"/>
        </w:rPr>
        <w:t xml:space="preserve">Desiree </w:t>
      </w:r>
      <w:r w:rsidR="00251715">
        <w:rPr>
          <w:rFonts w:asciiTheme="minorHAnsi" w:hAnsiTheme="minorHAnsi" w:cs="Tahoma"/>
        </w:rPr>
        <w:t xml:space="preserve">Nownes </w:t>
      </w:r>
      <w:r w:rsidRPr="00657E72">
        <w:rPr>
          <w:rFonts w:asciiTheme="minorHAnsi" w:hAnsiTheme="minorHAnsi" w:cs="Tahoma"/>
        </w:rPr>
        <w:t xml:space="preserve">is on the Provost Search Committee – </w:t>
      </w:r>
      <w:r w:rsidR="00251715">
        <w:rPr>
          <w:rFonts w:asciiTheme="minorHAnsi" w:hAnsiTheme="minorHAnsi" w:cs="Tahoma"/>
        </w:rPr>
        <w:t xml:space="preserve">There were </w:t>
      </w:r>
      <w:r w:rsidRPr="00657E72">
        <w:rPr>
          <w:rFonts w:asciiTheme="minorHAnsi" w:hAnsiTheme="minorHAnsi" w:cs="Tahoma"/>
        </w:rPr>
        <w:t>zero people at</w:t>
      </w:r>
      <w:r w:rsidR="00251715">
        <w:rPr>
          <w:rFonts w:asciiTheme="minorHAnsi" w:hAnsiTheme="minorHAnsi" w:cs="Tahoma"/>
        </w:rPr>
        <w:t xml:space="preserve"> the</w:t>
      </w:r>
      <w:r w:rsidRPr="00657E72">
        <w:rPr>
          <w:rFonts w:asciiTheme="minorHAnsi" w:hAnsiTheme="minorHAnsi" w:cs="Tahoma"/>
        </w:rPr>
        <w:t xml:space="preserve"> listening session on Friday</w:t>
      </w:r>
      <w:r w:rsidR="00251715">
        <w:rPr>
          <w:rFonts w:asciiTheme="minorHAnsi" w:hAnsiTheme="minorHAnsi" w:cs="Tahoma"/>
        </w:rPr>
        <w:t>. Attending is a</w:t>
      </w:r>
      <w:r w:rsidRPr="00657E72">
        <w:rPr>
          <w:rFonts w:asciiTheme="minorHAnsi" w:hAnsiTheme="minorHAnsi" w:cs="Tahoma"/>
        </w:rPr>
        <w:t xml:space="preserve"> good chance to meet committee members and be able to suggest and bring forth issues</w:t>
      </w:r>
      <w:r w:rsidR="00251715">
        <w:rPr>
          <w:rFonts w:asciiTheme="minorHAnsi" w:hAnsiTheme="minorHAnsi" w:cs="Tahoma"/>
        </w:rPr>
        <w:t>. Another great idea is</w:t>
      </w:r>
      <w:r w:rsidRPr="00657E72">
        <w:rPr>
          <w:rFonts w:asciiTheme="minorHAnsi" w:hAnsiTheme="minorHAnsi" w:cs="Tahoma"/>
        </w:rPr>
        <w:t xml:space="preserve"> </w:t>
      </w:r>
      <w:r w:rsidR="00251715">
        <w:rPr>
          <w:rFonts w:asciiTheme="minorHAnsi" w:hAnsiTheme="minorHAnsi" w:cs="Tahoma"/>
        </w:rPr>
        <w:t xml:space="preserve">reviewing the prospectus. There is </w:t>
      </w:r>
      <w:r w:rsidR="00C36D68" w:rsidRPr="00657E72">
        <w:rPr>
          <w:rFonts w:asciiTheme="minorHAnsi" w:hAnsiTheme="minorHAnsi" w:cs="Tahoma"/>
        </w:rPr>
        <w:t>a strict timeline and candidates should be here in April</w:t>
      </w:r>
      <w:r w:rsidR="00251715">
        <w:rPr>
          <w:rFonts w:asciiTheme="minorHAnsi" w:hAnsiTheme="minorHAnsi" w:cs="Tahoma"/>
        </w:rPr>
        <w:t xml:space="preserve"> for visits; CU is using the</w:t>
      </w:r>
      <w:r w:rsidR="00C36D68" w:rsidRPr="00657E72">
        <w:rPr>
          <w:rFonts w:asciiTheme="minorHAnsi" w:hAnsiTheme="minorHAnsi" w:cs="Tahoma"/>
        </w:rPr>
        <w:t xml:space="preserve"> same search firm as </w:t>
      </w:r>
      <w:r w:rsidR="00251715">
        <w:rPr>
          <w:rFonts w:asciiTheme="minorHAnsi" w:hAnsiTheme="minorHAnsi" w:cs="Tahoma"/>
        </w:rPr>
        <w:t>we did in the search for our last Provost.</w:t>
      </w:r>
    </w:p>
    <w:p w:rsidR="00BB3806" w:rsidRPr="00657E72" w:rsidRDefault="00BB3806" w:rsidP="00BB3806">
      <w:pPr>
        <w:pStyle w:val="ListParagraph"/>
        <w:numPr>
          <w:ilvl w:val="1"/>
          <w:numId w:val="1"/>
        </w:numPr>
        <w:rPr>
          <w:rFonts w:asciiTheme="minorHAnsi" w:hAnsiTheme="minorHAnsi" w:cs="Tahoma"/>
        </w:rPr>
      </w:pPr>
      <w:r w:rsidRPr="00657E72">
        <w:rPr>
          <w:rFonts w:asciiTheme="minorHAnsi" w:hAnsiTheme="minorHAnsi" w:cs="Tahoma"/>
        </w:rPr>
        <w:t xml:space="preserve">CSW </w:t>
      </w:r>
      <w:r w:rsidR="00264F5B" w:rsidRPr="00657E72">
        <w:rPr>
          <w:rFonts w:asciiTheme="minorHAnsi" w:hAnsiTheme="minorHAnsi" w:cs="Tahoma"/>
        </w:rPr>
        <w:t>Logo</w:t>
      </w:r>
    </w:p>
    <w:p w:rsidR="00264F5B" w:rsidRPr="00657E72" w:rsidRDefault="00C62D81" w:rsidP="00264F5B">
      <w:pPr>
        <w:pStyle w:val="ListParagraph"/>
        <w:numPr>
          <w:ilvl w:val="2"/>
          <w:numId w:val="1"/>
        </w:numPr>
        <w:rPr>
          <w:rFonts w:asciiTheme="minorHAnsi" w:hAnsiTheme="minorHAnsi" w:cs="Tahoma"/>
        </w:rPr>
      </w:pPr>
      <w:r w:rsidRPr="00657E72">
        <w:rPr>
          <w:rFonts w:asciiTheme="minorHAnsi" w:hAnsiTheme="minorHAnsi" w:cs="Tahoma"/>
        </w:rPr>
        <w:t>Fallon</w:t>
      </w:r>
      <w:r w:rsidR="00C36D68" w:rsidRPr="00657E72">
        <w:rPr>
          <w:rFonts w:asciiTheme="minorHAnsi" w:hAnsiTheme="minorHAnsi" w:cs="Tahoma"/>
        </w:rPr>
        <w:t xml:space="preserve"> </w:t>
      </w:r>
      <w:r w:rsidR="00251715">
        <w:rPr>
          <w:rFonts w:asciiTheme="minorHAnsi" w:hAnsiTheme="minorHAnsi" w:cs="Tahoma"/>
        </w:rPr>
        <w:t xml:space="preserve">Watts </w:t>
      </w:r>
      <w:r w:rsidR="00C36D68" w:rsidRPr="00657E72">
        <w:rPr>
          <w:rFonts w:asciiTheme="minorHAnsi" w:hAnsiTheme="minorHAnsi" w:cs="Tahoma"/>
        </w:rPr>
        <w:t xml:space="preserve">– </w:t>
      </w:r>
      <w:r w:rsidR="00251715">
        <w:rPr>
          <w:rFonts w:asciiTheme="minorHAnsi" w:hAnsiTheme="minorHAnsi" w:cs="Tahoma"/>
        </w:rPr>
        <w:t xml:space="preserve">At </w:t>
      </w:r>
      <w:r w:rsidR="00C36D68" w:rsidRPr="00657E72">
        <w:rPr>
          <w:rFonts w:asciiTheme="minorHAnsi" w:hAnsiTheme="minorHAnsi" w:cs="Tahoma"/>
        </w:rPr>
        <w:t>last month’s meeting</w:t>
      </w:r>
      <w:r w:rsidR="00251715">
        <w:rPr>
          <w:rFonts w:asciiTheme="minorHAnsi" w:hAnsiTheme="minorHAnsi" w:cs="Tahoma"/>
        </w:rPr>
        <w:t xml:space="preserve"> we</w:t>
      </w:r>
      <w:r w:rsidR="00C36D68" w:rsidRPr="00657E72">
        <w:rPr>
          <w:rFonts w:asciiTheme="minorHAnsi" w:hAnsiTheme="minorHAnsi" w:cs="Tahoma"/>
        </w:rPr>
        <w:t xml:space="preserve"> decide</w:t>
      </w:r>
      <w:r w:rsidR="00251715">
        <w:rPr>
          <w:rFonts w:asciiTheme="minorHAnsi" w:hAnsiTheme="minorHAnsi" w:cs="Tahoma"/>
        </w:rPr>
        <w:t>d to look at switching our logo. Fallon</w:t>
      </w:r>
      <w:r w:rsidR="00C36D68" w:rsidRPr="00657E72">
        <w:rPr>
          <w:rFonts w:asciiTheme="minorHAnsi" w:hAnsiTheme="minorHAnsi" w:cs="Tahoma"/>
        </w:rPr>
        <w:t xml:space="preserve"> reac</w:t>
      </w:r>
      <w:r w:rsidR="00251715">
        <w:rPr>
          <w:rFonts w:asciiTheme="minorHAnsi" w:hAnsiTheme="minorHAnsi" w:cs="Tahoma"/>
        </w:rPr>
        <w:t>hed out to UCOM – Sarah Hoffman will be</w:t>
      </w:r>
      <w:r w:rsidR="00C36D68" w:rsidRPr="00657E72">
        <w:rPr>
          <w:rFonts w:asciiTheme="minorHAnsi" w:hAnsiTheme="minorHAnsi" w:cs="Tahoma"/>
        </w:rPr>
        <w:t xml:space="preserve"> happy to sit with us </w:t>
      </w:r>
      <w:r w:rsidR="00251715">
        <w:rPr>
          <w:rFonts w:asciiTheme="minorHAnsi" w:hAnsiTheme="minorHAnsi" w:cs="Tahoma"/>
        </w:rPr>
        <w:t>and make recommendations.</w:t>
      </w:r>
    </w:p>
    <w:p w:rsidR="00C36D68" w:rsidRPr="00657E72" w:rsidRDefault="00C36D68" w:rsidP="00264F5B">
      <w:pPr>
        <w:pStyle w:val="ListParagraph"/>
        <w:numPr>
          <w:ilvl w:val="2"/>
          <w:numId w:val="1"/>
        </w:numPr>
        <w:rPr>
          <w:rFonts w:asciiTheme="minorHAnsi" w:hAnsiTheme="minorHAnsi" w:cs="Tahoma"/>
        </w:rPr>
      </w:pPr>
      <w:r w:rsidRPr="00657E72">
        <w:rPr>
          <w:rFonts w:asciiTheme="minorHAnsi" w:hAnsiTheme="minorHAnsi" w:cs="Tahoma"/>
        </w:rPr>
        <w:t>Would like to form a small sub-committee 3-4 people who are interested, Fallon will take the lead, but let Fallon know</w:t>
      </w:r>
      <w:r w:rsidR="00251715">
        <w:rPr>
          <w:rFonts w:asciiTheme="minorHAnsi" w:hAnsiTheme="minorHAnsi" w:cs="Tahoma"/>
        </w:rPr>
        <w:t xml:space="preserve"> if you are interested in joining.</w:t>
      </w:r>
    </w:p>
    <w:p w:rsidR="00346F86" w:rsidRPr="00657E72" w:rsidRDefault="00346F86" w:rsidP="00251845">
      <w:pPr>
        <w:pStyle w:val="ListParagraph"/>
        <w:numPr>
          <w:ilvl w:val="0"/>
          <w:numId w:val="1"/>
        </w:numPr>
        <w:rPr>
          <w:rFonts w:asciiTheme="minorHAnsi" w:hAnsiTheme="minorHAnsi" w:cs="Tahoma"/>
        </w:rPr>
      </w:pPr>
      <w:r w:rsidRPr="00657E72">
        <w:rPr>
          <w:rFonts w:asciiTheme="minorHAnsi" w:hAnsiTheme="minorHAnsi" w:cs="Tahoma"/>
        </w:rPr>
        <w:t>Subcommittee goals</w:t>
      </w:r>
    </w:p>
    <w:p w:rsidR="00BD70D1" w:rsidRPr="00657E72" w:rsidRDefault="007C6A88" w:rsidP="007C6A88">
      <w:pPr>
        <w:pStyle w:val="ListParagraph"/>
        <w:numPr>
          <w:ilvl w:val="1"/>
          <w:numId w:val="1"/>
        </w:numPr>
        <w:rPr>
          <w:rFonts w:asciiTheme="minorHAnsi" w:hAnsiTheme="minorHAnsi" w:cs="Tahoma"/>
        </w:rPr>
      </w:pPr>
      <w:r w:rsidRPr="00657E72">
        <w:rPr>
          <w:rFonts w:asciiTheme="minorHAnsi" w:hAnsiTheme="minorHAnsi" w:cs="Tahoma"/>
        </w:rPr>
        <w:t>Receipts</w:t>
      </w:r>
      <w:r w:rsidR="009A3AB5" w:rsidRPr="00657E72">
        <w:rPr>
          <w:rFonts w:asciiTheme="minorHAnsi" w:hAnsiTheme="minorHAnsi" w:cs="Tahoma"/>
        </w:rPr>
        <w:t>-scan/email/inter-campus-</w:t>
      </w:r>
    </w:p>
    <w:p w:rsidR="00BD70D1" w:rsidRPr="00657E72" w:rsidRDefault="00A42C06" w:rsidP="00BD70D1">
      <w:pPr>
        <w:pStyle w:val="ListParagraph"/>
        <w:numPr>
          <w:ilvl w:val="2"/>
          <w:numId w:val="1"/>
        </w:numPr>
        <w:rPr>
          <w:rFonts w:asciiTheme="minorHAnsi" w:hAnsiTheme="minorHAnsi" w:cs="Tahoma"/>
        </w:rPr>
      </w:pPr>
      <w:hyperlink r:id="rId6" w:history="1">
        <w:r w:rsidR="00DB5336" w:rsidRPr="00657E72">
          <w:rPr>
            <w:rStyle w:val="Hyperlink"/>
            <w:rFonts w:asciiTheme="minorHAnsi" w:hAnsiTheme="minorHAnsi" w:cs="Tahoma"/>
          </w:rPr>
          <w:t>sangeethakumar@creighton.edu</w:t>
        </w:r>
      </w:hyperlink>
      <w:r w:rsidR="00BD70D1" w:rsidRPr="00657E72">
        <w:rPr>
          <w:rFonts w:asciiTheme="minorHAnsi" w:hAnsiTheme="minorHAnsi" w:cs="Tahoma"/>
        </w:rPr>
        <w:t xml:space="preserve"> </w:t>
      </w:r>
    </w:p>
    <w:p w:rsidR="00BD70D1" w:rsidRPr="00657E72" w:rsidRDefault="00BD70D1" w:rsidP="00BD70D1">
      <w:pPr>
        <w:pStyle w:val="ListParagraph"/>
        <w:numPr>
          <w:ilvl w:val="2"/>
          <w:numId w:val="1"/>
        </w:numPr>
        <w:rPr>
          <w:rFonts w:asciiTheme="minorHAnsi" w:hAnsiTheme="minorHAnsi" w:cs="Tahoma"/>
        </w:rPr>
      </w:pPr>
      <w:r w:rsidRPr="00657E72">
        <w:rPr>
          <w:rFonts w:asciiTheme="minorHAnsi" w:hAnsiTheme="minorHAnsi" w:cs="Tahoma"/>
        </w:rPr>
        <w:t>Credit card</w:t>
      </w:r>
      <w:r w:rsidR="009A3AB5" w:rsidRPr="00657E72">
        <w:rPr>
          <w:rFonts w:asciiTheme="minorHAnsi" w:hAnsiTheme="minorHAnsi" w:cs="Tahoma"/>
        </w:rPr>
        <w:t xml:space="preserve">- </w:t>
      </w:r>
      <w:r w:rsidR="009A3AB5" w:rsidRPr="00657E72">
        <w:rPr>
          <w:rFonts w:asciiTheme="minorHAnsi" w:hAnsiTheme="minorHAnsi" w:cs="Tahoma"/>
          <w:highlight w:val="yellow"/>
        </w:rPr>
        <w:t>SUBMIT TO YOUR BSC</w:t>
      </w:r>
      <w:r w:rsidR="00C62D81" w:rsidRPr="00657E72">
        <w:rPr>
          <w:rFonts w:asciiTheme="minorHAnsi" w:hAnsiTheme="minorHAnsi" w:cs="Tahoma"/>
        </w:rPr>
        <w:t>, send copy to Sangeetha</w:t>
      </w:r>
    </w:p>
    <w:p w:rsidR="00C36D68" w:rsidRPr="00657E72" w:rsidRDefault="00C36D68" w:rsidP="00C36D68">
      <w:pPr>
        <w:pStyle w:val="ListParagraph"/>
        <w:numPr>
          <w:ilvl w:val="3"/>
          <w:numId w:val="1"/>
        </w:numPr>
        <w:rPr>
          <w:rFonts w:asciiTheme="minorHAnsi" w:hAnsiTheme="minorHAnsi" w:cs="Tahoma"/>
        </w:rPr>
      </w:pPr>
      <w:r w:rsidRPr="00657E72">
        <w:rPr>
          <w:rFonts w:asciiTheme="minorHAnsi" w:hAnsiTheme="minorHAnsi" w:cs="Tahoma"/>
        </w:rPr>
        <w:t>We do not need originals</w:t>
      </w:r>
    </w:p>
    <w:p w:rsidR="00C36D68" w:rsidRPr="00657E72" w:rsidRDefault="00C36D68" w:rsidP="00C36D68">
      <w:pPr>
        <w:pStyle w:val="ListParagraph"/>
        <w:numPr>
          <w:ilvl w:val="3"/>
          <w:numId w:val="1"/>
        </w:numPr>
        <w:rPr>
          <w:rFonts w:asciiTheme="minorHAnsi" w:hAnsiTheme="minorHAnsi" w:cs="Tahoma"/>
        </w:rPr>
      </w:pPr>
      <w:r w:rsidRPr="00657E72">
        <w:rPr>
          <w:rFonts w:asciiTheme="minorHAnsi" w:hAnsiTheme="minorHAnsi" w:cs="Tahoma"/>
        </w:rPr>
        <w:lastRenderedPageBreak/>
        <w:t>Please use Tami’s card instead of your personal card</w:t>
      </w:r>
    </w:p>
    <w:p w:rsidR="007C6A88" w:rsidRPr="00657E72" w:rsidRDefault="00BD70D1" w:rsidP="00251715">
      <w:pPr>
        <w:pStyle w:val="ListParagraph"/>
        <w:numPr>
          <w:ilvl w:val="4"/>
          <w:numId w:val="1"/>
        </w:numPr>
        <w:rPr>
          <w:rFonts w:asciiTheme="minorHAnsi" w:hAnsiTheme="minorHAnsi" w:cs="Tahoma"/>
        </w:rPr>
      </w:pPr>
      <w:r w:rsidRPr="00657E72">
        <w:rPr>
          <w:rFonts w:asciiTheme="minorHAnsi" w:hAnsiTheme="minorHAnsi" w:cs="Tahoma"/>
        </w:rPr>
        <w:t>use fund/org 800562/99999/account</w:t>
      </w:r>
      <w:r w:rsidR="00DB5336" w:rsidRPr="00657E72">
        <w:rPr>
          <w:rFonts w:asciiTheme="minorHAnsi" w:hAnsiTheme="minorHAnsi" w:cs="Tahoma"/>
        </w:rPr>
        <w:t xml:space="preserve"> </w:t>
      </w:r>
    </w:p>
    <w:p w:rsidR="00346F86" w:rsidRPr="00657E72" w:rsidRDefault="00346F86" w:rsidP="007C6A88">
      <w:pPr>
        <w:pStyle w:val="ListParagraph"/>
        <w:numPr>
          <w:ilvl w:val="1"/>
          <w:numId w:val="1"/>
        </w:numPr>
        <w:rPr>
          <w:rFonts w:asciiTheme="minorHAnsi" w:hAnsiTheme="minorHAnsi" w:cs="Tahoma"/>
        </w:rPr>
      </w:pPr>
      <w:r w:rsidRPr="00657E72">
        <w:rPr>
          <w:rFonts w:asciiTheme="minorHAnsi" w:hAnsiTheme="minorHAnsi" w:cs="Tahoma"/>
        </w:rPr>
        <w:t>Goals for 2016/2017</w:t>
      </w:r>
    </w:p>
    <w:p w:rsidR="00346F86" w:rsidRPr="00657E72" w:rsidRDefault="00346F86" w:rsidP="00E11A02">
      <w:pPr>
        <w:pStyle w:val="ListParagraph"/>
        <w:numPr>
          <w:ilvl w:val="2"/>
          <w:numId w:val="9"/>
        </w:numPr>
        <w:rPr>
          <w:rFonts w:asciiTheme="minorHAnsi" w:hAnsiTheme="minorHAnsi" w:cs="Tahoma"/>
        </w:rPr>
      </w:pPr>
      <w:r w:rsidRPr="00657E72">
        <w:rPr>
          <w:rFonts w:asciiTheme="minorHAnsi" w:hAnsiTheme="minorHAnsi" w:cs="Tahoma"/>
        </w:rPr>
        <w:t>Special Projects/Well Being</w:t>
      </w:r>
      <w:r w:rsidR="00E11A02" w:rsidRPr="00657E72">
        <w:rPr>
          <w:rFonts w:asciiTheme="minorHAnsi" w:hAnsiTheme="minorHAnsi" w:cs="Tahoma"/>
        </w:rPr>
        <w:t xml:space="preserve"> – </w:t>
      </w:r>
      <w:r w:rsidR="0029484C" w:rsidRPr="00657E72">
        <w:rPr>
          <w:rFonts w:asciiTheme="minorHAnsi" w:hAnsiTheme="minorHAnsi" w:cs="Tahoma"/>
        </w:rPr>
        <w:t>Rosey Higgs/Emma Mancuso</w:t>
      </w:r>
    </w:p>
    <w:p w:rsidR="00DE6D83" w:rsidRPr="00251715" w:rsidRDefault="00DE6D83" w:rsidP="00251715">
      <w:pPr>
        <w:pStyle w:val="ListParagraph"/>
        <w:numPr>
          <w:ilvl w:val="3"/>
          <w:numId w:val="9"/>
        </w:numPr>
        <w:rPr>
          <w:rFonts w:asciiTheme="minorHAnsi" w:hAnsiTheme="minorHAnsi" w:cs="Tahoma"/>
        </w:rPr>
      </w:pPr>
      <w:r w:rsidRPr="00251715">
        <w:rPr>
          <w:rFonts w:asciiTheme="minorHAnsi" w:hAnsiTheme="minorHAnsi" w:cs="Tahoma"/>
        </w:rPr>
        <w:t xml:space="preserve">Opus </w:t>
      </w:r>
      <w:r w:rsidR="00C62D81" w:rsidRPr="00251715">
        <w:rPr>
          <w:rFonts w:asciiTheme="minorHAnsi" w:hAnsiTheme="minorHAnsi" w:cs="Tahoma"/>
        </w:rPr>
        <w:t>Prize-Co</w:t>
      </w:r>
      <w:r w:rsidRPr="00251715">
        <w:rPr>
          <w:rFonts w:asciiTheme="minorHAnsi" w:hAnsiTheme="minorHAnsi" w:cs="Tahoma"/>
        </w:rPr>
        <w:t>lette O’</w:t>
      </w:r>
      <w:r w:rsidR="00C62D81" w:rsidRPr="00251715">
        <w:rPr>
          <w:rFonts w:asciiTheme="minorHAnsi" w:hAnsiTheme="minorHAnsi" w:cs="Tahoma"/>
        </w:rPr>
        <w:t>Meara-Mc</w:t>
      </w:r>
      <w:r w:rsidRPr="00251715">
        <w:rPr>
          <w:rFonts w:asciiTheme="minorHAnsi" w:hAnsiTheme="minorHAnsi" w:cs="Tahoma"/>
        </w:rPr>
        <w:t>Kinney</w:t>
      </w:r>
      <w:r w:rsidR="00251715" w:rsidRPr="00251715">
        <w:rPr>
          <w:rFonts w:asciiTheme="minorHAnsi" w:hAnsiTheme="minorHAnsi" w:cs="Tahoma"/>
        </w:rPr>
        <w:t xml:space="preserve"> came to present information</w:t>
      </w:r>
    </w:p>
    <w:p w:rsidR="00C36D68" w:rsidRPr="00657E72" w:rsidRDefault="00C36D68" w:rsidP="00C36D68">
      <w:pPr>
        <w:pStyle w:val="ListParagraph"/>
        <w:numPr>
          <w:ilvl w:val="4"/>
          <w:numId w:val="9"/>
        </w:numPr>
        <w:rPr>
          <w:rFonts w:asciiTheme="minorHAnsi" w:hAnsiTheme="minorHAnsi" w:cs="Tahoma"/>
        </w:rPr>
      </w:pPr>
      <w:r w:rsidRPr="00657E72">
        <w:rPr>
          <w:rFonts w:asciiTheme="minorHAnsi" w:hAnsiTheme="minorHAnsi" w:cs="Tahoma"/>
        </w:rPr>
        <w:t>Faith based humanitarian award, monetary amount = I million dollars</w:t>
      </w:r>
    </w:p>
    <w:p w:rsidR="00C36D68" w:rsidRPr="00657E72" w:rsidRDefault="00251715" w:rsidP="00C36D68">
      <w:pPr>
        <w:pStyle w:val="ListParagraph"/>
        <w:numPr>
          <w:ilvl w:val="4"/>
          <w:numId w:val="9"/>
        </w:numPr>
        <w:rPr>
          <w:rFonts w:asciiTheme="minorHAnsi" w:hAnsiTheme="minorHAnsi" w:cs="Tahoma"/>
        </w:rPr>
      </w:pPr>
      <w:r>
        <w:rPr>
          <w:rFonts w:asciiTheme="minorHAnsi" w:hAnsiTheme="minorHAnsi" w:cs="Tahoma"/>
        </w:rPr>
        <w:t xml:space="preserve">CU is the </w:t>
      </w:r>
      <w:r w:rsidR="00C36D68" w:rsidRPr="00657E72">
        <w:rPr>
          <w:rFonts w:asciiTheme="minorHAnsi" w:hAnsiTheme="minorHAnsi" w:cs="Tahoma"/>
        </w:rPr>
        <w:t>12</w:t>
      </w:r>
      <w:r w:rsidR="00C36D68" w:rsidRPr="00657E72">
        <w:rPr>
          <w:rFonts w:asciiTheme="minorHAnsi" w:hAnsiTheme="minorHAnsi" w:cs="Tahoma"/>
          <w:vertAlign w:val="superscript"/>
        </w:rPr>
        <w:t>th</w:t>
      </w:r>
      <w:r w:rsidR="00C36D68" w:rsidRPr="00657E72">
        <w:rPr>
          <w:rFonts w:asciiTheme="minorHAnsi" w:hAnsiTheme="minorHAnsi" w:cs="Tahoma"/>
        </w:rPr>
        <w:t xml:space="preserve"> host, received 30 nominations from across the globe</w:t>
      </w:r>
    </w:p>
    <w:p w:rsidR="00251715" w:rsidRDefault="00251715" w:rsidP="00C36D68">
      <w:pPr>
        <w:pStyle w:val="ListParagraph"/>
        <w:numPr>
          <w:ilvl w:val="4"/>
          <w:numId w:val="9"/>
        </w:numPr>
        <w:rPr>
          <w:rFonts w:asciiTheme="minorHAnsi" w:hAnsiTheme="minorHAnsi" w:cs="Tahoma"/>
        </w:rPr>
      </w:pPr>
      <w:r>
        <w:rPr>
          <w:rFonts w:asciiTheme="minorHAnsi" w:hAnsiTheme="minorHAnsi" w:cs="Tahoma"/>
        </w:rPr>
        <w:t>Meet the finalists</w:t>
      </w:r>
    </w:p>
    <w:p w:rsidR="00C36D68" w:rsidRPr="00657E72" w:rsidRDefault="00C36D68" w:rsidP="00251715">
      <w:pPr>
        <w:pStyle w:val="ListParagraph"/>
        <w:numPr>
          <w:ilvl w:val="5"/>
          <w:numId w:val="9"/>
        </w:numPr>
        <w:rPr>
          <w:rFonts w:asciiTheme="minorHAnsi" w:hAnsiTheme="minorHAnsi" w:cs="Tahoma"/>
        </w:rPr>
      </w:pPr>
      <w:r w:rsidRPr="00657E72">
        <w:rPr>
          <w:rFonts w:asciiTheme="minorHAnsi" w:hAnsiTheme="minorHAnsi" w:cs="Tahoma"/>
        </w:rPr>
        <w:t>Sr. Anne Jordan – Cana Communities in Sydney, Australia</w:t>
      </w:r>
    </w:p>
    <w:p w:rsidR="00C36D68" w:rsidRPr="00657E72" w:rsidRDefault="00DE12E4" w:rsidP="00251715">
      <w:pPr>
        <w:pStyle w:val="ListParagraph"/>
        <w:numPr>
          <w:ilvl w:val="5"/>
          <w:numId w:val="9"/>
        </w:numPr>
        <w:rPr>
          <w:rFonts w:asciiTheme="minorHAnsi" w:hAnsiTheme="minorHAnsi" w:cs="Tahoma"/>
        </w:rPr>
      </w:pPr>
      <w:r w:rsidRPr="00657E72">
        <w:rPr>
          <w:rFonts w:asciiTheme="minorHAnsi" w:hAnsiTheme="minorHAnsi" w:cs="Tahoma"/>
        </w:rPr>
        <w:t>Fr. Peter</w:t>
      </w:r>
      <w:r w:rsidR="00C36D68" w:rsidRPr="00657E72">
        <w:rPr>
          <w:rFonts w:asciiTheme="minorHAnsi" w:hAnsiTheme="minorHAnsi" w:cs="Tahoma"/>
        </w:rPr>
        <w:t xml:space="preserve"> </w:t>
      </w:r>
      <w:proofErr w:type="spellStart"/>
      <w:r w:rsidR="00C36D68" w:rsidRPr="00657E72">
        <w:rPr>
          <w:rFonts w:asciiTheme="minorHAnsi" w:hAnsiTheme="minorHAnsi" w:cs="Tahoma"/>
        </w:rPr>
        <w:t>Balleis</w:t>
      </w:r>
      <w:proofErr w:type="spellEnd"/>
      <w:r w:rsidR="00C36D68" w:rsidRPr="00657E72">
        <w:rPr>
          <w:rFonts w:asciiTheme="minorHAnsi" w:hAnsiTheme="minorHAnsi" w:cs="Tahoma"/>
        </w:rPr>
        <w:t>, SJ – Jesuit Worldwide Learning in Malawi, Africa</w:t>
      </w:r>
    </w:p>
    <w:p w:rsidR="00C36D68" w:rsidRPr="00657E72" w:rsidRDefault="00CD7927" w:rsidP="00251715">
      <w:pPr>
        <w:pStyle w:val="ListParagraph"/>
        <w:numPr>
          <w:ilvl w:val="5"/>
          <w:numId w:val="9"/>
        </w:numPr>
        <w:rPr>
          <w:rFonts w:asciiTheme="minorHAnsi" w:hAnsiTheme="minorHAnsi" w:cs="Tahoma"/>
        </w:rPr>
      </w:pPr>
      <w:r w:rsidRPr="00657E72">
        <w:rPr>
          <w:rFonts w:asciiTheme="minorHAnsi" w:hAnsiTheme="minorHAnsi" w:cs="Tahoma"/>
        </w:rPr>
        <w:t>Sarah Lance – Sari Bari in Kolkata, India</w:t>
      </w:r>
    </w:p>
    <w:p w:rsidR="00DE12E4" w:rsidRPr="00657E72" w:rsidRDefault="00251715" w:rsidP="00C36D68">
      <w:pPr>
        <w:pStyle w:val="ListParagraph"/>
        <w:numPr>
          <w:ilvl w:val="4"/>
          <w:numId w:val="9"/>
        </w:numPr>
        <w:rPr>
          <w:rFonts w:asciiTheme="minorHAnsi" w:hAnsiTheme="minorHAnsi" w:cs="Tahoma"/>
        </w:rPr>
      </w:pPr>
      <w:r>
        <w:rPr>
          <w:rFonts w:asciiTheme="minorHAnsi" w:hAnsiTheme="minorHAnsi" w:cs="Tahoma"/>
        </w:rPr>
        <w:t xml:space="preserve">Check out the information online at </w:t>
      </w:r>
      <w:r w:rsidR="00DE12E4" w:rsidRPr="00657E72">
        <w:rPr>
          <w:rFonts w:asciiTheme="minorHAnsi" w:hAnsiTheme="minorHAnsi" w:cs="Tahoma"/>
        </w:rPr>
        <w:t xml:space="preserve">Creighton.edu/opus </w:t>
      </w:r>
    </w:p>
    <w:p w:rsidR="00CD7927" w:rsidRPr="00657E72" w:rsidRDefault="00CD7927" w:rsidP="00C36D68">
      <w:pPr>
        <w:pStyle w:val="ListParagraph"/>
        <w:numPr>
          <w:ilvl w:val="4"/>
          <w:numId w:val="9"/>
        </w:numPr>
        <w:rPr>
          <w:rFonts w:asciiTheme="minorHAnsi" w:hAnsiTheme="minorHAnsi" w:cs="Tahoma"/>
        </w:rPr>
      </w:pPr>
      <w:r w:rsidRPr="00657E72">
        <w:rPr>
          <w:rFonts w:asciiTheme="minorHAnsi" w:hAnsiTheme="minorHAnsi" w:cs="Tahoma"/>
        </w:rPr>
        <w:t>Our Theme: Restoring Hope: Lighting the Way Home</w:t>
      </w:r>
    </w:p>
    <w:p w:rsidR="00CD7927" w:rsidRPr="00657E72" w:rsidRDefault="00CD7927" w:rsidP="00CD7927">
      <w:pPr>
        <w:pStyle w:val="ListParagraph"/>
        <w:numPr>
          <w:ilvl w:val="5"/>
          <w:numId w:val="9"/>
        </w:numPr>
        <w:rPr>
          <w:rFonts w:asciiTheme="minorHAnsi" w:hAnsiTheme="minorHAnsi" w:cs="Tahoma"/>
        </w:rPr>
      </w:pPr>
      <w:r w:rsidRPr="00657E72">
        <w:rPr>
          <w:rFonts w:asciiTheme="minorHAnsi" w:hAnsiTheme="minorHAnsi" w:cs="Tahoma"/>
        </w:rPr>
        <w:t>Spark Sessions – bring the ideas home</w:t>
      </w:r>
    </w:p>
    <w:p w:rsidR="00CD7927" w:rsidRPr="00657E72" w:rsidRDefault="00CD7927" w:rsidP="00CD7927">
      <w:pPr>
        <w:pStyle w:val="ListParagraph"/>
        <w:numPr>
          <w:ilvl w:val="5"/>
          <w:numId w:val="9"/>
        </w:numPr>
        <w:rPr>
          <w:rFonts w:asciiTheme="minorHAnsi" w:hAnsiTheme="minorHAnsi" w:cs="Tahoma"/>
        </w:rPr>
      </w:pPr>
      <w:r w:rsidRPr="00657E72">
        <w:rPr>
          <w:rFonts w:asciiTheme="minorHAnsi" w:hAnsiTheme="minorHAnsi" w:cs="Tahoma"/>
        </w:rPr>
        <w:t>Resource Guide – information about issues and finalists</w:t>
      </w:r>
    </w:p>
    <w:p w:rsidR="00CD7927" w:rsidRPr="00657E72" w:rsidRDefault="00CD7927" w:rsidP="00CD7927">
      <w:pPr>
        <w:pStyle w:val="ListParagraph"/>
        <w:numPr>
          <w:ilvl w:val="5"/>
          <w:numId w:val="9"/>
        </w:numPr>
        <w:rPr>
          <w:rFonts w:asciiTheme="minorHAnsi" w:hAnsiTheme="minorHAnsi" w:cs="Tahoma"/>
        </w:rPr>
      </w:pPr>
      <w:r w:rsidRPr="00657E72">
        <w:rPr>
          <w:rFonts w:asciiTheme="minorHAnsi" w:hAnsiTheme="minorHAnsi" w:cs="Tahoma"/>
        </w:rPr>
        <w:t>Three events for campus and Omaha community:</w:t>
      </w:r>
    </w:p>
    <w:p w:rsidR="00CD7927" w:rsidRPr="00657E72" w:rsidRDefault="00CD7927" w:rsidP="00CD7927">
      <w:pPr>
        <w:pStyle w:val="ListParagraph"/>
        <w:numPr>
          <w:ilvl w:val="6"/>
          <w:numId w:val="9"/>
        </w:numPr>
        <w:rPr>
          <w:rFonts w:asciiTheme="minorHAnsi" w:hAnsiTheme="minorHAnsi" w:cs="Tahoma"/>
        </w:rPr>
      </w:pPr>
      <w:r w:rsidRPr="00657E72">
        <w:rPr>
          <w:rFonts w:asciiTheme="minorHAnsi" w:hAnsiTheme="minorHAnsi" w:cs="Tahoma"/>
        </w:rPr>
        <w:t>Finalists Engagement Panel</w:t>
      </w:r>
    </w:p>
    <w:p w:rsidR="00CD7927" w:rsidRPr="00657E72" w:rsidRDefault="00CD7927" w:rsidP="00CD7927">
      <w:pPr>
        <w:pStyle w:val="ListParagraph"/>
        <w:numPr>
          <w:ilvl w:val="6"/>
          <w:numId w:val="9"/>
        </w:numPr>
        <w:rPr>
          <w:rFonts w:asciiTheme="minorHAnsi" w:hAnsiTheme="minorHAnsi" w:cs="Tahoma"/>
        </w:rPr>
      </w:pPr>
      <w:r w:rsidRPr="00657E72">
        <w:rPr>
          <w:rFonts w:asciiTheme="minorHAnsi" w:hAnsiTheme="minorHAnsi" w:cs="Tahoma"/>
        </w:rPr>
        <w:t>Interfaith</w:t>
      </w:r>
    </w:p>
    <w:p w:rsidR="00CD7927" w:rsidRPr="00657E72" w:rsidRDefault="00CD7927" w:rsidP="00CD7927">
      <w:pPr>
        <w:pStyle w:val="ListParagraph"/>
        <w:numPr>
          <w:ilvl w:val="6"/>
          <w:numId w:val="9"/>
        </w:numPr>
        <w:rPr>
          <w:rFonts w:asciiTheme="minorHAnsi" w:hAnsiTheme="minorHAnsi" w:cs="Tahoma"/>
        </w:rPr>
      </w:pPr>
      <w:r w:rsidRPr="00657E72">
        <w:rPr>
          <w:rFonts w:asciiTheme="minorHAnsi" w:hAnsiTheme="minorHAnsi" w:cs="Tahoma"/>
        </w:rPr>
        <w:t>Opus Prize Award Ceremony</w:t>
      </w:r>
    </w:p>
    <w:p w:rsidR="00DE12E4" w:rsidRPr="00657E72" w:rsidRDefault="00CD7927" w:rsidP="00DE12E4">
      <w:pPr>
        <w:pStyle w:val="ListParagraph"/>
        <w:numPr>
          <w:ilvl w:val="7"/>
          <w:numId w:val="9"/>
        </w:numPr>
        <w:rPr>
          <w:rFonts w:asciiTheme="minorHAnsi" w:hAnsiTheme="minorHAnsi" w:cs="Tahoma"/>
        </w:rPr>
      </w:pPr>
      <w:r w:rsidRPr="00657E72">
        <w:rPr>
          <w:rFonts w:asciiTheme="minorHAnsi" w:hAnsiTheme="minorHAnsi" w:cs="Tahoma"/>
        </w:rPr>
        <w:t>Tickets are free and available through Ticket Omaha</w:t>
      </w:r>
    </w:p>
    <w:p w:rsidR="00251715" w:rsidRDefault="00251715" w:rsidP="00251715">
      <w:pPr>
        <w:pStyle w:val="ListParagraph"/>
        <w:numPr>
          <w:ilvl w:val="0"/>
          <w:numId w:val="13"/>
        </w:numPr>
        <w:rPr>
          <w:rFonts w:asciiTheme="minorHAnsi" w:hAnsiTheme="minorHAnsi" w:cs="Tahoma"/>
        </w:rPr>
      </w:pPr>
      <w:r>
        <w:rPr>
          <w:rFonts w:asciiTheme="minorHAnsi" w:hAnsiTheme="minorHAnsi" w:cs="Tahoma"/>
        </w:rPr>
        <w:t>Wellbeing</w:t>
      </w:r>
    </w:p>
    <w:p w:rsidR="00DE12E4" w:rsidRPr="00251715" w:rsidRDefault="00DE12E4" w:rsidP="00251715">
      <w:pPr>
        <w:pStyle w:val="ListParagraph"/>
        <w:numPr>
          <w:ilvl w:val="1"/>
          <w:numId w:val="13"/>
        </w:numPr>
        <w:rPr>
          <w:rFonts w:asciiTheme="minorHAnsi" w:hAnsiTheme="minorHAnsi" w:cs="Tahoma"/>
        </w:rPr>
      </w:pPr>
      <w:proofErr w:type="spellStart"/>
      <w:r w:rsidRPr="00251715">
        <w:rPr>
          <w:rFonts w:asciiTheme="minorHAnsi" w:hAnsiTheme="minorHAnsi" w:cs="Tahoma"/>
        </w:rPr>
        <w:t>Dr</w:t>
      </w:r>
      <w:proofErr w:type="spellEnd"/>
      <w:r w:rsidRPr="00251715">
        <w:rPr>
          <w:rFonts w:asciiTheme="minorHAnsi" w:hAnsiTheme="minorHAnsi" w:cs="Tahoma"/>
        </w:rPr>
        <w:t xml:space="preserve"> Horowitz leading workshop 11/29 at noon in Harper 3028 about navigating holidays and finances</w:t>
      </w:r>
    </w:p>
    <w:p w:rsidR="00251715" w:rsidRDefault="00DE12E4" w:rsidP="00251715">
      <w:pPr>
        <w:pStyle w:val="ListParagraph"/>
        <w:numPr>
          <w:ilvl w:val="2"/>
          <w:numId w:val="13"/>
        </w:numPr>
        <w:rPr>
          <w:rFonts w:asciiTheme="minorHAnsi" w:hAnsiTheme="minorHAnsi" w:cs="Tahoma"/>
        </w:rPr>
      </w:pPr>
      <w:r w:rsidRPr="00251715">
        <w:rPr>
          <w:rFonts w:asciiTheme="minorHAnsi" w:hAnsiTheme="minorHAnsi" w:cs="Tahoma"/>
        </w:rPr>
        <w:t>Feedback</w:t>
      </w:r>
      <w:r w:rsidR="00251715">
        <w:rPr>
          <w:rFonts w:asciiTheme="minorHAnsi" w:hAnsiTheme="minorHAnsi" w:cs="Tahoma"/>
        </w:rPr>
        <w:t xml:space="preserve"> from committee</w:t>
      </w:r>
      <w:r w:rsidRPr="00251715">
        <w:rPr>
          <w:rFonts w:asciiTheme="minorHAnsi" w:hAnsiTheme="minorHAnsi" w:cs="Tahoma"/>
        </w:rPr>
        <w:t xml:space="preserve">: </w:t>
      </w:r>
      <w:r w:rsidR="00251715">
        <w:rPr>
          <w:rFonts w:asciiTheme="minorHAnsi" w:hAnsiTheme="minorHAnsi" w:cs="Tahoma"/>
        </w:rPr>
        <w:t>It is</w:t>
      </w:r>
      <w:r w:rsidRPr="00251715">
        <w:rPr>
          <w:rFonts w:asciiTheme="minorHAnsi" w:hAnsiTheme="minorHAnsi" w:cs="Tahoma"/>
        </w:rPr>
        <w:t xml:space="preserve"> not about the food, can do drink</w:t>
      </w:r>
      <w:r w:rsidR="00251715">
        <w:rPr>
          <w:rFonts w:asciiTheme="minorHAnsi" w:hAnsiTheme="minorHAnsi" w:cs="Tahoma"/>
        </w:rPr>
        <w:t xml:space="preserve">s and desserts instead of lunch. We </w:t>
      </w:r>
      <w:r w:rsidRPr="00251715">
        <w:rPr>
          <w:rFonts w:asciiTheme="minorHAnsi" w:hAnsiTheme="minorHAnsi" w:cs="Tahoma"/>
        </w:rPr>
        <w:t>will get a bigger crowd if lunch is served, but people will be more dedicated to topic if no lunch</w:t>
      </w:r>
      <w:r w:rsidR="00251715">
        <w:rPr>
          <w:rFonts w:asciiTheme="minorHAnsi" w:hAnsiTheme="minorHAnsi" w:cs="Tahoma"/>
        </w:rPr>
        <w:t xml:space="preserve"> is served.</w:t>
      </w:r>
    </w:p>
    <w:p w:rsidR="00251715" w:rsidRPr="00251715" w:rsidRDefault="00251715" w:rsidP="00251715">
      <w:pPr>
        <w:rPr>
          <w:rFonts w:asciiTheme="minorHAnsi" w:hAnsiTheme="minorHAnsi" w:cs="Tahoma"/>
        </w:rPr>
      </w:pPr>
    </w:p>
    <w:p w:rsidR="00346F86" w:rsidRPr="00251715" w:rsidRDefault="00346F86" w:rsidP="00251715">
      <w:pPr>
        <w:pStyle w:val="ListParagraph"/>
        <w:numPr>
          <w:ilvl w:val="0"/>
          <w:numId w:val="13"/>
        </w:numPr>
        <w:rPr>
          <w:rFonts w:asciiTheme="minorHAnsi" w:hAnsiTheme="minorHAnsi" w:cs="Tahoma"/>
        </w:rPr>
      </w:pPr>
      <w:r w:rsidRPr="00251715">
        <w:rPr>
          <w:rFonts w:asciiTheme="minorHAnsi" w:hAnsiTheme="minorHAnsi" w:cs="Tahoma"/>
        </w:rPr>
        <w:t>MLSE Award and Luncheon</w:t>
      </w:r>
      <w:r w:rsidR="00E11A02" w:rsidRPr="00251715">
        <w:rPr>
          <w:rFonts w:asciiTheme="minorHAnsi" w:hAnsiTheme="minorHAnsi" w:cs="Tahoma"/>
        </w:rPr>
        <w:t xml:space="preserve"> – </w:t>
      </w:r>
      <w:r w:rsidR="0029484C" w:rsidRPr="00251715">
        <w:rPr>
          <w:rFonts w:asciiTheme="minorHAnsi" w:hAnsiTheme="minorHAnsi" w:cs="Tahoma"/>
        </w:rPr>
        <w:t>Allison Taylor</w:t>
      </w:r>
    </w:p>
    <w:p w:rsidR="00DE12E4" w:rsidRPr="00657E72" w:rsidRDefault="00DE12E4" w:rsidP="00DE12E4">
      <w:pPr>
        <w:pStyle w:val="ListParagraph"/>
        <w:numPr>
          <w:ilvl w:val="3"/>
          <w:numId w:val="9"/>
        </w:numPr>
        <w:rPr>
          <w:rFonts w:asciiTheme="minorHAnsi" w:hAnsiTheme="minorHAnsi" w:cs="Tahoma"/>
        </w:rPr>
      </w:pPr>
      <w:r w:rsidRPr="00657E72">
        <w:rPr>
          <w:rFonts w:asciiTheme="minorHAnsi" w:hAnsiTheme="minorHAnsi" w:cs="Tahoma"/>
        </w:rPr>
        <w:t>Successful in gathering nominations – 17 nominations and represent faculty, staff, students</w:t>
      </w:r>
    </w:p>
    <w:p w:rsidR="00DE12E4" w:rsidRPr="00657E72" w:rsidRDefault="00DE12E4" w:rsidP="00DE12E4">
      <w:pPr>
        <w:pStyle w:val="ListParagraph"/>
        <w:numPr>
          <w:ilvl w:val="3"/>
          <w:numId w:val="9"/>
        </w:numPr>
        <w:rPr>
          <w:rFonts w:asciiTheme="minorHAnsi" w:hAnsiTheme="minorHAnsi" w:cs="Tahoma"/>
        </w:rPr>
      </w:pPr>
      <w:r w:rsidRPr="00657E72">
        <w:rPr>
          <w:rFonts w:asciiTheme="minorHAnsi" w:hAnsiTheme="minorHAnsi" w:cs="Tahoma"/>
        </w:rPr>
        <w:t xml:space="preserve">Meeting tomorrow </w:t>
      </w:r>
      <w:r w:rsidR="00251715">
        <w:rPr>
          <w:rFonts w:asciiTheme="minorHAnsi" w:hAnsiTheme="minorHAnsi" w:cs="Tahoma"/>
        </w:rPr>
        <w:t>to review all nominations, there are some</w:t>
      </w:r>
      <w:r w:rsidRPr="00657E72">
        <w:rPr>
          <w:rFonts w:asciiTheme="minorHAnsi" w:hAnsiTheme="minorHAnsi" w:cs="Tahoma"/>
        </w:rPr>
        <w:t xml:space="preserve"> solid nomination</w:t>
      </w:r>
      <w:r w:rsidR="00251715">
        <w:rPr>
          <w:rFonts w:asciiTheme="minorHAnsi" w:hAnsiTheme="minorHAnsi" w:cs="Tahoma"/>
        </w:rPr>
        <w:t xml:space="preserve"> this year</w:t>
      </w:r>
      <w:r w:rsidRPr="00657E72">
        <w:rPr>
          <w:rFonts w:asciiTheme="minorHAnsi" w:hAnsiTheme="minorHAnsi" w:cs="Tahoma"/>
        </w:rPr>
        <w:t xml:space="preserve"> – excited for the tough task ahead of us</w:t>
      </w:r>
    </w:p>
    <w:p w:rsidR="00DE12E4" w:rsidRPr="00657E72" w:rsidRDefault="00DE12E4" w:rsidP="00DE12E4">
      <w:pPr>
        <w:pStyle w:val="ListParagraph"/>
        <w:numPr>
          <w:ilvl w:val="3"/>
          <w:numId w:val="9"/>
        </w:numPr>
        <w:rPr>
          <w:rFonts w:asciiTheme="minorHAnsi" w:hAnsiTheme="minorHAnsi" w:cs="Tahoma"/>
        </w:rPr>
      </w:pPr>
      <w:r w:rsidRPr="00657E72">
        <w:rPr>
          <w:rFonts w:asciiTheme="minorHAnsi" w:hAnsiTheme="minorHAnsi" w:cs="Tahoma"/>
        </w:rPr>
        <w:t xml:space="preserve">Looking for ideas for Spring to recognize women </w:t>
      </w:r>
    </w:p>
    <w:p w:rsidR="000F7345" w:rsidRDefault="00635538" w:rsidP="000F7345">
      <w:pPr>
        <w:pStyle w:val="ListParagraph"/>
        <w:numPr>
          <w:ilvl w:val="4"/>
          <w:numId w:val="9"/>
        </w:numPr>
        <w:rPr>
          <w:rFonts w:asciiTheme="minorHAnsi" w:hAnsiTheme="minorHAnsi" w:cs="Tahoma"/>
        </w:rPr>
      </w:pPr>
      <w:r w:rsidRPr="00657E72">
        <w:rPr>
          <w:rFonts w:asciiTheme="minorHAnsi" w:hAnsiTheme="minorHAnsi" w:cs="Tahoma"/>
        </w:rPr>
        <w:t>May start to reach out to new employees in the Spring</w:t>
      </w:r>
    </w:p>
    <w:p w:rsidR="000F7345" w:rsidRDefault="000F7345" w:rsidP="000F7345">
      <w:pPr>
        <w:pStyle w:val="ListParagraph"/>
        <w:ind w:left="3600"/>
        <w:rPr>
          <w:rFonts w:asciiTheme="minorHAnsi" w:hAnsiTheme="minorHAnsi" w:cs="Tahoma"/>
        </w:rPr>
      </w:pPr>
    </w:p>
    <w:p w:rsidR="00346F86" w:rsidRPr="000F7345" w:rsidRDefault="00346F86" w:rsidP="000F7345">
      <w:pPr>
        <w:pStyle w:val="ListParagraph"/>
        <w:numPr>
          <w:ilvl w:val="2"/>
          <w:numId w:val="9"/>
        </w:numPr>
        <w:ind w:left="1800" w:hanging="360"/>
        <w:rPr>
          <w:rFonts w:asciiTheme="minorHAnsi" w:hAnsiTheme="minorHAnsi" w:cs="Tahoma"/>
        </w:rPr>
      </w:pPr>
      <w:r w:rsidRPr="000F7345">
        <w:rPr>
          <w:rFonts w:asciiTheme="minorHAnsi" w:hAnsiTheme="minorHAnsi" w:cs="Tahoma"/>
        </w:rPr>
        <w:t>Professional Development</w:t>
      </w:r>
      <w:r w:rsidR="00E11A02" w:rsidRPr="000F7345">
        <w:rPr>
          <w:rFonts w:asciiTheme="minorHAnsi" w:hAnsiTheme="minorHAnsi" w:cs="Tahoma"/>
        </w:rPr>
        <w:t xml:space="preserve"> – </w:t>
      </w:r>
      <w:r w:rsidR="0029484C" w:rsidRPr="000F7345">
        <w:rPr>
          <w:rFonts w:asciiTheme="minorHAnsi" w:hAnsiTheme="minorHAnsi" w:cs="Tahoma"/>
        </w:rPr>
        <w:t>Fran Cooper/Hailee</w:t>
      </w:r>
      <w:r w:rsidR="00D2324D" w:rsidRPr="000F7345">
        <w:rPr>
          <w:rFonts w:asciiTheme="minorHAnsi" w:hAnsiTheme="minorHAnsi" w:cs="Tahoma"/>
        </w:rPr>
        <w:t xml:space="preserve"> </w:t>
      </w:r>
      <w:r w:rsidR="0029484C" w:rsidRPr="000F7345">
        <w:rPr>
          <w:rFonts w:asciiTheme="minorHAnsi" w:hAnsiTheme="minorHAnsi" w:cs="Tahoma"/>
        </w:rPr>
        <w:t>Domagalski</w:t>
      </w:r>
    </w:p>
    <w:p w:rsidR="00635538" w:rsidRPr="00657E72" w:rsidRDefault="000F7345" w:rsidP="00810479">
      <w:pPr>
        <w:pStyle w:val="ListParagraph"/>
        <w:numPr>
          <w:ilvl w:val="3"/>
          <w:numId w:val="9"/>
        </w:numPr>
        <w:rPr>
          <w:rFonts w:asciiTheme="minorHAnsi" w:hAnsiTheme="minorHAnsi" w:cs="Tahoma"/>
        </w:rPr>
      </w:pPr>
      <w:r>
        <w:rPr>
          <w:rFonts w:asciiTheme="minorHAnsi" w:hAnsiTheme="minorHAnsi" w:cs="Tahoma"/>
        </w:rPr>
        <w:t>Nov 11 – F</w:t>
      </w:r>
      <w:r w:rsidR="00635538" w:rsidRPr="00657E72">
        <w:rPr>
          <w:rFonts w:asciiTheme="minorHAnsi" w:hAnsiTheme="minorHAnsi" w:cs="Tahoma"/>
        </w:rPr>
        <w:t>eminism lecture is full</w:t>
      </w:r>
      <w:r>
        <w:rPr>
          <w:rFonts w:asciiTheme="minorHAnsi" w:hAnsiTheme="minorHAnsi" w:cs="Tahoma"/>
        </w:rPr>
        <w:t>, had positive and quick response to this topic</w:t>
      </w:r>
    </w:p>
    <w:p w:rsidR="00635538" w:rsidRPr="00657E72" w:rsidRDefault="00635538" w:rsidP="00810479">
      <w:pPr>
        <w:pStyle w:val="ListParagraph"/>
        <w:numPr>
          <w:ilvl w:val="3"/>
          <w:numId w:val="9"/>
        </w:numPr>
        <w:rPr>
          <w:rFonts w:asciiTheme="minorHAnsi" w:hAnsiTheme="minorHAnsi" w:cs="Tahoma"/>
        </w:rPr>
      </w:pPr>
      <w:r w:rsidRPr="00657E72">
        <w:rPr>
          <w:rFonts w:asciiTheme="minorHAnsi" w:hAnsiTheme="minorHAnsi" w:cs="Tahoma"/>
        </w:rPr>
        <w:t>Spring –</w:t>
      </w:r>
      <w:r w:rsidR="000F7345">
        <w:rPr>
          <w:rFonts w:asciiTheme="minorHAnsi" w:hAnsiTheme="minorHAnsi" w:cs="Tahoma"/>
        </w:rPr>
        <w:t>We discussed Forum/Summit ideas, including:</w:t>
      </w:r>
      <w:r w:rsidRPr="00657E72">
        <w:rPr>
          <w:rFonts w:asciiTheme="minorHAnsi" w:hAnsiTheme="minorHAnsi" w:cs="Tahoma"/>
        </w:rPr>
        <w:t xml:space="preserve"> listening sess</w:t>
      </w:r>
      <w:r w:rsidR="000F7345">
        <w:rPr>
          <w:rFonts w:asciiTheme="minorHAnsi" w:hAnsiTheme="minorHAnsi" w:cs="Tahoma"/>
        </w:rPr>
        <w:t xml:space="preserve">ion, conference, hybrid model and </w:t>
      </w:r>
      <w:r w:rsidRPr="00657E72">
        <w:rPr>
          <w:rFonts w:asciiTheme="minorHAnsi" w:hAnsiTheme="minorHAnsi" w:cs="Tahoma"/>
        </w:rPr>
        <w:t>moving forward</w:t>
      </w:r>
    </w:p>
    <w:p w:rsidR="00635538" w:rsidRPr="00657E72" w:rsidRDefault="000F7345" w:rsidP="00635538">
      <w:pPr>
        <w:pStyle w:val="ListParagraph"/>
        <w:numPr>
          <w:ilvl w:val="4"/>
          <w:numId w:val="9"/>
        </w:numPr>
        <w:rPr>
          <w:rFonts w:asciiTheme="minorHAnsi" w:hAnsiTheme="minorHAnsi" w:cs="Tahoma"/>
        </w:rPr>
      </w:pPr>
      <w:r>
        <w:rPr>
          <w:rFonts w:asciiTheme="minorHAnsi" w:hAnsiTheme="minorHAnsi" w:cs="Tahoma"/>
        </w:rPr>
        <w:t xml:space="preserve">Feedback from committee: </w:t>
      </w:r>
      <w:r w:rsidR="00635538" w:rsidRPr="00657E72">
        <w:rPr>
          <w:rFonts w:asciiTheme="minorHAnsi" w:hAnsiTheme="minorHAnsi" w:cs="Tahoma"/>
        </w:rPr>
        <w:t>We’ve had a lot of listening sessions</w:t>
      </w:r>
      <w:r>
        <w:rPr>
          <w:rFonts w:asciiTheme="minorHAnsi" w:hAnsiTheme="minorHAnsi" w:cs="Tahoma"/>
        </w:rPr>
        <w:t xml:space="preserve"> in the past year</w:t>
      </w:r>
    </w:p>
    <w:p w:rsidR="00635538" w:rsidRPr="00657E72" w:rsidRDefault="000F7345" w:rsidP="00635538">
      <w:pPr>
        <w:pStyle w:val="ListParagraph"/>
        <w:numPr>
          <w:ilvl w:val="4"/>
          <w:numId w:val="9"/>
        </w:numPr>
        <w:rPr>
          <w:rFonts w:asciiTheme="minorHAnsi" w:hAnsiTheme="minorHAnsi" w:cs="Tahoma"/>
        </w:rPr>
      </w:pPr>
      <w:r>
        <w:rPr>
          <w:rFonts w:asciiTheme="minorHAnsi" w:hAnsiTheme="minorHAnsi" w:cs="Tahoma"/>
        </w:rPr>
        <w:t xml:space="preserve">Idea from PD Sub-Committee: </w:t>
      </w:r>
      <w:r w:rsidR="00635538" w:rsidRPr="00657E72">
        <w:rPr>
          <w:rFonts w:asciiTheme="minorHAnsi" w:hAnsiTheme="minorHAnsi" w:cs="Tahoma"/>
        </w:rPr>
        <w:t xml:space="preserve">March 24 – creative happy hour, networking time, focus on creative genius of people in our community – </w:t>
      </w:r>
      <w:r>
        <w:rPr>
          <w:rFonts w:asciiTheme="minorHAnsi" w:hAnsiTheme="minorHAnsi" w:cs="Tahoma"/>
        </w:rPr>
        <w:t xml:space="preserve">can tie with </w:t>
      </w:r>
      <w:r w:rsidR="00635538" w:rsidRPr="00657E72">
        <w:rPr>
          <w:rFonts w:asciiTheme="minorHAnsi" w:hAnsiTheme="minorHAnsi" w:cs="Tahoma"/>
        </w:rPr>
        <w:t>W</w:t>
      </w:r>
      <w:r>
        <w:rPr>
          <w:rFonts w:asciiTheme="minorHAnsi" w:hAnsiTheme="minorHAnsi" w:cs="Tahoma"/>
        </w:rPr>
        <w:t>omen’s History M</w:t>
      </w:r>
      <w:r w:rsidR="00635538" w:rsidRPr="00657E72">
        <w:rPr>
          <w:rFonts w:asciiTheme="minorHAnsi" w:hAnsiTheme="minorHAnsi" w:cs="Tahoma"/>
        </w:rPr>
        <w:t xml:space="preserve">onth, </w:t>
      </w:r>
      <w:r>
        <w:rPr>
          <w:rFonts w:asciiTheme="minorHAnsi" w:hAnsiTheme="minorHAnsi" w:cs="Tahoma"/>
        </w:rPr>
        <w:t>can possible</w:t>
      </w:r>
      <w:bookmarkStart w:id="0" w:name="_GoBack"/>
      <w:bookmarkEnd w:id="0"/>
      <w:r w:rsidR="00635538" w:rsidRPr="00657E72">
        <w:rPr>
          <w:rFonts w:asciiTheme="minorHAnsi" w:hAnsiTheme="minorHAnsi" w:cs="Tahoma"/>
        </w:rPr>
        <w:t xml:space="preserve"> work with WGS also</w:t>
      </w:r>
    </w:p>
    <w:p w:rsidR="00635538" w:rsidRPr="00657E72" w:rsidRDefault="00635538" w:rsidP="00635538">
      <w:pPr>
        <w:pStyle w:val="ListParagraph"/>
        <w:numPr>
          <w:ilvl w:val="5"/>
          <w:numId w:val="9"/>
        </w:numPr>
        <w:rPr>
          <w:rFonts w:asciiTheme="minorHAnsi" w:hAnsiTheme="minorHAnsi" w:cs="Tahoma"/>
        </w:rPr>
      </w:pPr>
      <w:r w:rsidRPr="00657E72">
        <w:rPr>
          <w:rFonts w:asciiTheme="minorHAnsi" w:hAnsiTheme="minorHAnsi" w:cs="Tahoma"/>
        </w:rPr>
        <w:t>Thoughts – something different, new concept, where things are going these days</w:t>
      </w:r>
    </w:p>
    <w:p w:rsidR="00635538" w:rsidRPr="00657E72" w:rsidRDefault="00635538" w:rsidP="00635538">
      <w:pPr>
        <w:pStyle w:val="ListParagraph"/>
        <w:numPr>
          <w:ilvl w:val="5"/>
          <w:numId w:val="9"/>
        </w:numPr>
        <w:rPr>
          <w:rFonts w:asciiTheme="minorHAnsi" w:hAnsiTheme="minorHAnsi" w:cs="Tahoma"/>
        </w:rPr>
      </w:pPr>
      <w:r w:rsidRPr="00657E72">
        <w:rPr>
          <w:rFonts w:asciiTheme="minorHAnsi" w:hAnsiTheme="minorHAnsi" w:cs="Tahoma"/>
        </w:rPr>
        <w:t xml:space="preserve">Could bring in creative people – poets, artists, </w:t>
      </w:r>
    </w:p>
    <w:p w:rsidR="00635538" w:rsidRPr="00657E72" w:rsidRDefault="00635538" w:rsidP="00635538">
      <w:pPr>
        <w:pStyle w:val="ListParagraph"/>
        <w:numPr>
          <w:ilvl w:val="5"/>
          <w:numId w:val="9"/>
        </w:numPr>
        <w:rPr>
          <w:rFonts w:asciiTheme="minorHAnsi" w:hAnsiTheme="minorHAnsi" w:cs="Tahoma"/>
        </w:rPr>
      </w:pPr>
      <w:r w:rsidRPr="00657E72">
        <w:rPr>
          <w:rFonts w:asciiTheme="minorHAnsi" w:hAnsiTheme="minorHAnsi" w:cs="Tahoma"/>
        </w:rPr>
        <w:lastRenderedPageBreak/>
        <w:t>Communal art activity</w:t>
      </w:r>
    </w:p>
    <w:p w:rsidR="00635538" w:rsidRPr="00657E72" w:rsidRDefault="00635538" w:rsidP="00635538">
      <w:pPr>
        <w:pStyle w:val="ListParagraph"/>
        <w:numPr>
          <w:ilvl w:val="5"/>
          <w:numId w:val="9"/>
        </w:numPr>
        <w:rPr>
          <w:rFonts w:asciiTheme="minorHAnsi" w:hAnsiTheme="minorHAnsi" w:cs="Tahoma"/>
        </w:rPr>
      </w:pPr>
      <w:r w:rsidRPr="00657E72">
        <w:rPr>
          <w:rFonts w:asciiTheme="minorHAnsi" w:hAnsiTheme="minorHAnsi" w:cs="Tahoma"/>
        </w:rPr>
        <w:t xml:space="preserve">Lieben Center staff are interested in partnering with a video and/or polaroid wall of Women’s History month </w:t>
      </w:r>
    </w:p>
    <w:p w:rsidR="004E5AB4" w:rsidRPr="00657E72" w:rsidRDefault="00071C93" w:rsidP="00251845">
      <w:pPr>
        <w:pStyle w:val="ListParagraph"/>
        <w:numPr>
          <w:ilvl w:val="0"/>
          <w:numId w:val="1"/>
        </w:numPr>
        <w:rPr>
          <w:rFonts w:asciiTheme="minorHAnsi" w:hAnsiTheme="minorHAnsi" w:cs="Tahoma"/>
        </w:rPr>
      </w:pPr>
      <w:r w:rsidRPr="00657E72">
        <w:rPr>
          <w:rFonts w:asciiTheme="minorHAnsi" w:hAnsiTheme="minorHAnsi" w:cs="Tahoma"/>
        </w:rPr>
        <w:t>Request for support</w:t>
      </w:r>
    </w:p>
    <w:p w:rsidR="00264F5B" w:rsidRPr="00657E72" w:rsidRDefault="00AD5A9E" w:rsidP="00264F5B">
      <w:pPr>
        <w:pStyle w:val="ListParagraph"/>
        <w:numPr>
          <w:ilvl w:val="2"/>
          <w:numId w:val="1"/>
        </w:numPr>
        <w:rPr>
          <w:rFonts w:asciiTheme="minorHAnsi" w:hAnsiTheme="minorHAnsi" w:cs="Tahoma"/>
        </w:rPr>
      </w:pPr>
      <w:r w:rsidRPr="00657E72">
        <w:rPr>
          <w:rFonts w:asciiTheme="minorHAnsi" w:hAnsiTheme="minorHAnsi" w:cs="Tahoma"/>
        </w:rPr>
        <w:t>Child Development Center Bazaar-Thursday</w:t>
      </w:r>
    </w:p>
    <w:p w:rsidR="00AD5A9E" w:rsidRPr="00657E72" w:rsidRDefault="00AD5A9E" w:rsidP="00AD5A9E">
      <w:pPr>
        <w:pStyle w:val="ListParagraph"/>
        <w:numPr>
          <w:ilvl w:val="3"/>
          <w:numId w:val="1"/>
        </w:numPr>
        <w:rPr>
          <w:rFonts w:asciiTheme="minorHAnsi" w:hAnsiTheme="minorHAnsi" w:cs="Tahoma"/>
        </w:rPr>
      </w:pPr>
      <w:r w:rsidRPr="00657E72">
        <w:rPr>
          <w:rFonts w:asciiTheme="minorHAnsi" w:hAnsiTheme="minorHAnsi" w:cs="Tahoma"/>
        </w:rPr>
        <w:t>Please attend</w:t>
      </w:r>
    </w:p>
    <w:p w:rsidR="00AD5A9E" w:rsidRPr="00657E72" w:rsidRDefault="00AD5A9E" w:rsidP="00AD5A9E">
      <w:pPr>
        <w:pStyle w:val="ListParagraph"/>
        <w:numPr>
          <w:ilvl w:val="3"/>
          <w:numId w:val="1"/>
        </w:numPr>
        <w:rPr>
          <w:rFonts w:asciiTheme="minorHAnsi" w:hAnsiTheme="minorHAnsi" w:cs="Tahoma"/>
        </w:rPr>
      </w:pPr>
      <w:r w:rsidRPr="00657E72">
        <w:rPr>
          <w:rFonts w:asciiTheme="minorHAnsi" w:hAnsiTheme="minorHAnsi" w:cs="Tahoma"/>
        </w:rPr>
        <w:t>Volunteers to help set up</w:t>
      </w:r>
    </w:p>
    <w:p w:rsidR="00AD5A9E" w:rsidRPr="00657E72" w:rsidRDefault="00AD5A9E" w:rsidP="00AD5A9E">
      <w:pPr>
        <w:pStyle w:val="ListParagraph"/>
        <w:numPr>
          <w:ilvl w:val="3"/>
          <w:numId w:val="1"/>
        </w:numPr>
        <w:rPr>
          <w:rFonts w:asciiTheme="minorHAnsi" w:hAnsiTheme="minorHAnsi" w:cs="Tahoma"/>
        </w:rPr>
      </w:pPr>
      <w:r w:rsidRPr="00657E72">
        <w:rPr>
          <w:rFonts w:asciiTheme="minorHAnsi" w:hAnsiTheme="minorHAnsi" w:cs="Tahoma"/>
        </w:rPr>
        <w:t>Volunteers to serve</w:t>
      </w:r>
    </w:p>
    <w:p w:rsidR="00AD5A9E" w:rsidRPr="00657E72" w:rsidRDefault="00AD5A9E" w:rsidP="00AD5A9E">
      <w:pPr>
        <w:pStyle w:val="ListParagraph"/>
        <w:numPr>
          <w:ilvl w:val="3"/>
          <w:numId w:val="1"/>
        </w:numPr>
        <w:rPr>
          <w:rFonts w:asciiTheme="minorHAnsi" w:hAnsiTheme="minorHAnsi" w:cs="Tahoma"/>
        </w:rPr>
      </w:pPr>
      <w:r w:rsidRPr="00657E72">
        <w:rPr>
          <w:rFonts w:asciiTheme="minorHAnsi" w:hAnsiTheme="minorHAnsi" w:cs="Tahoma"/>
        </w:rPr>
        <w:t>Volunteers to tear down</w:t>
      </w:r>
    </w:p>
    <w:p w:rsidR="00C210C3" w:rsidRDefault="00C210C3" w:rsidP="00AD5A9E">
      <w:pPr>
        <w:pStyle w:val="ListParagraph"/>
        <w:numPr>
          <w:ilvl w:val="3"/>
          <w:numId w:val="1"/>
        </w:numPr>
        <w:rPr>
          <w:rFonts w:asciiTheme="minorHAnsi" w:hAnsiTheme="minorHAnsi" w:cs="Tahoma"/>
        </w:rPr>
      </w:pPr>
      <w:r w:rsidRPr="00657E72">
        <w:rPr>
          <w:rFonts w:asciiTheme="minorHAnsi" w:hAnsiTheme="minorHAnsi" w:cs="Tahoma"/>
        </w:rPr>
        <w:t>CSW donated a gift basket</w:t>
      </w:r>
    </w:p>
    <w:p w:rsidR="000F7345" w:rsidRPr="00657E72" w:rsidRDefault="000F7345" w:rsidP="000F7345">
      <w:pPr>
        <w:pStyle w:val="ListParagraph"/>
        <w:ind w:left="2880"/>
        <w:rPr>
          <w:rFonts w:asciiTheme="minorHAnsi" w:hAnsiTheme="minorHAnsi" w:cs="Tahoma"/>
        </w:rPr>
      </w:pPr>
    </w:p>
    <w:p w:rsidR="0044093B" w:rsidRPr="00657E72" w:rsidRDefault="006E1EBB" w:rsidP="00251845">
      <w:pPr>
        <w:pStyle w:val="ListParagraph"/>
        <w:numPr>
          <w:ilvl w:val="0"/>
          <w:numId w:val="1"/>
        </w:numPr>
        <w:rPr>
          <w:rFonts w:asciiTheme="minorHAnsi" w:hAnsiTheme="minorHAnsi" w:cs="Tahoma"/>
        </w:rPr>
      </w:pPr>
      <w:r w:rsidRPr="00657E72">
        <w:rPr>
          <w:rFonts w:asciiTheme="minorHAnsi" w:hAnsiTheme="minorHAnsi" w:cs="Tahoma"/>
        </w:rPr>
        <w:t>Other items</w:t>
      </w:r>
    </w:p>
    <w:p w:rsidR="006E1EBB" w:rsidRPr="00657E72" w:rsidRDefault="006E1EBB" w:rsidP="00251845">
      <w:pPr>
        <w:pStyle w:val="ListParagraph"/>
        <w:numPr>
          <w:ilvl w:val="1"/>
          <w:numId w:val="1"/>
        </w:numPr>
        <w:rPr>
          <w:rFonts w:asciiTheme="minorHAnsi" w:hAnsiTheme="minorHAnsi" w:cs="Tahoma"/>
        </w:rPr>
      </w:pPr>
      <w:r w:rsidRPr="00657E72">
        <w:rPr>
          <w:rFonts w:asciiTheme="minorHAnsi" w:hAnsiTheme="minorHAnsi" w:cs="Tahoma"/>
        </w:rPr>
        <w:t>Consistent marketing</w:t>
      </w:r>
    </w:p>
    <w:p w:rsidR="006E1EBB" w:rsidRPr="00657E72" w:rsidRDefault="006E1EBB" w:rsidP="006E1EBB">
      <w:pPr>
        <w:pStyle w:val="ListParagraph"/>
        <w:numPr>
          <w:ilvl w:val="2"/>
          <w:numId w:val="1"/>
        </w:numPr>
        <w:rPr>
          <w:rFonts w:asciiTheme="minorHAnsi" w:hAnsiTheme="minorHAnsi" w:cs="Tahoma"/>
        </w:rPr>
      </w:pPr>
      <w:r w:rsidRPr="00657E72">
        <w:rPr>
          <w:rFonts w:asciiTheme="minorHAnsi" w:hAnsiTheme="minorHAnsi" w:cs="Tahoma"/>
        </w:rPr>
        <w:t>Creighton today</w:t>
      </w:r>
      <w:r w:rsidR="00BC7428" w:rsidRPr="00657E72">
        <w:rPr>
          <w:rFonts w:asciiTheme="minorHAnsi" w:hAnsiTheme="minorHAnsi" w:cs="Tahoma"/>
        </w:rPr>
        <w:t>-</w:t>
      </w:r>
      <w:hyperlink r:id="rId7" w:history="1">
        <w:r w:rsidR="00BC7428" w:rsidRPr="00657E72">
          <w:rPr>
            <w:rStyle w:val="Hyperlink"/>
            <w:rFonts w:asciiTheme="minorHAnsi" w:hAnsiTheme="minorHAnsi" w:cs="Tahoma"/>
          </w:rPr>
          <w:t>http://www.creightontoday.com</w:t>
        </w:r>
      </w:hyperlink>
    </w:p>
    <w:p w:rsidR="00BC7428" w:rsidRPr="00657E72" w:rsidRDefault="006E1EBB" w:rsidP="00BC7428">
      <w:pPr>
        <w:pStyle w:val="ListParagraph"/>
        <w:numPr>
          <w:ilvl w:val="2"/>
          <w:numId w:val="1"/>
        </w:numPr>
        <w:rPr>
          <w:rFonts w:asciiTheme="minorHAnsi" w:hAnsiTheme="minorHAnsi" w:cs="Tahoma"/>
        </w:rPr>
      </w:pPr>
      <w:proofErr w:type="spellStart"/>
      <w:r w:rsidRPr="00657E72">
        <w:rPr>
          <w:rFonts w:asciiTheme="minorHAnsi" w:hAnsiTheme="minorHAnsi" w:cs="Tahoma"/>
        </w:rPr>
        <w:t>Jaynet</w:t>
      </w:r>
      <w:proofErr w:type="spellEnd"/>
      <w:r w:rsidRPr="00657E72">
        <w:rPr>
          <w:rFonts w:asciiTheme="minorHAnsi" w:hAnsiTheme="minorHAnsi" w:cs="Tahoma"/>
        </w:rPr>
        <w:t xml:space="preserve"> </w:t>
      </w:r>
      <w:hyperlink r:id="rId8" w:history="1">
        <w:r w:rsidR="00BC7428" w:rsidRPr="00657E72">
          <w:rPr>
            <w:rStyle w:val="Hyperlink"/>
            <w:rFonts w:asciiTheme="minorHAnsi" w:hAnsiTheme="minorHAnsi" w:cs="Tahoma"/>
          </w:rPr>
          <w:t>news-Jaynet-news@lists.creighton.edu</w:t>
        </w:r>
      </w:hyperlink>
      <w:r w:rsidR="00BC7428" w:rsidRPr="00657E72">
        <w:rPr>
          <w:rFonts w:asciiTheme="minorHAnsi" w:hAnsiTheme="minorHAnsi" w:cs="Tahoma"/>
        </w:rPr>
        <w:t xml:space="preserve">  </w:t>
      </w:r>
    </w:p>
    <w:p w:rsidR="006E1EBB" w:rsidRPr="00657E72" w:rsidRDefault="00BC7428" w:rsidP="00BC7428">
      <w:pPr>
        <w:pStyle w:val="ListParagraph"/>
        <w:numPr>
          <w:ilvl w:val="2"/>
          <w:numId w:val="1"/>
        </w:numPr>
        <w:rPr>
          <w:rFonts w:asciiTheme="minorHAnsi" w:hAnsiTheme="minorHAnsi" w:cs="Tahoma"/>
        </w:rPr>
      </w:pPr>
      <w:r w:rsidRPr="00657E72">
        <w:rPr>
          <w:rFonts w:asciiTheme="minorHAnsi" w:hAnsiTheme="minorHAnsi" w:cs="Tahoma"/>
        </w:rPr>
        <w:t xml:space="preserve"> </w:t>
      </w:r>
      <w:r w:rsidR="006E1EBB" w:rsidRPr="00657E72">
        <w:rPr>
          <w:rFonts w:asciiTheme="minorHAnsi" w:hAnsiTheme="minorHAnsi" w:cs="Tahoma"/>
        </w:rPr>
        <w:t xml:space="preserve">List </w:t>
      </w:r>
      <w:proofErr w:type="gramStart"/>
      <w:r w:rsidR="006E1EBB" w:rsidRPr="00657E72">
        <w:rPr>
          <w:rFonts w:asciiTheme="minorHAnsi" w:hAnsiTheme="minorHAnsi" w:cs="Tahoma"/>
        </w:rPr>
        <w:t>serves</w:t>
      </w:r>
      <w:r w:rsidRPr="00657E72">
        <w:rPr>
          <w:rFonts w:asciiTheme="minorHAnsi" w:hAnsiTheme="minorHAnsi" w:cs="Tahoma"/>
        </w:rPr>
        <w:t>(</w:t>
      </w:r>
      <w:proofErr w:type="spellStart"/>
      <w:proofErr w:type="gramEnd"/>
      <w:r w:rsidRPr="00657E72">
        <w:rPr>
          <w:rFonts w:asciiTheme="minorHAnsi" w:hAnsiTheme="minorHAnsi" w:cs="Tahoma"/>
        </w:rPr>
        <w:t>womens</w:t>
      </w:r>
      <w:proofErr w:type="spellEnd"/>
      <w:r w:rsidRPr="00657E72">
        <w:rPr>
          <w:rFonts w:asciiTheme="minorHAnsi" w:hAnsiTheme="minorHAnsi" w:cs="Tahoma"/>
        </w:rPr>
        <w:t xml:space="preserve">, </w:t>
      </w:r>
      <w:proofErr w:type="spellStart"/>
      <w:r w:rsidRPr="00657E72">
        <w:rPr>
          <w:rFonts w:asciiTheme="minorHAnsi" w:hAnsiTheme="minorHAnsi" w:cs="Tahoma"/>
        </w:rPr>
        <w:t>LeibenCenter</w:t>
      </w:r>
      <w:proofErr w:type="spellEnd"/>
      <w:r w:rsidRPr="00657E72">
        <w:rPr>
          <w:rFonts w:asciiTheme="minorHAnsi" w:hAnsiTheme="minorHAnsi" w:cs="Tahoma"/>
        </w:rPr>
        <w:t>)</w:t>
      </w:r>
    </w:p>
    <w:p w:rsidR="006E1EBB" w:rsidRPr="00657E72" w:rsidRDefault="006E1EBB" w:rsidP="006E1EBB">
      <w:pPr>
        <w:pStyle w:val="ListParagraph"/>
        <w:numPr>
          <w:ilvl w:val="2"/>
          <w:numId w:val="1"/>
        </w:numPr>
        <w:rPr>
          <w:rFonts w:asciiTheme="minorHAnsi" w:hAnsiTheme="minorHAnsi" w:cs="Tahoma"/>
        </w:rPr>
      </w:pPr>
      <w:r w:rsidRPr="00657E72">
        <w:rPr>
          <w:rFonts w:asciiTheme="minorHAnsi" w:hAnsiTheme="minorHAnsi" w:cs="Tahoma"/>
        </w:rPr>
        <w:t>Student list serves</w:t>
      </w:r>
    </w:p>
    <w:p w:rsidR="006E1EBB" w:rsidRPr="00657E72" w:rsidRDefault="006E1EBB" w:rsidP="006E1EBB">
      <w:pPr>
        <w:pStyle w:val="ListParagraph"/>
        <w:numPr>
          <w:ilvl w:val="2"/>
          <w:numId w:val="1"/>
        </w:numPr>
        <w:rPr>
          <w:rFonts w:asciiTheme="minorHAnsi" w:hAnsiTheme="minorHAnsi" w:cs="Tahoma"/>
        </w:rPr>
      </w:pPr>
      <w:r w:rsidRPr="00657E72">
        <w:rPr>
          <w:rFonts w:asciiTheme="minorHAnsi" w:hAnsiTheme="minorHAnsi" w:cs="Tahoma"/>
        </w:rPr>
        <w:t>Graduate students</w:t>
      </w:r>
    </w:p>
    <w:p w:rsidR="00DE1303" w:rsidRPr="00657E72" w:rsidRDefault="00DE1303" w:rsidP="006E1EBB">
      <w:pPr>
        <w:pStyle w:val="ListParagraph"/>
        <w:numPr>
          <w:ilvl w:val="2"/>
          <w:numId w:val="1"/>
        </w:numPr>
        <w:rPr>
          <w:rFonts w:asciiTheme="minorHAnsi" w:hAnsiTheme="minorHAnsi" w:cs="Tahoma"/>
        </w:rPr>
      </w:pPr>
      <w:r w:rsidRPr="00657E72">
        <w:rPr>
          <w:rFonts w:asciiTheme="minorHAnsi" w:hAnsiTheme="minorHAnsi" w:cs="Tahoma"/>
        </w:rPr>
        <w:t>Others</w:t>
      </w:r>
    </w:p>
    <w:p w:rsidR="00BC7428" w:rsidRPr="00657E72" w:rsidRDefault="00BC7428" w:rsidP="006E1EBB">
      <w:pPr>
        <w:pStyle w:val="ListParagraph"/>
        <w:numPr>
          <w:ilvl w:val="2"/>
          <w:numId w:val="1"/>
        </w:numPr>
        <w:rPr>
          <w:rFonts w:asciiTheme="minorHAnsi" w:hAnsiTheme="minorHAnsi" w:cs="Tahoma"/>
        </w:rPr>
      </w:pPr>
      <w:r w:rsidRPr="00657E72">
        <w:rPr>
          <w:rFonts w:asciiTheme="minorHAnsi" w:hAnsiTheme="minorHAnsi" w:cs="Tahoma"/>
        </w:rPr>
        <w:t>Social Media</w:t>
      </w:r>
    </w:p>
    <w:p w:rsidR="00BC7428" w:rsidRPr="00657E72" w:rsidRDefault="00BC7428" w:rsidP="006E1EBB">
      <w:pPr>
        <w:pStyle w:val="ListParagraph"/>
        <w:numPr>
          <w:ilvl w:val="2"/>
          <w:numId w:val="1"/>
        </w:numPr>
        <w:rPr>
          <w:rFonts w:asciiTheme="minorHAnsi" w:hAnsiTheme="minorHAnsi" w:cs="Tahoma"/>
        </w:rPr>
      </w:pPr>
      <w:proofErr w:type="spellStart"/>
      <w:r w:rsidRPr="00657E72">
        <w:rPr>
          <w:rFonts w:asciiTheme="minorHAnsi" w:hAnsiTheme="minorHAnsi" w:cs="Tahoma"/>
        </w:rPr>
        <w:t>BlueJay</w:t>
      </w:r>
      <w:proofErr w:type="spellEnd"/>
      <w:r w:rsidRPr="00657E72">
        <w:rPr>
          <w:rFonts w:asciiTheme="minorHAnsi" w:hAnsiTheme="minorHAnsi" w:cs="Tahoma"/>
        </w:rPr>
        <w:t xml:space="preserve"> Life-Lucas Novotny</w:t>
      </w:r>
    </w:p>
    <w:p w:rsidR="00281B1C" w:rsidRPr="00657E72" w:rsidRDefault="00281B1C" w:rsidP="00281B1C">
      <w:pPr>
        <w:pStyle w:val="ListParagraph"/>
        <w:numPr>
          <w:ilvl w:val="0"/>
          <w:numId w:val="1"/>
        </w:numPr>
        <w:rPr>
          <w:rFonts w:asciiTheme="minorHAnsi" w:hAnsiTheme="minorHAnsi" w:cs="Tahoma"/>
        </w:rPr>
      </w:pPr>
      <w:r w:rsidRPr="00657E72">
        <w:rPr>
          <w:rFonts w:asciiTheme="minorHAnsi" w:hAnsiTheme="minorHAnsi" w:cs="Tahoma"/>
        </w:rPr>
        <w:t>Future meetings</w:t>
      </w:r>
    </w:p>
    <w:p w:rsidR="00514B4B" w:rsidRPr="00657E72" w:rsidRDefault="00514B4B" w:rsidP="00251845">
      <w:pPr>
        <w:pStyle w:val="ListParagraph"/>
        <w:numPr>
          <w:ilvl w:val="0"/>
          <w:numId w:val="1"/>
        </w:numPr>
        <w:rPr>
          <w:rFonts w:asciiTheme="minorHAnsi" w:hAnsiTheme="minorHAnsi" w:cs="Tahoma"/>
        </w:rPr>
      </w:pPr>
      <w:r w:rsidRPr="00657E72">
        <w:rPr>
          <w:rFonts w:asciiTheme="minorHAnsi" w:hAnsiTheme="minorHAnsi" w:cs="Tahoma"/>
        </w:rPr>
        <w:t>Announcements</w:t>
      </w:r>
    </w:p>
    <w:p w:rsidR="00041273" w:rsidRPr="00657E72" w:rsidRDefault="00041273" w:rsidP="00251845">
      <w:pPr>
        <w:rPr>
          <w:rFonts w:asciiTheme="minorHAnsi" w:hAnsiTheme="minorHAnsi"/>
        </w:rPr>
      </w:pPr>
    </w:p>
    <w:p w:rsidR="00FC027C" w:rsidRPr="00657E72" w:rsidRDefault="00FC027C" w:rsidP="00FC027C">
      <w:pPr>
        <w:rPr>
          <w:rFonts w:asciiTheme="minorHAnsi" w:hAnsiTheme="minorHAnsi"/>
          <w:b/>
        </w:rPr>
      </w:pPr>
      <w:r w:rsidRPr="00657E72">
        <w:rPr>
          <w:rFonts w:asciiTheme="minorHAnsi" w:hAnsiTheme="minorHAnsi"/>
          <w:b/>
        </w:rPr>
        <w:t>Next CSW Meeting:</w:t>
      </w:r>
    </w:p>
    <w:p w:rsidR="00FC027C" w:rsidRPr="00657E72" w:rsidRDefault="00FC027C" w:rsidP="00FC027C">
      <w:pPr>
        <w:rPr>
          <w:rFonts w:asciiTheme="minorHAnsi" w:hAnsiTheme="minorHAnsi"/>
        </w:rPr>
      </w:pPr>
      <w:r w:rsidRPr="00657E72">
        <w:rPr>
          <w:rFonts w:asciiTheme="minorHAnsi" w:hAnsiTheme="minorHAnsi"/>
        </w:rPr>
        <w:t xml:space="preserve">Tuesday, </w:t>
      </w:r>
      <w:r w:rsidR="00264F5B" w:rsidRPr="00657E72">
        <w:rPr>
          <w:rFonts w:asciiTheme="minorHAnsi" w:hAnsiTheme="minorHAnsi"/>
        </w:rPr>
        <w:t>December 6</w:t>
      </w:r>
      <w:r w:rsidR="00E4772D" w:rsidRPr="00657E72">
        <w:rPr>
          <w:rFonts w:asciiTheme="minorHAnsi" w:hAnsiTheme="minorHAnsi"/>
        </w:rPr>
        <w:t xml:space="preserve">, </w:t>
      </w:r>
      <w:r w:rsidR="00903EFC" w:rsidRPr="00657E72">
        <w:rPr>
          <w:rFonts w:asciiTheme="minorHAnsi" w:hAnsiTheme="minorHAnsi"/>
        </w:rPr>
        <w:t>201</w:t>
      </w:r>
      <w:r w:rsidR="009F4A9A" w:rsidRPr="00657E72">
        <w:rPr>
          <w:rFonts w:asciiTheme="minorHAnsi" w:hAnsiTheme="minorHAnsi"/>
        </w:rPr>
        <w:t>6</w:t>
      </w:r>
      <w:r w:rsidRPr="00657E72">
        <w:rPr>
          <w:rFonts w:asciiTheme="minorHAnsi" w:hAnsiTheme="minorHAnsi"/>
        </w:rPr>
        <w:t>, 1-2pm, Skutt Student Center, Room 10</w:t>
      </w:r>
      <w:r w:rsidR="009F4A9A" w:rsidRPr="00657E72">
        <w:rPr>
          <w:rFonts w:asciiTheme="minorHAnsi" w:hAnsiTheme="minorHAnsi"/>
        </w:rPr>
        <w:t>5</w:t>
      </w:r>
    </w:p>
    <w:p w:rsidR="00DE1303" w:rsidRPr="00657E72" w:rsidRDefault="00DE1303" w:rsidP="00FC027C">
      <w:pPr>
        <w:rPr>
          <w:rFonts w:asciiTheme="minorHAnsi" w:hAnsiTheme="minorHAnsi"/>
        </w:rPr>
      </w:pPr>
    </w:p>
    <w:p w:rsidR="00DE1303" w:rsidRPr="00657E72" w:rsidRDefault="00DE1303" w:rsidP="00FC027C">
      <w:pPr>
        <w:rPr>
          <w:rFonts w:asciiTheme="minorHAnsi" w:hAnsiTheme="minorHAnsi"/>
        </w:rPr>
      </w:pPr>
    </w:p>
    <w:p w:rsidR="00DE1303" w:rsidRPr="00657E72" w:rsidRDefault="00DE1303" w:rsidP="00FC027C">
      <w:pPr>
        <w:rPr>
          <w:rFonts w:asciiTheme="minorHAnsi" w:hAnsiTheme="minorHAnsi"/>
        </w:rPr>
      </w:pPr>
    </w:p>
    <w:p w:rsidR="00DE1303" w:rsidRPr="00657E72" w:rsidRDefault="00DE1303" w:rsidP="00FC027C">
      <w:pPr>
        <w:rPr>
          <w:rFonts w:asciiTheme="minorHAnsi" w:hAnsiTheme="minorHAnsi"/>
        </w:rPr>
      </w:pPr>
    </w:p>
    <w:p w:rsidR="00251845" w:rsidRPr="00657E72" w:rsidRDefault="00251845" w:rsidP="00FC027C">
      <w:pPr>
        <w:rPr>
          <w:rFonts w:asciiTheme="minorHAnsi" w:hAnsiTheme="minorHAnsi"/>
        </w:rPr>
      </w:pPr>
    </w:p>
    <w:p w:rsidR="00BA2DC9" w:rsidRPr="00657E72" w:rsidRDefault="00BA2DC9" w:rsidP="00BA2DC9">
      <w:pPr>
        <w:rPr>
          <w:rFonts w:asciiTheme="minorHAnsi" w:hAnsiTheme="minorHAnsi" w:cs="Tahoma"/>
          <w:b/>
        </w:rPr>
      </w:pPr>
      <w:r w:rsidRPr="00657E72">
        <w:rPr>
          <w:rFonts w:asciiTheme="minorHAnsi" w:hAnsiTheme="minorHAnsi" w:cs="Tahoma"/>
          <w:b/>
        </w:rPr>
        <w:t>Save-the-Dates</w:t>
      </w:r>
    </w:p>
    <w:p w:rsidR="00593144" w:rsidRPr="00657E72" w:rsidRDefault="005B204A" w:rsidP="00593144">
      <w:pPr>
        <w:numPr>
          <w:ilvl w:val="1"/>
          <w:numId w:val="12"/>
        </w:numPr>
        <w:rPr>
          <w:rFonts w:asciiTheme="minorHAnsi" w:eastAsia="Calibri" w:hAnsiTheme="minorHAnsi"/>
        </w:rPr>
      </w:pPr>
      <w:r w:rsidRPr="00657E72">
        <w:rPr>
          <w:rFonts w:asciiTheme="minorHAnsi" w:eastAsia="Calibri" w:hAnsiTheme="minorHAnsi"/>
        </w:rPr>
        <w:t>Thursday, November 3</w:t>
      </w:r>
      <w:r w:rsidRPr="00657E72">
        <w:rPr>
          <w:rFonts w:asciiTheme="minorHAnsi" w:eastAsia="Calibri" w:hAnsiTheme="minorHAnsi"/>
          <w:vertAlign w:val="superscript"/>
        </w:rPr>
        <w:t>rd</w:t>
      </w:r>
      <w:r w:rsidRPr="00657E72">
        <w:rPr>
          <w:rFonts w:asciiTheme="minorHAnsi" w:eastAsia="Calibri" w:hAnsiTheme="minorHAnsi"/>
        </w:rPr>
        <w:t xml:space="preserve"> -</w:t>
      </w:r>
      <w:r w:rsidR="00593144" w:rsidRPr="00657E72">
        <w:rPr>
          <w:rFonts w:asciiTheme="minorHAnsi" w:eastAsia="Calibri" w:hAnsiTheme="minorHAnsi"/>
        </w:rPr>
        <w:t xml:space="preserve">Child Development </w:t>
      </w:r>
      <w:r w:rsidR="00E11A02" w:rsidRPr="00657E72">
        <w:rPr>
          <w:rFonts w:asciiTheme="minorHAnsi" w:eastAsia="Calibri" w:hAnsiTheme="minorHAnsi"/>
        </w:rPr>
        <w:t xml:space="preserve">Holiday Bazaar &amp; </w:t>
      </w:r>
      <w:r w:rsidRPr="00657E72">
        <w:rPr>
          <w:rFonts w:asciiTheme="minorHAnsi" w:eastAsia="Calibri" w:hAnsiTheme="minorHAnsi"/>
        </w:rPr>
        <w:t>Chili Luncheon</w:t>
      </w:r>
    </w:p>
    <w:p w:rsidR="00BC7428" w:rsidRPr="00657E72" w:rsidRDefault="00BC7428" w:rsidP="00BC7428">
      <w:pPr>
        <w:numPr>
          <w:ilvl w:val="1"/>
          <w:numId w:val="12"/>
        </w:numPr>
        <w:rPr>
          <w:rFonts w:asciiTheme="minorHAnsi" w:eastAsia="Calibri" w:hAnsiTheme="minorHAnsi"/>
        </w:rPr>
      </w:pPr>
      <w:r w:rsidRPr="00657E72">
        <w:rPr>
          <w:rFonts w:asciiTheme="minorHAnsi" w:eastAsia="Calibri" w:hAnsiTheme="minorHAnsi"/>
        </w:rPr>
        <w:t>Friday, November 11</w:t>
      </w:r>
      <w:r w:rsidRPr="00657E72">
        <w:rPr>
          <w:rFonts w:asciiTheme="minorHAnsi" w:eastAsia="Calibri" w:hAnsiTheme="minorHAnsi"/>
          <w:vertAlign w:val="superscript"/>
        </w:rPr>
        <w:t>th</w:t>
      </w:r>
      <w:r w:rsidRPr="00657E72">
        <w:rPr>
          <w:rFonts w:asciiTheme="minorHAnsi" w:eastAsia="Calibri" w:hAnsiTheme="minorHAnsi"/>
        </w:rPr>
        <w:t xml:space="preserve"> at 12pm-Stories, Spaces, and Places for the Future of Feminism in Higher Education</w:t>
      </w:r>
    </w:p>
    <w:p w:rsidR="00517D86" w:rsidRPr="00657E72" w:rsidRDefault="00517D86" w:rsidP="00517D86">
      <w:pPr>
        <w:numPr>
          <w:ilvl w:val="1"/>
          <w:numId w:val="12"/>
        </w:numPr>
        <w:rPr>
          <w:rFonts w:asciiTheme="minorHAnsi" w:eastAsia="Calibri" w:hAnsiTheme="minorHAnsi"/>
        </w:rPr>
      </w:pPr>
      <w:r w:rsidRPr="00657E72">
        <w:rPr>
          <w:rFonts w:asciiTheme="minorHAnsi" w:eastAsia="Calibri" w:hAnsiTheme="minorHAnsi"/>
        </w:rPr>
        <w:t>November 14–17, 2016 – Week of Events and Award Ceremony</w:t>
      </w:r>
    </w:p>
    <w:p w:rsidR="00517D86" w:rsidRPr="00657E72" w:rsidRDefault="00517D86" w:rsidP="00517D86">
      <w:pPr>
        <w:numPr>
          <w:ilvl w:val="2"/>
          <w:numId w:val="12"/>
        </w:numPr>
        <w:rPr>
          <w:rFonts w:asciiTheme="minorHAnsi" w:eastAsia="Calibri" w:hAnsiTheme="minorHAnsi"/>
        </w:rPr>
      </w:pPr>
      <w:r w:rsidRPr="00657E72">
        <w:rPr>
          <w:rFonts w:asciiTheme="minorHAnsi" w:eastAsia="Calibri" w:hAnsiTheme="minorHAnsi"/>
        </w:rPr>
        <w:t xml:space="preserve">The Opus Prize Week includes an interfaith prayer service, panel discussions with the finalists, and culminates in the Opus Prize Award Ceremony on November 17, during which the winning finalist will be announced.  </w:t>
      </w:r>
    </w:p>
    <w:p w:rsidR="00A765BD" w:rsidRPr="00657E72" w:rsidRDefault="00517D86" w:rsidP="00C62D81">
      <w:pPr>
        <w:numPr>
          <w:ilvl w:val="2"/>
          <w:numId w:val="12"/>
        </w:numPr>
        <w:rPr>
          <w:rFonts w:asciiTheme="minorHAnsi" w:eastAsia="Calibri" w:hAnsiTheme="minorHAnsi"/>
        </w:rPr>
      </w:pPr>
      <w:r w:rsidRPr="00657E72">
        <w:rPr>
          <w:rFonts w:asciiTheme="minorHAnsi" w:eastAsia="Calibri" w:hAnsiTheme="minorHAnsi"/>
        </w:rPr>
        <w:t>The Opus Prize Ceremony is open to the public and free to attend. Register for tickets now!</w:t>
      </w:r>
    </w:p>
    <w:p w:rsidR="00164B8A" w:rsidRPr="00657E72" w:rsidRDefault="005B204A" w:rsidP="00593144">
      <w:pPr>
        <w:numPr>
          <w:ilvl w:val="1"/>
          <w:numId w:val="12"/>
        </w:numPr>
        <w:rPr>
          <w:rFonts w:asciiTheme="minorHAnsi" w:eastAsia="Calibri" w:hAnsiTheme="minorHAnsi"/>
        </w:rPr>
      </w:pPr>
      <w:r w:rsidRPr="00657E72">
        <w:rPr>
          <w:rFonts w:asciiTheme="minorHAnsi" w:eastAsia="Calibri" w:hAnsiTheme="minorHAnsi"/>
        </w:rPr>
        <w:t xml:space="preserve">Thursday, </w:t>
      </w:r>
      <w:r w:rsidR="00164B8A" w:rsidRPr="00657E72">
        <w:rPr>
          <w:rFonts w:asciiTheme="minorHAnsi" w:eastAsia="Calibri" w:hAnsiTheme="minorHAnsi"/>
        </w:rPr>
        <w:t>February 9</w:t>
      </w:r>
      <w:r w:rsidR="00164B8A" w:rsidRPr="00657E72">
        <w:rPr>
          <w:rFonts w:asciiTheme="minorHAnsi" w:eastAsia="Calibri" w:hAnsiTheme="minorHAnsi"/>
          <w:vertAlign w:val="superscript"/>
        </w:rPr>
        <w:t>th</w:t>
      </w:r>
      <w:r w:rsidR="00164B8A" w:rsidRPr="00657E72">
        <w:rPr>
          <w:rFonts w:asciiTheme="minorHAnsi" w:eastAsia="Calibri" w:hAnsiTheme="minorHAnsi"/>
        </w:rPr>
        <w:t xml:space="preserve">-Mary Lucretia/Sarah Emily Award Lunch </w:t>
      </w:r>
    </w:p>
    <w:p w:rsidR="00164B8A" w:rsidRPr="00657E72" w:rsidRDefault="00164B8A" w:rsidP="00164B8A">
      <w:pPr>
        <w:numPr>
          <w:ilvl w:val="1"/>
          <w:numId w:val="12"/>
        </w:numPr>
        <w:rPr>
          <w:rFonts w:asciiTheme="minorHAnsi" w:eastAsia="Calibri" w:hAnsiTheme="minorHAnsi"/>
        </w:rPr>
      </w:pPr>
      <w:r w:rsidRPr="00657E72">
        <w:rPr>
          <w:rFonts w:asciiTheme="minorHAnsi" w:eastAsia="Calibri" w:hAnsiTheme="minorHAnsi"/>
        </w:rPr>
        <w:t>Saturday, February 11</w:t>
      </w:r>
      <w:r w:rsidR="00805B98" w:rsidRPr="00657E72">
        <w:rPr>
          <w:rFonts w:asciiTheme="minorHAnsi" w:eastAsia="Calibri" w:hAnsiTheme="minorHAnsi"/>
        </w:rPr>
        <w:t xml:space="preserve"> at 1:05pm</w:t>
      </w:r>
      <w:r w:rsidRPr="00657E72">
        <w:rPr>
          <w:rFonts w:asciiTheme="minorHAnsi" w:eastAsia="Calibri" w:hAnsiTheme="minorHAnsi"/>
        </w:rPr>
        <w:t>-Women’s Basketball</w:t>
      </w:r>
      <w:r w:rsidR="00805B98" w:rsidRPr="00657E72">
        <w:rPr>
          <w:rFonts w:asciiTheme="minorHAnsi" w:eastAsia="Calibri" w:hAnsiTheme="minorHAnsi"/>
        </w:rPr>
        <w:t xml:space="preserve"> vs. Providence </w:t>
      </w:r>
      <w:r w:rsidRPr="00657E72">
        <w:rPr>
          <w:rFonts w:asciiTheme="minorHAnsi" w:eastAsia="Calibri" w:hAnsiTheme="minorHAnsi"/>
        </w:rPr>
        <w:t>-</w:t>
      </w:r>
      <w:r w:rsidRPr="00657E72">
        <w:rPr>
          <w:rFonts w:asciiTheme="minorHAnsi" w:eastAsia="Calibri" w:hAnsiTheme="minorHAnsi"/>
          <w:color w:val="FF0066"/>
        </w:rPr>
        <w:t xml:space="preserve"> Pink Out</w:t>
      </w:r>
    </w:p>
    <w:p w:rsidR="00593144" w:rsidRPr="00657E72" w:rsidRDefault="00593144" w:rsidP="00593144">
      <w:pPr>
        <w:numPr>
          <w:ilvl w:val="1"/>
          <w:numId w:val="12"/>
        </w:numPr>
        <w:rPr>
          <w:rFonts w:asciiTheme="minorHAnsi" w:eastAsia="Calibri" w:hAnsiTheme="minorHAnsi"/>
        </w:rPr>
      </w:pPr>
      <w:r w:rsidRPr="00657E72">
        <w:rPr>
          <w:rFonts w:asciiTheme="minorHAnsi" w:eastAsia="Calibri" w:hAnsiTheme="minorHAnsi"/>
        </w:rPr>
        <w:t xml:space="preserve">Take Back the Night, </w:t>
      </w:r>
      <w:r w:rsidRPr="00657E72">
        <w:rPr>
          <w:rFonts w:asciiTheme="minorHAnsi" w:eastAsia="Calibri" w:hAnsiTheme="minorHAnsi"/>
          <w:i/>
          <w:iCs/>
        </w:rPr>
        <w:t>will get back to you on a date</w:t>
      </w:r>
    </w:p>
    <w:p w:rsidR="00593144" w:rsidRPr="00657E72" w:rsidRDefault="00593144" w:rsidP="00593144">
      <w:pPr>
        <w:numPr>
          <w:ilvl w:val="1"/>
          <w:numId w:val="12"/>
        </w:numPr>
        <w:rPr>
          <w:rFonts w:asciiTheme="minorHAnsi" w:eastAsia="Calibri" w:hAnsiTheme="minorHAnsi"/>
        </w:rPr>
      </w:pPr>
      <w:r w:rsidRPr="00657E72">
        <w:rPr>
          <w:rFonts w:asciiTheme="minorHAnsi" w:eastAsia="Calibri" w:hAnsiTheme="minorHAnsi"/>
        </w:rPr>
        <w:t xml:space="preserve">Leaders for Life, </w:t>
      </w:r>
      <w:proofErr w:type="gramStart"/>
      <w:r w:rsidRPr="00657E72">
        <w:rPr>
          <w:rFonts w:asciiTheme="minorHAnsi" w:eastAsia="Calibri" w:hAnsiTheme="minorHAnsi"/>
        </w:rPr>
        <w:t>May</w:t>
      </w:r>
      <w:proofErr w:type="gramEnd"/>
      <w:r w:rsidRPr="00657E72">
        <w:rPr>
          <w:rFonts w:asciiTheme="minorHAnsi" w:eastAsia="Calibri" w:hAnsiTheme="minorHAnsi"/>
        </w:rPr>
        <w:t xml:space="preserve"> 5</w:t>
      </w:r>
      <w:r w:rsidRPr="00657E72">
        <w:rPr>
          <w:rFonts w:asciiTheme="minorHAnsi" w:eastAsia="Calibri" w:hAnsiTheme="minorHAnsi"/>
          <w:vertAlign w:val="superscript"/>
        </w:rPr>
        <w:t>th</w:t>
      </w:r>
      <w:r w:rsidRPr="00657E72">
        <w:rPr>
          <w:rFonts w:asciiTheme="minorHAnsi" w:eastAsia="Calibri" w:hAnsiTheme="minorHAnsi"/>
        </w:rPr>
        <w:t xml:space="preserve"> </w:t>
      </w:r>
      <w:r w:rsidRPr="00657E72">
        <w:rPr>
          <w:rFonts w:asciiTheme="minorHAnsi" w:eastAsia="Calibri" w:hAnsiTheme="minorHAnsi"/>
          <w:i/>
          <w:iCs/>
        </w:rPr>
        <w:t>(tentative)</w:t>
      </w:r>
      <w:r w:rsidRPr="00657E72">
        <w:rPr>
          <w:rFonts w:asciiTheme="minorHAnsi" w:eastAsia="Calibri" w:hAnsiTheme="minorHAnsi"/>
        </w:rPr>
        <w:t>-sponsored by Women’s Athletics</w:t>
      </w:r>
    </w:p>
    <w:p w:rsidR="00AD5970" w:rsidRPr="00657E72" w:rsidRDefault="005778AE" w:rsidP="00FD4CED">
      <w:pPr>
        <w:numPr>
          <w:ilvl w:val="1"/>
          <w:numId w:val="12"/>
        </w:numPr>
        <w:rPr>
          <w:rFonts w:asciiTheme="minorHAnsi" w:hAnsiTheme="minorHAnsi"/>
        </w:rPr>
      </w:pPr>
      <w:r w:rsidRPr="00657E72">
        <w:rPr>
          <w:rFonts w:asciiTheme="minorHAnsi" w:eastAsia="Calibri" w:hAnsiTheme="minorHAnsi"/>
        </w:rPr>
        <w:t>WIMS-</w:t>
      </w:r>
      <w:r w:rsidRPr="00657E72">
        <w:rPr>
          <w:rFonts w:asciiTheme="minorHAnsi" w:hAnsiTheme="minorHAnsi"/>
        </w:rPr>
        <w:t xml:space="preserve"> </w:t>
      </w:r>
      <w:r w:rsidRPr="00657E72">
        <w:rPr>
          <w:rFonts w:asciiTheme="minorHAnsi" w:eastAsia="Calibri" w:hAnsiTheme="minorHAnsi"/>
        </w:rPr>
        <w:t xml:space="preserve">To subscribe to the WIMS email listserv, email Bonnie </w:t>
      </w:r>
      <w:proofErr w:type="spellStart"/>
      <w:r w:rsidRPr="00657E72">
        <w:rPr>
          <w:rFonts w:asciiTheme="minorHAnsi" w:eastAsia="Calibri" w:hAnsiTheme="minorHAnsi"/>
        </w:rPr>
        <w:t>Niemeier</w:t>
      </w:r>
      <w:proofErr w:type="spellEnd"/>
      <w:r w:rsidRPr="00657E72">
        <w:rPr>
          <w:rFonts w:asciiTheme="minorHAnsi" w:eastAsia="Calibri" w:hAnsiTheme="minorHAnsi"/>
        </w:rPr>
        <w:t xml:space="preserve"> at </w:t>
      </w:r>
      <w:hyperlink r:id="rId9" w:history="1">
        <w:r w:rsidRPr="00657E72">
          <w:rPr>
            <w:rStyle w:val="Hyperlink"/>
            <w:rFonts w:asciiTheme="minorHAnsi" w:eastAsia="Calibri" w:hAnsiTheme="minorHAnsi"/>
          </w:rPr>
          <w:t>bonnieniemeier@creighton.edu</w:t>
        </w:r>
      </w:hyperlink>
      <w:r w:rsidRPr="00657E72">
        <w:rPr>
          <w:rFonts w:asciiTheme="minorHAnsi" w:eastAsia="Calibri" w:hAnsiTheme="minorHAnsi"/>
        </w:rPr>
        <w:t xml:space="preserve"> </w:t>
      </w:r>
    </w:p>
    <w:sectPr w:rsidR="00AD5970" w:rsidRPr="00657E72" w:rsidSect="000908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ACD3"/>
      </v:shape>
    </w:pict>
  </w:numPicBullet>
  <w:abstractNum w:abstractNumId="0" w15:restartNumberingAfterBreak="0">
    <w:nsid w:val="02215C0D"/>
    <w:multiLevelType w:val="hybridMultilevel"/>
    <w:tmpl w:val="33F0CA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755BED"/>
    <w:multiLevelType w:val="hybridMultilevel"/>
    <w:tmpl w:val="2A2E6A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C0944A3"/>
    <w:multiLevelType w:val="hybridMultilevel"/>
    <w:tmpl w:val="1400C5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907F3B"/>
    <w:multiLevelType w:val="hybridMultilevel"/>
    <w:tmpl w:val="E912E6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55D1456"/>
    <w:multiLevelType w:val="hybridMultilevel"/>
    <w:tmpl w:val="D1ECED7A"/>
    <w:lvl w:ilvl="0" w:tplc="4AB8EA9E">
      <w:start w:val="1"/>
      <w:numFmt w:val="upperRoman"/>
      <w:lvlText w:val="%1."/>
      <w:lvlJc w:val="left"/>
      <w:pPr>
        <w:ind w:left="1080" w:hanging="720"/>
      </w:pPr>
      <w:rPr>
        <w:rFonts w:hint="default"/>
      </w:rPr>
    </w:lvl>
    <w:lvl w:ilvl="1" w:tplc="5BBE1B82">
      <w:start w:val="1"/>
      <w:numFmt w:val="lowerLetter"/>
      <w:lvlText w:val="%2."/>
      <w:lvlJc w:val="left"/>
      <w:pPr>
        <w:ind w:left="1440" w:hanging="360"/>
      </w:pPr>
      <w:rPr>
        <w:i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90D90"/>
    <w:multiLevelType w:val="hybridMultilevel"/>
    <w:tmpl w:val="0A6639F0"/>
    <w:lvl w:ilvl="0" w:tplc="04090007">
      <w:start w:val="1"/>
      <w:numFmt w:val="bullet"/>
      <w:lvlText w:val=""/>
      <w:lvlPicBulletId w:val="0"/>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364E0"/>
    <w:multiLevelType w:val="hybridMultilevel"/>
    <w:tmpl w:val="63B0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40FD5"/>
    <w:multiLevelType w:val="hybridMultilevel"/>
    <w:tmpl w:val="831417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0235D99"/>
    <w:multiLevelType w:val="hybridMultilevel"/>
    <w:tmpl w:val="DFB49262"/>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3B600EC4"/>
    <w:multiLevelType w:val="hybridMultilevel"/>
    <w:tmpl w:val="6AF6002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57EEC"/>
    <w:multiLevelType w:val="hybridMultilevel"/>
    <w:tmpl w:val="5DF61B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541AA0"/>
    <w:multiLevelType w:val="hybridMultilevel"/>
    <w:tmpl w:val="FA567F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02914A7"/>
    <w:multiLevelType w:val="hybridMultilevel"/>
    <w:tmpl w:val="5106D500"/>
    <w:lvl w:ilvl="0" w:tplc="04090003">
      <w:start w:val="1"/>
      <w:numFmt w:val="bullet"/>
      <w:lvlText w:val="o"/>
      <w:lvlJc w:val="left"/>
      <w:pPr>
        <w:ind w:left="1080" w:hanging="72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i w:val="0"/>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8"/>
  </w:num>
  <w:num w:numId="6">
    <w:abstractNumId w:val="1"/>
  </w:num>
  <w:num w:numId="7">
    <w:abstractNumId w:val="7"/>
  </w:num>
  <w:num w:numId="8">
    <w:abstractNumId w:val="6"/>
  </w:num>
  <w:num w:numId="9">
    <w:abstractNumId w:val="12"/>
  </w:num>
  <w:num w:numId="10">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27C"/>
    <w:rsid w:val="00002AF6"/>
    <w:rsid w:val="00041273"/>
    <w:rsid w:val="00071C93"/>
    <w:rsid w:val="0009085E"/>
    <w:rsid w:val="000A15BC"/>
    <w:rsid w:val="000B7DEE"/>
    <w:rsid w:val="000F4685"/>
    <w:rsid w:val="000F7345"/>
    <w:rsid w:val="00105A14"/>
    <w:rsid w:val="00146AFC"/>
    <w:rsid w:val="00164B8A"/>
    <w:rsid w:val="001B134D"/>
    <w:rsid w:val="001D00A8"/>
    <w:rsid w:val="002004D5"/>
    <w:rsid w:val="00202BF6"/>
    <w:rsid w:val="0020385B"/>
    <w:rsid w:val="00220507"/>
    <w:rsid w:val="00235840"/>
    <w:rsid w:val="00251715"/>
    <w:rsid w:val="00251845"/>
    <w:rsid w:val="00255BD4"/>
    <w:rsid w:val="002568CA"/>
    <w:rsid w:val="00264F5B"/>
    <w:rsid w:val="0028177D"/>
    <w:rsid w:val="00281B1C"/>
    <w:rsid w:val="0029484C"/>
    <w:rsid w:val="002A43D8"/>
    <w:rsid w:val="003249F4"/>
    <w:rsid w:val="00346F86"/>
    <w:rsid w:val="0037684C"/>
    <w:rsid w:val="003860E7"/>
    <w:rsid w:val="003A471D"/>
    <w:rsid w:val="003C1809"/>
    <w:rsid w:val="003F3772"/>
    <w:rsid w:val="00400ACD"/>
    <w:rsid w:val="004359E5"/>
    <w:rsid w:val="0044093B"/>
    <w:rsid w:val="00473E23"/>
    <w:rsid w:val="004E5AB4"/>
    <w:rsid w:val="00500C3D"/>
    <w:rsid w:val="00502C09"/>
    <w:rsid w:val="00514B4B"/>
    <w:rsid w:val="00517D86"/>
    <w:rsid w:val="005778AE"/>
    <w:rsid w:val="00587C32"/>
    <w:rsid w:val="00593144"/>
    <w:rsid w:val="005A6A86"/>
    <w:rsid w:val="005B204A"/>
    <w:rsid w:val="00602DF9"/>
    <w:rsid w:val="00631378"/>
    <w:rsid w:val="00635538"/>
    <w:rsid w:val="0065468C"/>
    <w:rsid w:val="00657E72"/>
    <w:rsid w:val="00682279"/>
    <w:rsid w:val="006D69BB"/>
    <w:rsid w:val="006E1EBB"/>
    <w:rsid w:val="00760B75"/>
    <w:rsid w:val="00791073"/>
    <w:rsid w:val="007C6A88"/>
    <w:rsid w:val="00804EE8"/>
    <w:rsid w:val="00805B98"/>
    <w:rsid w:val="00810479"/>
    <w:rsid w:val="008268EA"/>
    <w:rsid w:val="008C1DCA"/>
    <w:rsid w:val="00903EFC"/>
    <w:rsid w:val="00916CAB"/>
    <w:rsid w:val="009A3AB5"/>
    <w:rsid w:val="009A5DCA"/>
    <w:rsid w:val="009B7679"/>
    <w:rsid w:val="009D73F7"/>
    <w:rsid w:val="009F4346"/>
    <w:rsid w:val="009F4A9A"/>
    <w:rsid w:val="00A37EAD"/>
    <w:rsid w:val="00A42C06"/>
    <w:rsid w:val="00A57CC8"/>
    <w:rsid w:val="00A765BD"/>
    <w:rsid w:val="00AC04C5"/>
    <w:rsid w:val="00AC73A8"/>
    <w:rsid w:val="00AD5970"/>
    <w:rsid w:val="00AD5A9E"/>
    <w:rsid w:val="00B26FD4"/>
    <w:rsid w:val="00B74DB0"/>
    <w:rsid w:val="00BA236D"/>
    <w:rsid w:val="00BA2DC9"/>
    <w:rsid w:val="00BB04A4"/>
    <w:rsid w:val="00BB3806"/>
    <w:rsid w:val="00BC7428"/>
    <w:rsid w:val="00BD395D"/>
    <w:rsid w:val="00BD70D1"/>
    <w:rsid w:val="00C16BFD"/>
    <w:rsid w:val="00C210C3"/>
    <w:rsid w:val="00C36D68"/>
    <w:rsid w:val="00C51669"/>
    <w:rsid w:val="00C62D81"/>
    <w:rsid w:val="00C756E7"/>
    <w:rsid w:val="00C85020"/>
    <w:rsid w:val="00CD7927"/>
    <w:rsid w:val="00D065B6"/>
    <w:rsid w:val="00D22C49"/>
    <w:rsid w:val="00D2324D"/>
    <w:rsid w:val="00D43C3B"/>
    <w:rsid w:val="00D80C65"/>
    <w:rsid w:val="00D9627C"/>
    <w:rsid w:val="00DA136E"/>
    <w:rsid w:val="00DA2C1D"/>
    <w:rsid w:val="00DB5336"/>
    <w:rsid w:val="00DB5904"/>
    <w:rsid w:val="00DE12E4"/>
    <w:rsid w:val="00DE1303"/>
    <w:rsid w:val="00DE230F"/>
    <w:rsid w:val="00DE6D83"/>
    <w:rsid w:val="00DF40C1"/>
    <w:rsid w:val="00DF5442"/>
    <w:rsid w:val="00E06238"/>
    <w:rsid w:val="00E11A02"/>
    <w:rsid w:val="00E125E2"/>
    <w:rsid w:val="00E2154C"/>
    <w:rsid w:val="00E4772D"/>
    <w:rsid w:val="00EC48F5"/>
    <w:rsid w:val="00EF695D"/>
    <w:rsid w:val="00F35302"/>
    <w:rsid w:val="00F71A54"/>
    <w:rsid w:val="00FC0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9820D"/>
  <w15:docId w15:val="{F4C4C7E5-721C-4811-9F12-E911E5DC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C027C"/>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unhideWhenUsed/>
    <w:qFormat/>
    <w:rsid w:val="00FC027C"/>
    <w:pPr>
      <w:keepNext/>
      <w:spacing w:before="200"/>
      <w:outlineLvl w:val="2"/>
    </w:pPr>
    <w:rPr>
      <w:rFonts w:ascii="Cambria" w:eastAsiaTheme="minorHAnsi"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027C"/>
    <w:rPr>
      <w:rFonts w:ascii="Cambria" w:hAnsi="Cambria" w:cs="Times New Roman"/>
      <w:b/>
      <w:bCs/>
      <w:color w:val="4F81BD"/>
    </w:rPr>
  </w:style>
  <w:style w:type="paragraph" w:styleId="ListParagraph">
    <w:name w:val="List Paragraph"/>
    <w:basedOn w:val="Normal"/>
    <w:uiPriority w:val="34"/>
    <w:qFormat/>
    <w:rsid w:val="00FC027C"/>
    <w:pPr>
      <w:ind w:left="720"/>
      <w:contextualSpacing/>
    </w:pPr>
  </w:style>
  <w:style w:type="paragraph" w:styleId="BalloonText">
    <w:name w:val="Balloon Text"/>
    <w:basedOn w:val="Normal"/>
    <w:link w:val="BalloonTextChar"/>
    <w:uiPriority w:val="99"/>
    <w:semiHidden/>
    <w:unhideWhenUsed/>
    <w:rsid w:val="00FC027C"/>
    <w:rPr>
      <w:rFonts w:ascii="Tahoma" w:hAnsi="Tahoma" w:cs="Tahoma"/>
      <w:sz w:val="16"/>
      <w:szCs w:val="16"/>
    </w:rPr>
  </w:style>
  <w:style w:type="character" w:customStyle="1" w:styleId="BalloonTextChar">
    <w:name w:val="Balloon Text Char"/>
    <w:basedOn w:val="DefaultParagraphFont"/>
    <w:link w:val="BalloonText"/>
    <w:uiPriority w:val="99"/>
    <w:semiHidden/>
    <w:rsid w:val="00FC027C"/>
    <w:rPr>
      <w:rFonts w:ascii="Tahoma" w:eastAsia="Times New Roman" w:hAnsi="Tahoma" w:cs="Tahoma"/>
      <w:sz w:val="16"/>
      <w:szCs w:val="16"/>
    </w:rPr>
  </w:style>
  <w:style w:type="character" w:styleId="Hyperlink">
    <w:name w:val="Hyperlink"/>
    <w:basedOn w:val="DefaultParagraphFont"/>
    <w:uiPriority w:val="99"/>
    <w:unhideWhenUsed/>
    <w:rsid w:val="0044093B"/>
    <w:rPr>
      <w:color w:val="0000FF" w:themeColor="hyperlink"/>
      <w:u w:val="single"/>
    </w:rPr>
  </w:style>
  <w:style w:type="paragraph" w:styleId="NormalWeb">
    <w:name w:val="Normal (Web)"/>
    <w:basedOn w:val="Normal"/>
    <w:uiPriority w:val="99"/>
    <w:semiHidden/>
    <w:unhideWhenUsed/>
    <w:rsid w:val="00DF40C1"/>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20914">
      <w:bodyDiv w:val="1"/>
      <w:marLeft w:val="0"/>
      <w:marRight w:val="0"/>
      <w:marTop w:val="0"/>
      <w:marBottom w:val="0"/>
      <w:divBdr>
        <w:top w:val="none" w:sz="0" w:space="0" w:color="auto"/>
        <w:left w:val="none" w:sz="0" w:space="0" w:color="auto"/>
        <w:bottom w:val="none" w:sz="0" w:space="0" w:color="auto"/>
        <w:right w:val="none" w:sz="0" w:space="0" w:color="auto"/>
      </w:divBdr>
    </w:div>
    <w:div w:id="445780674">
      <w:bodyDiv w:val="1"/>
      <w:marLeft w:val="0"/>
      <w:marRight w:val="0"/>
      <w:marTop w:val="0"/>
      <w:marBottom w:val="0"/>
      <w:divBdr>
        <w:top w:val="none" w:sz="0" w:space="0" w:color="auto"/>
        <w:left w:val="none" w:sz="0" w:space="0" w:color="auto"/>
        <w:bottom w:val="none" w:sz="0" w:space="0" w:color="auto"/>
        <w:right w:val="none" w:sz="0" w:space="0" w:color="auto"/>
      </w:divBdr>
    </w:div>
    <w:div w:id="873882157">
      <w:bodyDiv w:val="1"/>
      <w:marLeft w:val="0"/>
      <w:marRight w:val="0"/>
      <w:marTop w:val="0"/>
      <w:marBottom w:val="0"/>
      <w:divBdr>
        <w:top w:val="none" w:sz="0" w:space="0" w:color="auto"/>
        <w:left w:val="none" w:sz="0" w:space="0" w:color="auto"/>
        <w:bottom w:val="none" w:sz="0" w:space="0" w:color="auto"/>
        <w:right w:val="none" w:sz="0" w:space="0" w:color="auto"/>
      </w:divBdr>
    </w:div>
    <w:div w:id="982008326">
      <w:bodyDiv w:val="1"/>
      <w:marLeft w:val="0"/>
      <w:marRight w:val="0"/>
      <w:marTop w:val="0"/>
      <w:marBottom w:val="0"/>
      <w:divBdr>
        <w:top w:val="none" w:sz="0" w:space="0" w:color="auto"/>
        <w:left w:val="none" w:sz="0" w:space="0" w:color="auto"/>
        <w:bottom w:val="none" w:sz="0" w:space="0" w:color="auto"/>
        <w:right w:val="none" w:sz="0" w:space="0" w:color="auto"/>
      </w:divBdr>
    </w:div>
    <w:div w:id="1068769357">
      <w:bodyDiv w:val="1"/>
      <w:marLeft w:val="0"/>
      <w:marRight w:val="0"/>
      <w:marTop w:val="0"/>
      <w:marBottom w:val="0"/>
      <w:divBdr>
        <w:top w:val="none" w:sz="0" w:space="0" w:color="auto"/>
        <w:left w:val="none" w:sz="0" w:space="0" w:color="auto"/>
        <w:bottom w:val="none" w:sz="0" w:space="0" w:color="auto"/>
        <w:right w:val="none" w:sz="0" w:space="0" w:color="auto"/>
      </w:divBdr>
    </w:div>
    <w:div w:id="1087505138">
      <w:bodyDiv w:val="1"/>
      <w:marLeft w:val="0"/>
      <w:marRight w:val="0"/>
      <w:marTop w:val="0"/>
      <w:marBottom w:val="0"/>
      <w:divBdr>
        <w:top w:val="none" w:sz="0" w:space="0" w:color="auto"/>
        <w:left w:val="none" w:sz="0" w:space="0" w:color="auto"/>
        <w:bottom w:val="none" w:sz="0" w:space="0" w:color="auto"/>
        <w:right w:val="none" w:sz="0" w:space="0" w:color="auto"/>
      </w:divBdr>
    </w:div>
    <w:div w:id="1440100661">
      <w:bodyDiv w:val="1"/>
      <w:marLeft w:val="0"/>
      <w:marRight w:val="0"/>
      <w:marTop w:val="0"/>
      <w:marBottom w:val="0"/>
      <w:divBdr>
        <w:top w:val="none" w:sz="0" w:space="0" w:color="auto"/>
        <w:left w:val="none" w:sz="0" w:space="0" w:color="auto"/>
        <w:bottom w:val="none" w:sz="0" w:space="0" w:color="auto"/>
        <w:right w:val="none" w:sz="0" w:space="0" w:color="auto"/>
      </w:divBdr>
    </w:div>
    <w:div w:id="1682849441">
      <w:bodyDiv w:val="1"/>
      <w:marLeft w:val="0"/>
      <w:marRight w:val="0"/>
      <w:marTop w:val="0"/>
      <w:marBottom w:val="0"/>
      <w:divBdr>
        <w:top w:val="none" w:sz="0" w:space="0" w:color="auto"/>
        <w:left w:val="none" w:sz="0" w:space="0" w:color="auto"/>
        <w:bottom w:val="none" w:sz="0" w:space="0" w:color="auto"/>
        <w:right w:val="none" w:sz="0" w:space="0" w:color="auto"/>
      </w:divBdr>
    </w:div>
    <w:div w:id="1987277552">
      <w:bodyDiv w:val="1"/>
      <w:marLeft w:val="0"/>
      <w:marRight w:val="0"/>
      <w:marTop w:val="0"/>
      <w:marBottom w:val="0"/>
      <w:divBdr>
        <w:top w:val="none" w:sz="0" w:space="0" w:color="auto"/>
        <w:left w:val="none" w:sz="0" w:space="0" w:color="auto"/>
        <w:bottom w:val="none" w:sz="0" w:space="0" w:color="auto"/>
        <w:right w:val="none" w:sz="0" w:space="0" w:color="auto"/>
      </w:divBdr>
    </w:div>
    <w:div w:id="207396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Jaynet-news@lists.creighton.edu" TargetMode="External"/><Relationship Id="rId3" Type="http://schemas.openxmlformats.org/officeDocument/2006/relationships/settings" Target="settings.xml"/><Relationship Id="rId7" Type="http://schemas.openxmlformats.org/officeDocument/2006/relationships/hyperlink" Target="http://www.creightontod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geethakumar@creighton.edu"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onnieniemeier@creighton.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Creighton University DoIT</dc:creator>
  <cp:lastModifiedBy>Houser, Carol A</cp:lastModifiedBy>
  <cp:revision>8</cp:revision>
  <cp:lastPrinted>2016-12-05T16:00:00Z</cp:lastPrinted>
  <dcterms:created xsi:type="dcterms:W3CDTF">2016-11-01T18:01:00Z</dcterms:created>
  <dcterms:modified xsi:type="dcterms:W3CDTF">2016-12-05T16:51:00Z</dcterms:modified>
</cp:coreProperties>
</file>