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72" w:rsidRPr="00782B55" w:rsidRDefault="005834C8">
      <w:pPr>
        <w:rPr>
          <w:b/>
          <w:sz w:val="24"/>
          <w:szCs w:val="24"/>
        </w:rPr>
      </w:pPr>
      <w:bookmarkStart w:id="0" w:name="_GoBack"/>
      <w:bookmarkEnd w:id="0"/>
      <w:r w:rsidRPr="00782B55">
        <w:rPr>
          <w:b/>
          <w:sz w:val="24"/>
          <w:szCs w:val="24"/>
        </w:rPr>
        <w:t xml:space="preserve">Instructions for </w:t>
      </w:r>
      <w:r w:rsidR="00F7303A" w:rsidRPr="00782B55">
        <w:rPr>
          <w:b/>
          <w:sz w:val="24"/>
          <w:szCs w:val="24"/>
        </w:rPr>
        <w:t>Completing the New Program Template</w:t>
      </w:r>
    </w:p>
    <w:p w:rsidR="00F7303A" w:rsidRDefault="00617A0F">
      <w:r>
        <w:t xml:space="preserve">Click </w:t>
      </w:r>
      <w:r w:rsidR="00F7303A">
        <w:t xml:space="preserve">on </w:t>
      </w:r>
      <w:hyperlink r:id="rId6" w:history="1">
        <w:r w:rsidR="00F90962">
          <w:rPr>
            <w:rStyle w:val="Hyperlink"/>
          </w:rPr>
          <w:t>http://www.creighton.edu/finance/budget/policiesprocedures/index.php</w:t>
        </w:r>
      </w:hyperlink>
    </w:p>
    <w:p w:rsidR="000A165B" w:rsidRDefault="000A165B">
      <w:r>
        <w:rPr>
          <w:noProof/>
        </w:rPr>
        <w:drawing>
          <wp:inline distT="0" distB="0" distL="0" distR="0" wp14:anchorId="6EF036EC" wp14:editId="250C0CD5">
            <wp:extent cx="5943600" cy="41503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150360"/>
                    </a:xfrm>
                    <a:prstGeom prst="rect">
                      <a:avLst/>
                    </a:prstGeom>
                  </pic:spPr>
                </pic:pic>
              </a:graphicData>
            </a:graphic>
          </wp:inline>
        </w:drawing>
      </w:r>
    </w:p>
    <w:p w:rsidR="00F90962" w:rsidRDefault="00617A0F">
      <w:r>
        <w:t>Go to the link “</w:t>
      </w:r>
      <w:hyperlink r:id="rId8" w:tooltip="Initiates file download" w:history="1">
        <w:r w:rsidR="00F90962">
          <w:rPr>
            <w:rStyle w:val="Hyperlink"/>
            <w:rFonts w:ascii="Arial" w:hAnsi="Arial" w:cs="Arial"/>
            <w:sz w:val="18"/>
            <w:szCs w:val="18"/>
            <w:lang w:val="en"/>
          </w:rPr>
          <w:t>New Program Financial Template</w:t>
        </w:r>
      </w:hyperlink>
      <w:r w:rsidR="00F90962">
        <w:rPr>
          <w:rFonts w:ascii="Arial" w:hAnsi="Arial" w:cs="Arial"/>
          <w:color w:val="000000"/>
          <w:sz w:val="18"/>
          <w:szCs w:val="18"/>
          <w:lang w:val="en"/>
        </w:rPr>
        <w:t>”</w:t>
      </w:r>
    </w:p>
    <w:p w:rsidR="00617A0F" w:rsidRDefault="00617A0F">
      <w:r>
        <w:t>Open the file.</w:t>
      </w:r>
    </w:p>
    <w:p w:rsidR="00617A0F" w:rsidRDefault="00617A0F">
      <w:r>
        <w:rPr>
          <w:noProof/>
        </w:rPr>
        <w:lastRenderedPageBreak/>
        <w:drawing>
          <wp:inline distT="0" distB="0" distL="0" distR="0" wp14:anchorId="0684DE7A" wp14:editId="69B2A094">
            <wp:extent cx="4145280" cy="3230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45280" cy="3230880"/>
                    </a:xfrm>
                    <a:prstGeom prst="rect">
                      <a:avLst/>
                    </a:prstGeom>
                  </pic:spPr>
                </pic:pic>
              </a:graphicData>
            </a:graphic>
          </wp:inline>
        </w:drawing>
      </w:r>
    </w:p>
    <w:p w:rsidR="00617A0F" w:rsidRDefault="00617A0F"/>
    <w:p w:rsidR="00617A0F" w:rsidRDefault="009F5CA8">
      <w:pPr>
        <w:rPr>
          <w:noProof/>
        </w:rPr>
      </w:pPr>
      <w:r>
        <w:rPr>
          <w:noProof/>
        </w:rPr>
        <w:t xml:space="preserve">This form is an overview of the new program contact information, key assumptions and will calcuate </w:t>
      </w:r>
      <w:r w:rsidRPr="00B74651">
        <w:rPr>
          <w:b/>
          <w:noProof/>
        </w:rPr>
        <w:t>tuition</w:t>
      </w:r>
      <w:r w:rsidR="00617A0F">
        <w:rPr>
          <w:b/>
          <w:noProof/>
        </w:rPr>
        <w:t xml:space="preserve"> revenue </w:t>
      </w:r>
      <w:r>
        <w:rPr>
          <w:noProof/>
        </w:rPr>
        <w:t>based on the number of students, credit hours, etc.</w:t>
      </w:r>
    </w:p>
    <w:p w:rsidR="00C333CD" w:rsidRDefault="00C333CD">
      <w:pPr>
        <w:rPr>
          <w:noProof/>
        </w:rPr>
      </w:pPr>
      <w:r>
        <w:rPr>
          <w:noProof/>
        </w:rPr>
        <mc:AlternateContent>
          <mc:Choice Requires="wps">
            <w:drawing>
              <wp:anchor distT="0" distB="0" distL="114300" distR="114300" simplePos="0" relativeHeight="251660288" behindDoc="0" locked="0" layoutInCell="1" allowOverlap="1" wp14:anchorId="57A69FFC" wp14:editId="2E546748">
                <wp:simplePos x="0" y="0"/>
                <wp:positionH relativeFrom="column">
                  <wp:posOffset>2941320</wp:posOffset>
                </wp:positionH>
                <wp:positionV relativeFrom="paragraph">
                  <wp:posOffset>265430</wp:posOffset>
                </wp:positionV>
                <wp:extent cx="1074420" cy="2987040"/>
                <wp:effectExtent l="57150" t="38100" r="30480" b="22860"/>
                <wp:wrapNone/>
                <wp:docPr id="12" name="Straight Arrow Connector 12"/>
                <wp:cNvGraphicFramePr/>
                <a:graphic xmlns:a="http://schemas.openxmlformats.org/drawingml/2006/main">
                  <a:graphicData uri="http://schemas.microsoft.com/office/word/2010/wordprocessingShape">
                    <wps:wsp>
                      <wps:cNvCnPr/>
                      <wps:spPr>
                        <a:xfrm flipH="1" flipV="1">
                          <a:off x="0" y="0"/>
                          <a:ext cx="1074420" cy="2987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31.6pt;margin-top:20.9pt;width:84.6pt;height:235.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" strokecolor="#4579b8 [3044]">
                <v:stroke endarrow="open"/>
              </v:shape>
            </w:pict>
          </mc:Fallback>
        </mc:AlternateContent>
      </w:r>
      <w:r w:rsidR="000A165B">
        <w:rPr>
          <w:noProof/>
        </w:rPr>
        <w:drawing>
          <wp:inline distT="0" distB="0" distL="0" distR="0" wp14:anchorId="26D800DE" wp14:editId="45CDAE0E">
            <wp:extent cx="4823460" cy="31460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27677" cy="3148768"/>
                    </a:xfrm>
                    <a:prstGeom prst="rect">
                      <a:avLst/>
                    </a:prstGeom>
                  </pic:spPr>
                </pic:pic>
              </a:graphicData>
            </a:graphic>
          </wp:inline>
        </w:drawing>
      </w:r>
    </w:p>
    <w:p w:rsidR="00DA4883" w:rsidRDefault="00DA4883">
      <w:pPr>
        <w:rPr>
          <w:noProof/>
        </w:rPr>
      </w:pPr>
      <w:r>
        <w:rPr>
          <w:noProof/>
        </w:rPr>
        <w:t xml:space="preserve">Before you can work in the template, you need to click on the </w:t>
      </w:r>
      <w:r>
        <w:rPr>
          <w:b/>
          <w:noProof/>
        </w:rPr>
        <w:t>Enable Content</w:t>
      </w:r>
      <w:r>
        <w:rPr>
          <w:noProof/>
        </w:rPr>
        <w:t xml:space="preserve"> button to enable macros.</w:t>
      </w:r>
    </w:p>
    <w:p w:rsidR="00706994" w:rsidRDefault="00706994">
      <w:pPr>
        <w:rPr>
          <w:noProof/>
        </w:rPr>
      </w:pPr>
      <w:r>
        <w:rPr>
          <w:noProof/>
        </w:rPr>
        <w:lastRenderedPageBreak/>
        <w:t>A security warning will pop up asking you if you want to make it a trusted document.  If you choose yes, you will not have to enable the macros everytime you open the file.  If you choose no, you will have to enable the macros everytime you open the file.</w:t>
      </w:r>
    </w:p>
    <w:p w:rsidR="00706994" w:rsidRDefault="00706994">
      <w:pPr>
        <w:rPr>
          <w:noProof/>
        </w:rPr>
      </w:pPr>
      <w:r>
        <w:rPr>
          <w:noProof/>
        </w:rPr>
        <w:drawing>
          <wp:inline distT="0" distB="0" distL="0" distR="0" wp14:anchorId="5D898D50" wp14:editId="5403833C">
            <wp:extent cx="4091940" cy="16840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91940" cy="1684020"/>
                    </a:xfrm>
                    <a:prstGeom prst="rect">
                      <a:avLst/>
                    </a:prstGeom>
                  </pic:spPr>
                </pic:pic>
              </a:graphicData>
            </a:graphic>
          </wp:inline>
        </w:drawing>
      </w:r>
    </w:p>
    <w:p w:rsidR="00C333CD" w:rsidRDefault="00C333CD">
      <w:r w:rsidRPr="00C333CD">
        <w:t xml:space="preserve">Click on the </w:t>
      </w:r>
      <w:r w:rsidRPr="00C333CD">
        <w:rPr>
          <w:b/>
        </w:rPr>
        <w:t xml:space="preserve">User </w:t>
      </w:r>
      <w:r w:rsidR="000A165B">
        <w:rPr>
          <w:b/>
        </w:rPr>
        <w:t>Input</w:t>
      </w:r>
      <w:r w:rsidRPr="00C333CD">
        <w:rPr>
          <w:b/>
        </w:rPr>
        <w:t xml:space="preserve"> Form </w:t>
      </w:r>
      <w:r w:rsidRPr="00C333CD">
        <w:t>button</w:t>
      </w:r>
      <w:r>
        <w:t>.</w:t>
      </w:r>
    </w:p>
    <w:p w:rsidR="00C333CD" w:rsidRPr="00DA4883" w:rsidRDefault="00C333CD">
      <w:pPr>
        <w:rPr>
          <w:noProof/>
        </w:rPr>
      </w:pPr>
      <w:r>
        <w:rPr>
          <w:noProof/>
        </w:rPr>
        <w:drawing>
          <wp:inline distT="0" distB="0" distL="0" distR="0" wp14:anchorId="1097D717" wp14:editId="0DB524C0">
            <wp:extent cx="5943600" cy="21310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131060"/>
                    </a:xfrm>
                    <a:prstGeom prst="rect">
                      <a:avLst/>
                    </a:prstGeom>
                  </pic:spPr>
                </pic:pic>
              </a:graphicData>
            </a:graphic>
          </wp:inline>
        </w:drawing>
      </w:r>
    </w:p>
    <w:p w:rsidR="00C333CD" w:rsidRDefault="009F5CA8">
      <w:pPr>
        <w:rPr>
          <w:noProof/>
        </w:rPr>
      </w:pPr>
      <w:r>
        <w:rPr>
          <w:noProof/>
        </w:rPr>
        <w:t>Begin by e</w:t>
      </w:r>
      <w:r w:rsidR="00FC5DC2">
        <w:rPr>
          <w:noProof/>
        </w:rPr>
        <w:t>nter</w:t>
      </w:r>
      <w:r>
        <w:rPr>
          <w:noProof/>
        </w:rPr>
        <w:t xml:space="preserve">ing </w:t>
      </w:r>
      <w:r w:rsidR="00FC5DC2">
        <w:rPr>
          <w:noProof/>
        </w:rPr>
        <w:t xml:space="preserve"> the </w:t>
      </w:r>
      <w:r w:rsidR="00BD1025" w:rsidRPr="00BD1025">
        <w:rPr>
          <w:b/>
          <w:noProof/>
        </w:rPr>
        <w:t>Progam Name</w:t>
      </w:r>
    </w:p>
    <w:p w:rsidR="00FC5DC2" w:rsidRDefault="00FC5DC2">
      <w:pPr>
        <w:rPr>
          <w:noProof/>
        </w:rPr>
      </w:pPr>
      <w:r>
        <w:rPr>
          <w:noProof/>
        </w:rPr>
        <w:t xml:space="preserve">For </w:t>
      </w:r>
      <w:r w:rsidRPr="00BD1025">
        <w:rPr>
          <w:b/>
          <w:noProof/>
        </w:rPr>
        <w:t>Program Type</w:t>
      </w:r>
      <w:r>
        <w:rPr>
          <w:noProof/>
        </w:rPr>
        <w:t xml:space="preserve"> – use the drop down a</w:t>
      </w:r>
      <w:r w:rsidR="005C6D3D">
        <w:rPr>
          <w:noProof/>
        </w:rPr>
        <w:t>rrow</w:t>
      </w:r>
      <w:r>
        <w:rPr>
          <w:noProof/>
        </w:rPr>
        <w:t xml:space="preserve"> to pick the type of program</w:t>
      </w:r>
      <w:r w:rsidR="005C6D3D">
        <w:rPr>
          <w:noProof/>
        </w:rPr>
        <w:t>.  This will enable you</w:t>
      </w:r>
      <w:r w:rsidR="00617A0F">
        <w:rPr>
          <w:noProof/>
        </w:rPr>
        <w:t xml:space="preserve"> to begin working on entering the data in the user form</w:t>
      </w:r>
      <w:r w:rsidR="005C6D3D">
        <w:rPr>
          <w:noProof/>
        </w:rPr>
        <w:t xml:space="preserve"> for the specific revenue type you selected</w:t>
      </w:r>
      <w:r w:rsidR="00617A0F">
        <w:rPr>
          <w:noProof/>
        </w:rPr>
        <w:t>.  There can be a combination of revenue types that we will receive from a new program.  In that case, work each one individually.</w:t>
      </w:r>
    </w:p>
    <w:p w:rsidR="00617A0F" w:rsidRDefault="00617A0F" w:rsidP="00617A0F">
      <w:pPr>
        <w:pStyle w:val="ListParagraph"/>
        <w:numPr>
          <w:ilvl w:val="0"/>
          <w:numId w:val="1"/>
        </w:numPr>
        <w:rPr>
          <w:noProof/>
        </w:rPr>
      </w:pPr>
      <w:r>
        <w:rPr>
          <w:noProof/>
        </w:rPr>
        <w:t>Traditional Undergraduate Revenue</w:t>
      </w:r>
    </w:p>
    <w:p w:rsidR="00617A0F" w:rsidRDefault="00617A0F" w:rsidP="00617A0F">
      <w:pPr>
        <w:pStyle w:val="ListParagraph"/>
        <w:numPr>
          <w:ilvl w:val="0"/>
          <w:numId w:val="1"/>
        </w:numPr>
        <w:rPr>
          <w:noProof/>
        </w:rPr>
      </w:pPr>
      <w:r>
        <w:rPr>
          <w:noProof/>
        </w:rPr>
        <w:t>Non-Traditional Undergraduate Revenue</w:t>
      </w:r>
    </w:p>
    <w:p w:rsidR="00617A0F" w:rsidRDefault="00617A0F" w:rsidP="00617A0F">
      <w:pPr>
        <w:pStyle w:val="ListParagraph"/>
        <w:numPr>
          <w:ilvl w:val="0"/>
          <w:numId w:val="1"/>
        </w:numPr>
        <w:rPr>
          <w:noProof/>
        </w:rPr>
      </w:pPr>
      <w:r>
        <w:rPr>
          <w:noProof/>
        </w:rPr>
        <w:t>Graduate Program Revenue</w:t>
      </w:r>
    </w:p>
    <w:p w:rsidR="00617A0F" w:rsidRDefault="00617A0F" w:rsidP="00617A0F">
      <w:pPr>
        <w:pStyle w:val="ListParagraph"/>
        <w:numPr>
          <w:ilvl w:val="0"/>
          <w:numId w:val="1"/>
        </w:numPr>
        <w:rPr>
          <w:noProof/>
        </w:rPr>
      </w:pPr>
      <w:r>
        <w:rPr>
          <w:noProof/>
        </w:rPr>
        <w:t>Certificate Program - Flat Rate</w:t>
      </w:r>
    </w:p>
    <w:p w:rsidR="00617A0F" w:rsidRDefault="00617A0F" w:rsidP="00617A0F">
      <w:pPr>
        <w:pStyle w:val="ListParagraph"/>
        <w:numPr>
          <w:ilvl w:val="0"/>
          <w:numId w:val="1"/>
        </w:numPr>
        <w:rPr>
          <w:noProof/>
        </w:rPr>
      </w:pPr>
      <w:r>
        <w:rPr>
          <w:noProof/>
        </w:rPr>
        <w:t>Certificate Program - Credit Hour Based</w:t>
      </w:r>
    </w:p>
    <w:p w:rsidR="00617A0F" w:rsidRDefault="00617A0F" w:rsidP="00617A0F">
      <w:pPr>
        <w:pStyle w:val="ListParagraph"/>
        <w:numPr>
          <w:ilvl w:val="0"/>
          <w:numId w:val="1"/>
        </w:numPr>
        <w:rPr>
          <w:noProof/>
        </w:rPr>
      </w:pPr>
      <w:r>
        <w:rPr>
          <w:noProof/>
        </w:rPr>
        <w:t>Other Revenue</w:t>
      </w:r>
    </w:p>
    <w:p w:rsidR="00617A0F" w:rsidRDefault="00617A0F" w:rsidP="00617A0F">
      <w:pPr>
        <w:rPr>
          <w:noProof/>
        </w:rPr>
      </w:pPr>
      <w:r>
        <w:rPr>
          <w:noProof/>
        </w:rPr>
        <w:t xml:space="preserve">If the progam will be on-line – click the </w:t>
      </w:r>
      <w:r w:rsidRPr="00617A0F">
        <w:rPr>
          <w:b/>
          <w:noProof/>
        </w:rPr>
        <w:t>On Line</w:t>
      </w:r>
      <w:r>
        <w:rPr>
          <w:noProof/>
        </w:rPr>
        <w:t xml:space="preserve"> </w:t>
      </w:r>
      <w:r w:rsidR="00C333CD">
        <w:rPr>
          <w:noProof/>
        </w:rPr>
        <w:t>check box.</w:t>
      </w:r>
    </w:p>
    <w:p w:rsidR="00C333CD" w:rsidRDefault="00C333CD" w:rsidP="00617A0F">
      <w:r w:rsidRPr="005C6D3D">
        <w:rPr>
          <w:b/>
        </w:rPr>
        <w:lastRenderedPageBreak/>
        <w:t xml:space="preserve">Contact </w:t>
      </w:r>
      <w:r w:rsidR="005C6D3D" w:rsidRPr="005C6D3D">
        <w:rPr>
          <w:b/>
        </w:rPr>
        <w:t>N</w:t>
      </w:r>
      <w:r w:rsidRPr="005C6D3D">
        <w:rPr>
          <w:b/>
        </w:rPr>
        <w:t>ame</w:t>
      </w:r>
      <w:r>
        <w:t xml:space="preserve"> is the person would is proposing the new program.</w:t>
      </w:r>
    </w:p>
    <w:p w:rsidR="005C6D3D" w:rsidRDefault="005C6D3D" w:rsidP="005C6D3D">
      <w:r>
        <w:t xml:space="preserve">Enter the general assumptions that you are making, such as whether or not it’s a cohort or open enrollment program for example, in the </w:t>
      </w:r>
      <w:r>
        <w:rPr>
          <w:b/>
        </w:rPr>
        <w:t>Comments/Assumptions</w:t>
      </w:r>
      <w:r>
        <w:t xml:space="preserve"> section.  This is for any additional information that is helpful in explaining the financial assumptions.</w:t>
      </w:r>
      <w:r w:rsidR="00197847">
        <w:t xml:space="preserve">  Specifics such as enrollment, tuition rates and discount will be entered in the revenue sections.</w:t>
      </w:r>
    </w:p>
    <w:p w:rsidR="0007735A" w:rsidRDefault="0007735A">
      <w:pPr>
        <w:rPr>
          <w:noProof/>
        </w:rPr>
      </w:pPr>
      <w:r>
        <w:rPr>
          <w:noProof/>
        </w:rPr>
        <w:t xml:space="preserve">Once the </w:t>
      </w:r>
      <w:r w:rsidRPr="009F5CA8">
        <w:rPr>
          <w:b/>
          <w:noProof/>
        </w:rPr>
        <w:t>Program Type</w:t>
      </w:r>
      <w:r w:rsidR="002D5F65">
        <w:rPr>
          <w:noProof/>
        </w:rPr>
        <w:t xml:space="preserve"> is selected, input the revenue assumptions, see </w:t>
      </w:r>
      <w:r w:rsidR="00C76F9C">
        <w:rPr>
          <w:noProof/>
        </w:rPr>
        <w:t>below</w:t>
      </w:r>
      <w:r w:rsidR="002D5F65">
        <w:rPr>
          <w:noProof/>
        </w:rPr>
        <w:t>, f</w:t>
      </w:r>
      <w:r>
        <w:rPr>
          <w:noProof/>
        </w:rPr>
        <w:t xml:space="preserve">or each of the five </w:t>
      </w:r>
      <w:r w:rsidR="009F5CA8">
        <w:rPr>
          <w:noProof/>
        </w:rPr>
        <w:t>years.</w:t>
      </w:r>
    </w:p>
    <w:p w:rsidR="00F83369" w:rsidRDefault="00F83369">
      <w:pPr>
        <w:rPr>
          <w:b/>
          <w:noProof/>
        </w:rPr>
      </w:pPr>
      <w:r>
        <w:rPr>
          <w:b/>
          <w:noProof/>
        </w:rPr>
        <w:br w:type="page"/>
      </w:r>
    </w:p>
    <w:p w:rsidR="00C76F9C" w:rsidRDefault="00C76F9C" w:rsidP="00C76F9C">
      <w:pPr>
        <w:pStyle w:val="ListParagraph"/>
        <w:numPr>
          <w:ilvl w:val="0"/>
          <w:numId w:val="2"/>
        </w:numPr>
        <w:rPr>
          <w:b/>
          <w:noProof/>
        </w:rPr>
      </w:pPr>
      <w:r w:rsidRPr="00C76F9C">
        <w:rPr>
          <w:b/>
          <w:noProof/>
        </w:rPr>
        <w:lastRenderedPageBreak/>
        <w:t>Traditional Undergraduate Revenue</w:t>
      </w:r>
    </w:p>
    <w:p w:rsidR="003C0A26" w:rsidRDefault="003C0A26" w:rsidP="003C0A26">
      <w:pPr>
        <w:pStyle w:val="ListParagraph"/>
        <w:numPr>
          <w:ilvl w:val="1"/>
          <w:numId w:val="2"/>
        </w:numPr>
        <w:spacing w:after="0" w:line="240" w:lineRule="auto"/>
        <w:contextualSpacing w:val="0"/>
      </w:pPr>
      <w:r>
        <w:t>Expected full time enrollment counts by year for the first 5 years of the program, by term if known, by class</w:t>
      </w:r>
    </w:p>
    <w:p w:rsidR="003C0A26" w:rsidRDefault="003C0A26" w:rsidP="003C0A26">
      <w:pPr>
        <w:pStyle w:val="ListParagraph"/>
        <w:numPr>
          <w:ilvl w:val="2"/>
          <w:numId w:val="2"/>
        </w:numPr>
        <w:spacing w:after="0" w:line="240" w:lineRule="auto"/>
        <w:contextualSpacing w:val="0"/>
      </w:pPr>
      <w:r>
        <w:t>Fall:</w:t>
      </w:r>
    </w:p>
    <w:p w:rsidR="003C0A26" w:rsidRDefault="003C0A26" w:rsidP="003C0A26">
      <w:pPr>
        <w:pStyle w:val="ListParagraph"/>
        <w:numPr>
          <w:ilvl w:val="3"/>
          <w:numId w:val="2"/>
        </w:numPr>
        <w:spacing w:after="0" w:line="240" w:lineRule="auto"/>
        <w:contextualSpacing w:val="0"/>
      </w:pPr>
      <w:r>
        <w:t>Freshmen</w:t>
      </w:r>
    </w:p>
    <w:p w:rsidR="003C0A26" w:rsidRDefault="003C0A26" w:rsidP="003C0A26">
      <w:pPr>
        <w:pStyle w:val="ListParagraph"/>
        <w:numPr>
          <w:ilvl w:val="3"/>
          <w:numId w:val="2"/>
        </w:numPr>
        <w:spacing w:after="0" w:line="240" w:lineRule="auto"/>
        <w:contextualSpacing w:val="0"/>
      </w:pPr>
      <w:r>
        <w:t>Sophomore</w:t>
      </w:r>
    </w:p>
    <w:p w:rsidR="003C0A26" w:rsidRDefault="003C0A26" w:rsidP="003C0A26">
      <w:pPr>
        <w:pStyle w:val="ListParagraph"/>
        <w:numPr>
          <w:ilvl w:val="3"/>
          <w:numId w:val="2"/>
        </w:numPr>
        <w:spacing w:after="0" w:line="240" w:lineRule="auto"/>
        <w:contextualSpacing w:val="0"/>
      </w:pPr>
      <w:r>
        <w:t>Junior</w:t>
      </w:r>
    </w:p>
    <w:p w:rsidR="003C0A26" w:rsidRDefault="003C0A26" w:rsidP="003C0A26">
      <w:pPr>
        <w:pStyle w:val="ListParagraph"/>
        <w:numPr>
          <w:ilvl w:val="3"/>
          <w:numId w:val="2"/>
        </w:numPr>
        <w:spacing w:after="0" w:line="240" w:lineRule="auto"/>
        <w:contextualSpacing w:val="0"/>
      </w:pPr>
      <w:r>
        <w:t>Senior</w:t>
      </w:r>
    </w:p>
    <w:p w:rsidR="003C0A26" w:rsidRDefault="003C0A26" w:rsidP="003C0A26">
      <w:pPr>
        <w:pStyle w:val="ListParagraph"/>
        <w:numPr>
          <w:ilvl w:val="2"/>
          <w:numId w:val="2"/>
        </w:numPr>
        <w:spacing w:after="0" w:line="240" w:lineRule="auto"/>
        <w:contextualSpacing w:val="0"/>
      </w:pPr>
      <w:r>
        <w:t>Spring:</w:t>
      </w:r>
    </w:p>
    <w:p w:rsidR="003C0A26" w:rsidRDefault="003C0A26" w:rsidP="003C0A26">
      <w:pPr>
        <w:pStyle w:val="ListParagraph"/>
        <w:numPr>
          <w:ilvl w:val="3"/>
          <w:numId w:val="2"/>
        </w:numPr>
        <w:spacing w:after="0" w:line="240" w:lineRule="auto"/>
        <w:contextualSpacing w:val="0"/>
      </w:pPr>
      <w:r>
        <w:t>Freshmen</w:t>
      </w:r>
    </w:p>
    <w:p w:rsidR="003C0A26" w:rsidRDefault="003C0A26" w:rsidP="003C0A26">
      <w:pPr>
        <w:pStyle w:val="ListParagraph"/>
        <w:numPr>
          <w:ilvl w:val="3"/>
          <w:numId w:val="2"/>
        </w:numPr>
        <w:spacing w:after="0" w:line="240" w:lineRule="auto"/>
        <w:contextualSpacing w:val="0"/>
      </w:pPr>
      <w:r>
        <w:t>Sophomore</w:t>
      </w:r>
    </w:p>
    <w:p w:rsidR="003C0A26" w:rsidRDefault="003C0A26" w:rsidP="003C0A26">
      <w:pPr>
        <w:pStyle w:val="ListParagraph"/>
        <w:numPr>
          <w:ilvl w:val="3"/>
          <w:numId w:val="2"/>
        </w:numPr>
        <w:spacing w:after="0" w:line="240" w:lineRule="auto"/>
        <w:contextualSpacing w:val="0"/>
      </w:pPr>
      <w:r>
        <w:t>Junior</w:t>
      </w:r>
    </w:p>
    <w:p w:rsidR="003C0A26" w:rsidRPr="003C0A26" w:rsidRDefault="003C0A26" w:rsidP="003C0A26">
      <w:pPr>
        <w:pStyle w:val="ListParagraph"/>
        <w:numPr>
          <w:ilvl w:val="3"/>
          <w:numId w:val="2"/>
        </w:numPr>
        <w:spacing w:after="0" w:line="240" w:lineRule="auto"/>
        <w:contextualSpacing w:val="0"/>
        <w:rPr>
          <w:b/>
          <w:noProof/>
        </w:rPr>
      </w:pPr>
      <w:r>
        <w:t>Senior</w:t>
      </w:r>
    </w:p>
    <w:p w:rsidR="00F83369" w:rsidRPr="003C0A26" w:rsidRDefault="00F83369" w:rsidP="003C0A26">
      <w:pPr>
        <w:spacing w:after="0" w:line="240" w:lineRule="auto"/>
        <w:rPr>
          <w:b/>
          <w:noProof/>
        </w:rPr>
      </w:pPr>
      <w:r>
        <w:rPr>
          <w:noProof/>
        </w:rPr>
        <w:drawing>
          <wp:inline distT="0" distB="0" distL="0" distR="0" wp14:anchorId="296CA792" wp14:editId="48654270">
            <wp:extent cx="5943600" cy="382651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826510"/>
                    </a:xfrm>
                    <a:prstGeom prst="rect">
                      <a:avLst/>
                    </a:prstGeom>
                  </pic:spPr>
                </pic:pic>
              </a:graphicData>
            </a:graphic>
          </wp:inline>
        </w:drawing>
      </w:r>
    </w:p>
    <w:p w:rsidR="003C0A26" w:rsidRDefault="003C0A26">
      <w:pPr>
        <w:rPr>
          <w:b/>
          <w:noProof/>
        </w:rPr>
      </w:pPr>
      <w:r>
        <w:rPr>
          <w:b/>
          <w:noProof/>
        </w:rPr>
        <w:br w:type="page"/>
      </w:r>
    </w:p>
    <w:p w:rsidR="003C0A26" w:rsidRPr="003C0A26" w:rsidRDefault="00C76F9C" w:rsidP="003C0A26">
      <w:pPr>
        <w:pStyle w:val="ListParagraph"/>
        <w:numPr>
          <w:ilvl w:val="0"/>
          <w:numId w:val="2"/>
        </w:numPr>
        <w:rPr>
          <w:noProof/>
        </w:rPr>
      </w:pPr>
      <w:r w:rsidRPr="003C0A26">
        <w:rPr>
          <w:b/>
          <w:noProof/>
        </w:rPr>
        <w:lastRenderedPageBreak/>
        <w:t>Non-Traditional Undergraduate Revenue</w:t>
      </w:r>
    </w:p>
    <w:p w:rsidR="003C0A26" w:rsidRDefault="003C0A26" w:rsidP="003C0A26">
      <w:pPr>
        <w:pStyle w:val="ListParagraph"/>
        <w:numPr>
          <w:ilvl w:val="1"/>
          <w:numId w:val="2"/>
        </w:numPr>
        <w:spacing w:after="0" w:line="240" w:lineRule="auto"/>
        <w:contextualSpacing w:val="0"/>
      </w:pPr>
      <w:r>
        <w:t>Expected enrollment counts by year, by class, for the first 5 years of the program, by term if known</w:t>
      </w:r>
    </w:p>
    <w:p w:rsidR="003C0A26" w:rsidRDefault="003C0A26" w:rsidP="003C0A26">
      <w:pPr>
        <w:pStyle w:val="ListParagraph"/>
        <w:numPr>
          <w:ilvl w:val="2"/>
          <w:numId w:val="2"/>
        </w:numPr>
        <w:spacing w:after="0" w:line="240" w:lineRule="auto"/>
        <w:contextualSpacing w:val="0"/>
      </w:pPr>
      <w:r>
        <w:t>Freshmen</w:t>
      </w:r>
    </w:p>
    <w:p w:rsidR="003C0A26" w:rsidRDefault="003C0A26" w:rsidP="003C0A26">
      <w:pPr>
        <w:pStyle w:val="ListParagraph"/>
        <w:numPr>
          <w:ilvl w:val="2"/>
          <w:numId w:val="2"/>
        </w:numPr>
        <w:spacing w:after="0" w:line="240" w:lineRule="auto"/>
        <w:contextualSpacing w:val="0"/>
      </w:pPr>
      <w:r>
        <w:t>Sophomore</w:t>
      </w:r>
    </w:p>
    <w:p w:rsidR="003C0A26" w:rsidRDefault="003C0A26" w:rsidP="003C0A26">
      <w:pPr>
        <w:pStyle w:val="ListParagraph"/>
        <w:numPr>
          <w:ilvl w:val="2"/>
          <w:numId w:val="2"/>
        </w:numPr>
        <w:spacing w:after="0" w:line="240" w:lineRule="auto"/>
        <w:contextualSpacing w:val="0"/>
      </w:pPr>
      <w:r>
        <w:t>Junior</w:t>
      </w:r>
    </w:p>
    <w:p w:rsidR="003C0A26" w:rsidRPr="003C0A26" w:rsidRDefault="003C0A26" w:rsidP="003C0A26">
      <w:pPr>
        <w:pStyle w:val="ListParagraph"/>
        <w:numPr>
          <w:ilvl w:val="2"/>
          <w:numId w:val="2"/>
        </w:numPr>
        <w:spacing w:after="0" w:line="240" w:lineRule="auto"/>
        <w:contextualSpacing w:val="0"/>
      </w:pPr>
      <w:r>
        <w:t>Senior</w:t>
      </w:r>
    </w:p>
    <w:p w:rsidR="003C0A26" w:rsidRDefault="003C0A26" w:rsidP="003C0A26">
      <w:pPr>
        <w:rPr>
          <w:noProof/>
        </w:rPr>
      </w:pPr>
      <w:r>
        <w:rPr>
          <w:noProof/>
        </w:rPr>
        <w:drawing>
          <wp:inline distT="0" distB="0" distL="0" distR="0" wp14:anchorId="4E911FFF" wp14:editId="308569A8">
            <wp:extent cx="5280660" cy="2472207"/>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83071" cy="2473336"/>
                    </a:xfrm>
                    <a:prstGeom prst="rect">
                      <a:avLst/>
                    </a:prstGeom>
                  </pic:spPr>
                </pic:pic>
              </a:graphicData>
            </a:graphic>
          </wp:inline>
        </w:drawing>
      </w:r>
    </w:p>
    <w:p w:rsidR="003C0A26" w:rsidRDefault="003C0A26" w:rsidP="003C0A26">
      <w:pPr>
        <w:pStyle w:val="ListParagraph"/>
        <w:numPr>
          <w:ilvl w:val="1"/>
          <w:numId w:val="2"/>
        </w:numPr>
        <w:spacing w:after="0" w:line="240" w:lineRule="auto"/>
        <w:contextualSpacing w:val="0"/>
      </w:pPr>
      <w:r>
        <w:t>Average Credit Hours Per Student</w:t>
      </w:r>
    </w:p>
    <w:p w:rsidR="003C0A26" w:rsidRPr="003C0A26" w:rsidRDefault="003C0A26" w:rsidP="003C0A26">
      <w:pPr>
        <w:pStyle w:val="ListParagraph"/>
        <w:numPr>
          <w:ilvl w:val="1"/>
          <w:numId w:val="2"/>
        </w:numPr>
        <w:rPr>
          <w:b/>
          <w:noProof/>
        </w:rPr>
      </w:pPr>
      <w:r>
        <w:t xml:space="preserve">Tuition per credit hour (current base is $400 based on the BILS program, </w:t>
      </w:r>
      <w:r w:rsidR="007A77B7">
        <w:t>next fiscal year’</w:t>
      </w:r>
      <w:r>
        <w:t>s base is estimated to be $412).</w:t>
      </w:r>
    </w:p>
    <w:p w:rsidR="003C0A26" w:rsidRDefault="003C0A26" w:rsidP="003C0A26">
      <w:pPr>
        <w:pStyle w:val="ListParagraph"/>
        <w:numPr>
          <w:ilvl w:val="1"/>
          <w:numId w:val="2"/>
        </w:numPr>
        <w:spacing w:after="0" w:line="240" w:lineRule="auto"/>
        <w:contextualSpacing w:val="0"/>
        <w:rPr>
          <w:noProof/>
        </w:rPr>
      </w:pPr>
      <w:r>
        <w:t>Tuition discount rate</w:t>
      </w:r>
    </w:p>
    <w:p w:rsidR="003C0A26" w:rsidRDefault="003C0A26" w:rsidP="003C0A26">
      <w:pPr>
        <w:spacing w:after="0" w:line="240" w:lineRule="auto"/>
        <w:ind w:left="720"/>
        <w:rPr>
          <w:noProof/>
        </w:rPr>
      </w:pPr>
      <w:r>
        <w:rPr>
          <w:noProof/>
        </w:rPr>
        <w:drawing>
          <wp:inline distT="0" distB="0" distL="0" distR="0" wp14:anchorId="050B7045" wp14:editId="22DEB9A5">
            <wp:extent cx="4518660" cy="3252858"/>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26945" cy="3258822"/>
                    </a:xfrm>
                    <a:prstGeom prst="rect">
                      <a:avLst/>
                    </a:prstGeom>
                  </pic:spPr>
                </pic:pic>
              </a:graphicData>
            </a:graphic>
          </wp:inline>
        </w:drawing>
      </w:r>
    </w:p>
    <w:p w:rsidR="003C0A26" w:rsidRDefault="003C0A26">
      <w:pPr>
        <w:rPr>
          <w:noProof/>
        </w:rPr>
      </w:pPr>
      <w:r>
        <w:rPr>
          <w:noProof/>
        </w:rPr>
        <w:br w:type="page"/>
      </w:r>
    </w:p>
    <w:p w:rsidR="003C0A26" w:rsidRDefault="003C0A26" w:rsidP="003C0A26">
      <w:pPr>
        <w:spacing w:after="0" w:line="240" w:lineRule="auto"/>
        <w:ind w:left="720"/>
        <w:rPr>
          <w:noProof/>
        </w:rPr>
      </w:pPr>
    </w:p>
    <w:p w:rsidR="00C76F9C" w:rsidRDefault="00C76F9C" w:rsidP="00C76F9C">
      <w:pPr>
        <w:pStyle w:val="ListParagraph"/>
        <w:numPr>
          <w:ilvl w:val="0"/>
          <w:numId w:val="2"/>
        </w:numPr>
        <w:rPr>
          <w:b/>
          <w:noProof/>
        </w:rPr>
      </w:pPr>
      <w:r w:rsidRPr="00B11B99">
        <w:rPr>
          <w:b/>
          <w:noProof/>
        </w:rPr>
        <w:t>Graduate Program Revenue</w:t>
      </w:r>
    </w:p>
    <w:p w:rsidR="007A77B7" w:rsidRDefault="007A77B7" w:rsidP="007A77B7">
      <w:pPr>
        <w:pStyle w:val="ListParagraph"/>
        <w:numPr>
          <w:ilvl w:val="1"/>
          <w:numId w:val="2"/>
        </w:numPr>
        <w:spacing w:after="0" w:line="240" w:lineRule="auto"/>
        <w:contextualSpacing w:val="0"/>
      </w:pPr>
      <w:r>
        <w:t>Expected enrollment counts by year for the first 5 years of the program, by term if known</w:t>
      </w:r>
    </w:p>
    <w:p w:rsidR="007A77B7" w:rsidRDefault="007A77B7" w:rsidP="007A77B7">
      <w:pPr>
        <w:pStyle w:val="ListParagraph"/>
        <w:numPr>
          <w:ilvl w:val="2"/>
          <w:numId w:val="2"/>
        </w:numPr>
        <w:spacing w:after="0" w:line="240" w:lineRule="auto"/>
        <w:contextualSpacing w:val="0"/>
      </w:pPr>
      <w:r>
        <w:t>1</w:t>
      </w:r>
      <w:r>
        <w:rPr>
          <w:vertAlign w:val="superscript"/>
        </w:rPr>
        <w:t>st</w:t>
      </w:r>
      <w:r>
        <w:t xml:space="preserve"> year students</w:t>
      </w:r>
    </w:p>
    <w:p w:rsidR="007A77B7" w:rsidRDefault="007A77B7" w:rsidP="007A77B7">
      <w:pPr>
        <w:pStyle w:val="ListParagraph"/>
        <w:numPr>
          <w:ilvl w:val="2"/>
          <w:numId w:val="2"/>
        </w:numPr>
        <w:spacing w:after="0" w:line="240" w:lineRule="auto"/>
        <w:contextualSpacing w:val="0"/>
      </w:pPr>
      <w:r>
        <w:t>2</w:t>
      </w:r>
      <w:r>
        <w:rPr>
          <w:vertAlign w:val="superscript"/>
        </w:rPr>
        <w:t>nd</w:t>
      </w:r>
      <w:r>
        <w:t xml:space="preserve"> year students</w:t>
      </w:r>
    </w:p>
    <w:p w:rsidR="007A77B7" w:rsidRDefault="007A77B7" w:rsidP="007A77B7">
      <w:pPr>
        <w:pStyle w:val="ListParagraph"/>
        <w:numPr>
          <w:ilvl w:val="1"/>
          <w:numId w:val="2"/>
        </w:numPr>
        <w:spacing w:after="0" w:line="240" w:lineRule="auto"/>
        <w:contextualSpacing w:val="0"/>
      </w:pPr>
      <w:r>
        <w:t>Average Credit Hours Per Student</w:t>
      </w:r>
    </w:p>
    <w:p w:rsidR="007A77B7" w:rsidRDefault="007A77B7" w:rsidP="007A77B7">
      <w:pPr>
        <w:pStyle w:val="ListParagraph"/>
        <w:numPr>
          <w:ilvl w:val="2"/>
          <w:numId w:val="2"/>
        </w:numPr>
        <w:spacing w:after="0" w:line="240" w:lineRule="auto"/>
        <w:contextualSpacing w:val="0"/>
      </w:pPr>
      <w:r>
        <w:t>1</w:t>
      </w:r>
      <w:r>
        <w:rPr>
          <w:vertAlign w:val="superscript"/>
        </w:rPr>
        <w:t>st</w:t>
      </w:r>
      <w:r>
        <w:t xml:space="preserve"> year students</w:t>
      </w:r>
    </w:p>
    <w:p w:rsidR="007A77B7" w:rsidRDefault="007A77B7" w:rsidP="007A77B7">
      <w:pPr>
        <w:pStyle w:val="ListParagraph"/>
        <w:numPr>
          <w:ilvl w:val="2"/>
          <w:numId w:val="2"/>
        </w:numPr>
        <w:spacing w:after="0" w:line="240" w:lineRule="auto"/>
        <w:contextualSpacing w:val="0"/>
      </w:pPr>
      <w:r>
        <w:t>2</w:t>
      </w:r>
      <w:r>
        <w:rPr>
          <w:vertAlign w:val="superscript"/>
        </w:rPr>
        <w:t>nd</w:t>
      </w:r>
      <w:r>
        <w:t xml:space="preserve"> year students</w:t>
      </w:r>
    </w:p>
    <w:p w:rsidR="007A77B7" w:rsidRDefault="007A77B7" w:rsidP="007A77B7">
      <w:pPr>
        <w:pStyle w:val="ListParagraph"/>
        <w:numPr>
          <w:ilvl w:val="1"/>
          <w:numId w:val="2"/>
        </w:numPr>
        <w:spacing w:after="0" w:line="240" w:lineRule="auto"/>
        <w:contextualSpacing w:val="0"/>
      </w:pPr>
      <w:r>
        <w:t>Tuition per credit hour (current base is $756, next fiscal year’s base for graduate is estimated to be $780).</w:t>
      </w:r>
    </w:p>
    <w:p w:rsidR="003C0A26" w:rsidRPr="00074F45" w:rsidRDefault="007A77B7" w:rsidP="007A77B7">
      <w:pPr>
        <w:pStyle w:val="ListParagraph"/>
        <w:numPr>
          <w:ilvl w:val="1"/>
          <w:numId w:val="2"/>
        </w:numPr>
        <w:spacing w:after="0" w:line="240" w:lineRule="auto"/>
        <w:contextualSpacing w:val="0"/>
        <w:rPr>
          <w:b/>
          <w:noProof/>
        </w:rPr>
      </w:pPr>
      <w:r>
        <w:t>Tuition discount rate</w:t>
      </w:r>
    </w:p>
    <w:p w:rsidR="00074F45" w:rsidRDefault="00074F45" w:rsidP="00074F45">
      <w:pPr>
        <w:spacing w:after="0" w:line="240" w:lineRule="auto"/>
        <w:ind w:left="720"/>
        <w:rPr>
          <w:b/>
          <w:noProof/>
        </w:rPr>
      </w:pPr>
      <w:r>
        <w:rPr>
          <w:noProof/>
        </w:rPr>
        <w:drawing>
          <wp:inline distT="0" distB="0" distL="0" distR="0" wp14:anchorId="4CACBD6A" wp14:editId="78790388">
            <wp:extent cx="5943600" cy="27247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724785"/>
                    </a:xfrm>
                    <a:prstGeom prst="rect">
                      <a:avLst/>
                    </a:prstGeom>
                  </pic:spPr>
                </pic:pic>
              </a:graphicData>
            </a:graphic>
          </wp:inline>
        </w:drawing>
      </w:r>
    </w:p>
    <w:p w:rsidR="00074F45" w:rsidRDefault="00074F45" w:rsidP="00074F45">
      <w:pPr>
        <w:spacing w:after="0" w:line="240" w:lineRule="auto"/>
        <w:ind w:left="720"/>
        <w:rPr>
          <w:b/>
          <w:noProof/>
        </w:rPr>
      </w:pPr>
    </w:p>
    <w:p w:rsidR="00074F45" w:rsidRDefault="00074F45" w:rsidP="00074F45">
      <w:pPr>
        <w:spacing w:after="0" w:line="240" w:lineRule="auto"/>
        <w:ind w:left="720"/>
        <w:rPr>
          <w:b/>
          <w:noProof/>
        </w:rPr>
      </w:pPr>
      <w:r>
        <w:rPr>
          <w:noProof/>
        </w:rPr>
        <w:drawing>
          <wp:inline distT="0" distB="0" distL="0" distR="0" wp14:anchorId="16C9F0C3" wp14:editId="3ED3CD2F">
            <wp:extent cx="5943600" cy="26676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667635"/>
                    </a:xfrm>
                    <a:prstGeom prst="rect">
                      <a:avLst/>
                    </a:prstGeom>
                  </pic:spPr>
                </pic:pic>
              </a:graphicData>
            </a:graphic>
          </wp:inline>
        </w:drawing>
      </w:r>
    </w:p>
    <w:p w:rsidR="00074F45" w:rsidRDefault="00074F45" w:rsidP="00074F45">
      <w:pPr>
        <w:spacing w:after="0" w:line="240" w:lineRule="auto"/>
        <w:ind w:left="720"/>
        <w:rPr>
          <w:b/>
          <w:noProof/>
        </w:rPr>
      </w:pPr>
    </w:p>
    <w:p w:rsidR="00074F45" w:rsidRDefault="00074F45" w:rsidP="00074F45">
      <w:pPr>
        <w:spacing w:after="0" w:line="240" w:lineRule="auto"/>
        <w:ind w:left="720"/>
        <w:rPr>
          <w:b/>
          <w:noProof/>
        </w:rPr>
      </w:pPr>
      <w:r>
        <w:rPr>
          <w:noProof/>
        </w:rPr>
        <w:lastRenderedPageBreak/>
        <w:drawing>
          <wp:inline distT="0" distB="0" distL="0" distR="0" wp14:anchorId="0701E797" wp14:editId="58F22861">
            <wp:extent cx="5943600" cy="1727835"/>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727835"/>
                    </a:xfrm>
                    <a:prstGeom prst="rect">
                      <a:avLst/>
                    </a:prstGeom>
                  </pic:spPr>
                </pic:pic>
              </a:graphicData>
            </a:graphic>
          </wp:inline>
        </w:drawing>
      </w:r>
    </w:p>
    <w:p w:rsidR="00074F45" w:rsidRDefault="00074F45">
      <w:pPr>
        <w:rPr>
          <w:b/>
          <w:noProof/>
        </w:rPr>
      </w:pPr>
      <w:r>
        <w:rPr>
          <w:b/>
          <w:noProof/>
        </w:rPr>
        <w:br w:type="page"/>
      </w:r>
    </w:p>
    <w:p w:rsidR="00C76F9C" w:rsidRDefault="00C76F9C" w:rsidP="00C76F9C">
      <w:pPr>
        <w:pStyle w:val="ListParagraph"/>
        <w:numPr>
          <w:ilvl w:val="0"/>
          <w:numId w:val="2"/>
        </w:numPr>
        <w:rPr>
          <w:b/>
          <w:noProof/>
        </w:rPr>
      </w:pPr>
      <w:r w:rsidRPr="00F83369">
        <w:rPr>
          <w:b/>
          <w:noProof/>
        </w:rPr>
        <w:lastRenderedPageBreak/>
        <w:t>Certificate Program - Flat Rate</w:t>
      </w:r>
    </w:p>
    <w:p w:rsidR="007A77B7" w:rsidRDefault="007A77B7" w:rsidP="007A77B7">
      <w:pPr>
        <w:pStyle w:val="ListParagraph"/>
        <w:numPr>
          <w:ilvl w:val="1"/>
          <w:numId w:val="2"/>
        </w:numPr>
        <w:spacing w:after="0" w:line="240" w:lineRule="auto"/>
        <w:contextualSpacing w:val="0"/>
      </w:pPr>
      <w:r>
        <w:t>Expected enrollment counts by year for the first 5 years of the program, by term if known</w:t>
      </w:r>
    </w:p>
    <w:p w:rsidR="00074F45" w:rsidRDefault="007A77B7" w:rsidP="007A77B7">
      <w:pPr>
        <w:pStyle w:val="ListParagraph"/>
        <w:numPr>
          <w:ilvl w:val="1"/>
          <w:numId w:val="2"/>
        </w:numPr>
        <w:spacing w:after="0" w:line="240" w:lineRule="auto"/>
        <w:contextualSpacing w:val="0"/>
      </w:pPr>
      <w:r>
        <w:t>Certificate revenue per student</w:t>
      </w:r>
    </w:p>
    <w:p w:rsidR="00074F45" w:rsidRDefault="00074F45" w:rsidP="00074F45">
      <w:pPr>
        <w:spacing w:after="0" w:line="240" w:lineRule="auto"/>
        <w:ind w:left="720"/>
      </w:pPr>
      <w:r>
        <w:rPr>
          <w:noProof/>
        </w:rPr>
        <w:drawing>
          <wp:inline distT="0" distB="0" distL="0" distR="0" wp14:anchorId="6141F4F3" wp14:editId="67F861AD">
            <wp:extent cx="5943600" cy="43256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4325620"/>
                    </a:xfrm>
                    <a:prstGeom prst="rect">
                      <a:avLst/>
                    </a:prstGeom>
                  </pic:spPr>
                </pic:pic>
              </a:graphicData>
            </a:graphic>
          </wp:inline>
        </w:drawing>
      </w:r>
    </w:p>
    <w:p w:rsidR="00074F45" w:rsidRDefault="00074F45">
      <w:r>
        <w:br w:type="page"/>
      </w:r>
    </w:p>
    <w:p w:rsidR="00C76F9C" w:rsidRDefault="00C76F9C" w:rsidP="00C76F9C">
      <w:pPr>
        <w:pStyle w:val="ListParagraph"/>
        <w:numPr>
          <w:ilvl w:val="0"/>
          <w:numId w:val="2"/>
        </w:numPr>
        <w:rPr>
          <w:b/>
          <w:noProof/>
        </w:rPr>
      </w:pPr>
      <w:r w:rsidRPr="00F83369">
        <w:rPr>
          <w:b/>
          <w:noProof/>
        </w:rPr>
        <w:lastRenderedPageBreak/>
        <w:t>Certificate Program - Credit Hour Based</w:t>
      </w:r>
    </w:p>
    <w:p w:rsidR="007A77B7" w:rsidRDefault="007A77B7" w:rsidP="007A77B7">
      <w:pPr>
        <w:pStyle w:val="ListParagraph"/>
        <w:numPr>
          <w:ilvl w:val="1"/>
          <w:numId w:val="2"/>
        </w:numPr>
        <w:spacing w:after="0" w:line="240" w:lineRule="auto"/>
        <w:contextualSpacing w:val="0"/>
      </w:pPr>
      <w:r>
        <w:t>Expected enrollment counts by year for the first 5 years of the program, by term if known</w:t>
      </w:r>
    </w:p>
    <w:p w:rsidR="007A77B7" w:rsidRDefault="007A77B7" w:rsidP="007A77B7">
      <w:pPr>
        <w:pStyle w:val="ListParagraph"/>
        <w:numPr>
          <w:ilvl w:val="1"/>
          <w:numId w:val="2"/>
        </w:numPr>
        <w:spacing w:after="0" w:line="240" w:lineRule="auto"/>
        <w:contextualSpacing w:val="0"/>
      </w:pPr>
      <w:r>
        <w:t>Average Credit Hours Per Student</w:t>
      </w:r>
    </w:p>
    <w:p w:rsidR="00074F45" w:rsidRDefault="007A77B7" w:rsidP="007A77B7">
      <w:pPr>
        <w:pStyle w:val="ListParagraph"/>
        <w:numPr>
          <w:ilvl w:val="1"/>
          <w:numId w:val="2"/>
        </w:numPr>
        <w:spacing w:after="0" w:line="240" w:lineRule="auto"/>
        <w:contextualSpacing w:val="0"/>
        <w:rPr>
          <w:b/>
          <w:noProof/>
        </w:rPr>
      </w:pPr>
      <w:r>
        <w:t>Tuition per credit hour (current base is $756, next fiscal year’s base for graduate is estimated to be $780).</w:t>
      </w:r>
      <w:r w:rsidRPr="00F83369">
        <w:rPr>
          <w:b/>
          <w:noProof/>
        </w:rPr>
        <w:t xml:space="preserve"> </w:t>
      </w:r>
    </w:p>
    <w:p w:rsidR="00074F45" w:rsidRDefault="00074F45" w:rsidP="00074F45">
      <w:pPr>
        <w:spacing w:after="0" w:line="240" w:lineRule="auto"/>
        <w:ind w:left="720"/>
        <w:rPr>
          <w:b/>
          <w:noProof/>
        </w:rPr>
      </w:pPr>
      <w:r>
        <w:rPr>
          <w:noProof/>
        </w:rPr>
        <w:drawing>
          <wp:inline distT="0" distB="0" distL="0" distR="0" wp14:anchorId="5CD81C3E" wp14:editId="134AA0C7">
            <wp:extent cx="5943600" cy="556704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5567045"/>
                    </a:xfrm>
                    <a:prstGeom prst="rect">
                      <a:avLst/>
                    </a:prstGeom>
                  </pic:spPr>
                </pic:pic>
              </a:graphicData>
            </a:graphic>
          </wp:inline>
        </w:drawing>
      </w:r>
    </w:p>
    <w:p w:rsidR="00074F45" w:rsidRDefault="00074F45" w:rsidP="00074F45">
      <w:pPr>
        <w:spacing w:after="0" w:line="240" w:lineRule="auto"/>
        <w:ind w:left="720"/>
        <w:rPr>
          <w:b/>
          <w:noProof/>
        </w:rPr>
      </w:pPr>
      <w:r>
        <w:rPr>
          <w:noProof/>
        </w:rPr>
        <w:drawing>
          <wp:inline distT="0" distB="0" distL="0" distR="0" wp14:anchorId="3A10EC4B" wp14:editId="3645D7E2">
            <wp:extent cx="5943600" cy="14763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476375"/>
                    </a:xfrm>
                    <a:prstGeom prst="rect">
                      <a:avLst/>
                    </a:prstGeom>
                  </pic:spPr>
                </pic:pic>
              </a:graphicData>
            </a:graphic>
          </wp:inline>
        </w:drawing>
      </w:r>
    </w:p>
    <w:p w:rsidR="00C76F9C" w:rsidRPr="00F83369" w:rsidRDefault="00C76F9C" w:rsidP="00C76F9C">
      <w:pPr>
        <w:pStyle w:val="ListParagraph"/>
        <w:numPr>
          <w:ilvl w:val="0"/>
          <w:numId w:val="2"/>
        </w:numPr>
        <w:rPr>
          <w:b/>
          <w:noProof/>
        </w:rPr>
      </w:pPr>
      <w:r w:rsidRPr="00F83369">
        <w:rPr>
          <w:b/>
          <w:noProof/>
        </w:rPr>
        <w:lastRenderedPageBreak/>
        <w:t>Other Revenue</w:t>
      </w:r>
    </w:p>
    <w:p w:rsidR="007A77B7" w:rsidRDefault="007A77B7" w:rsidP="007A77B7">
      <w:pPr>
        <w:pStyle w:val="ListParagraph"/>
        <w:numPr>
          <w:ilvl w:val="1"/>
          <w:numId w:val="2"/>
        </w:numPr>
        <w:spacing w:after="0" w:line="240" w:lineRule="auto"/>
        <w:contextualSpacing w:val="0"/>
      </w:pPr>
      <w:r>
        <w:t>Endowment income by year</w:t>
      </w:r>
    </w:p>
    <w:p w:rsidR="007A77B7" w:rsidRDefault="007A77B7" w:rsidP="007A77B7">
      <w:pPr>
        <w:pStyle w:val="ListParagraph"/>
        <w:numPr>
          <w:ilvl w:val="1"/>
          <w:numId w:val="2"/>
        </w:numPr>
        <w:spacing w:after="0" w:line="240" w:lineRule="auto"/>
        <w:contextualSpacing w:val="0"/>
      </w:pPr>
      <w:r>
        <w:t>Gift income by year</w:t>
      </w:r>
    </w:p>
    <w:p w:rsidR="007A77B7" w:rsidRDefault="007A77B7" w:rsidP="007A77B7">
      <w:pPr>
        <w:pStyle w:val="ListParagraph"/>
        <w:numPr>
          <w:ilvl w:val="1"/>
          <w:numId w:val="2"/>
        </w:numPr>
        <w:spacing w:after="0" w:line="240" w:lineRule="auto"/>
        <w:contextualSpacing w:val="0"/>
      </w:pPr>
      <w:r>
        <w:t>Other revenue by year</w:t>
      </w:r>
    </w:p>
    <w:p w:rsidR="00074F45" w:rsidRDefault="00074F45" w:rsidP="00074F45">
      <w:pPr>
        <w:spacing w:after="0" w:line="240" w:lineRule="auto"/>
        <w:ind w:left="720"/>
      </w:pPr>
      <w:r>
        <w:rPr>
          <w:noProof/>
        </w:rPr>
        <w:drawing>
          <wp:inline distT="0" distB="0" distL="0" distR="0" wp14:anchorId="2E279A8D" wp14:editId="5CCA6627">
            <wp:extent cx="5943600" cy="13411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341120"/>
                    </a:xfrm>
                    <a:prstGeom prst="rect">
                      <a:avLst/>
                    </a:prstGeom>
                  </pic:spPr>
                </pic:pic>
              </a:graphicData>
            </a:graphic>
          </wp:inline>
        </w:drawing>
      </w:r>
    </w:p>
    <w:p w:rsidR="00F83369" w:rsidRDefault="00224B42" w:rsidP="00F83369">
      <w:r>
        <w:br w:type="page"/>
      </w:r>
      <w:r w:rsidR="00F83369">
        <w:lastRenderedPageBreak/>
        <w:t xml:space="preserve">If you have </w:t>
      </w:r>
      <w:r w:rsidR="00074F45">
        <w:t>more than one source</w:t>
      </w:r>
      <w:r w:rsidR="00F83369" w:rsidRPr="00F83369">
        <w:t xml:space="preserve"> of revenue</w:t>
      </w:r>
      <w:r w:rsidR="00F83369">
        <w:t xml:space="preserve">, </w:t>
      </w:r>
      <w:r w:rsidR="00074F45">
        <w:t>it</w:t>
      </w:r>
      <w:r w:rsidR="00F83369">
        <w:t xml:space="preserve"> can be entered by using the </w:t>
      </w:r>
      <w:r w:rsidR="00F83369" w:rsidRPr="00F83369">
        <w:rPr>
          <w:b/>
        </w:rPr>
        <w:t>Program Typ</w:t>
      </w:r>
      <w:r w:rsidR="00F83369">
        <w:t>e drop down arrow and choosing the appropriate revenue type.</w:t>
      </w:r>
    </w:p>
    <w:p w:rsidR="00F83369" w:rsidRDefault="00F83369" w:rsidP="00F83369">
      <w:r>
        <w:rPr>
          <w:noProof/>
        </w:rPr>
        <w:drawing>
          <wp:inline distT="0" distB="0" distL="0" distR="0" wp14:anchorId="00F01401" wp14:editId="3F62A67E">
            <wp:extent cx="5783580" cy="6858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83580" cy="685800"/>
                    </a:xfrm>
                    <a:prstGeom prst="rect">
                      <a:avLst/>
                    </a:prstGeom>
                  </pic:spPr>
                </pic:pic>
              </a:graphicData>
            </a:graphic>
          </wp:inline>
        </w:drawing>
      </w:r>
      <w:r>
        <w:t xml:space="preserve">When the revenue is completed, enter the expenses clicking the </w:t>
      </w:r>
      <w:r>
        <w:rPr>
          <w:b/>
        </w:rPr>
        <w:t>Go To Expenses</w:t>
      </w:r>
      <w:r>
        <w:t xml:space="preserve"> button and key all information that pertains to the new and/or expanded program for five years.</w:t>
      </w:r>
    </w:p>
    <w:p w:rsidR="00F83369" w:rsidRDefault="00F83369" w:rsidP="00F83369">
      <w:r>
        <w:rPr>
          <w:noProof/>
        </w:rPr>
        <w:drawing>
          <wp:inline distT="0" distB="0" distL="0" distR="0" wp14:anchorId="1E002D90" wp14:editId="50CCE850">
            <wp:extent cx="5943600" cy="60845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6084570"/>
                    </a:xfrm>
                    <a:prstGeom prst="rect">
                      <a:avLst/>
                    </a:prstGeom>
                  </pic:spPr>
                </pic:pic>
              </a:graphicData>
            </a:graphic>
          </wp:inline>
        </w:drawing>
      </w:r>
      <w:r>
        <w:t xml:space="preserve">  </w:t>
      </w:r>
    </w:p>
    <w:p w:rsidR="00224B42" w:rsidRDefault="00224B42"/>
    <w:p w:rsidR="00224B42" w:rsidRDefault="00F83369">
      <w:r>
        <w:rPr>
          <w:noProof/>
        </w:rPr>
        <w:lastRenderedPageBreak/>
        <w:drawing>
          <wp:inline distT="0" distB="0" distL="0" distR="0" wp14:anchorId="658B0517" wp14:editId="74BAE657">
            <wp:extent cx="5943600" cy="21983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198370"/>
                    </a:xfrm>
                    <a:prstGeom prst="rect">
                      <a:avLst/>
                    </a:prstGeom>
                  </pic:spPr>
                </pic:pic>
              </a:graphicData>
            </a:graphic>
          </wp:inline>
        </w:drawing>
      </w:r>
    </w:p>
    <w:p w:rsidR="00F83369" w:rsidRDefault="00F83369">
      <w:r>
        <w:t xml:space="preserve">If necessary, you can click the </w:t>
      </w:r>
      <w:r>
        <w:rPr>
          <w:b/>
        </w:rPr>
        <w:t xml:space="preserve">Go To </w:t>
      </w:r>
      <w:r w:rsidRPr="00F83369">
        <w:rPr>
          <w:b/>
        </w:rPr>
        <w:t>Revenue</w:t>
      </w:r>
      <w:r>
        <w:t xml:space="preserve"> button to go back to the revenue entry section.  </w:t>
      </w:r>
    </w:p>
    <w:p w:rsidR="00224B42" w:rsidRDefault="009F5CA8">
      <w:pPr>
        <w:rPr>
          <w:b/>
        </w:rPr>
      </w:pPr>
      <w:r w:rsidRPr="00F83369">
        <w:t>When</w:t>
      </w:r>
      <w:r>
        <w:t xml:space="preserve"> this form is completed, you </w:t>
      </w:r>
      <w:r w:rsidR="00BD1025">
        <w:t>can</w:t>
      </w:r>
      <w:r>
        <w:t xml:space="preserve"> </w:t>
      </w:r>
      <w:r w:rsidRPr="009F5CA8">
        <w:rPr>
          <w:b/>
        </w:rPr>
        <w:t>Print</w:t>
      </w:r>
      <w:r w:rsidR="00224B42">
        <w:rPr>
          <w:b/>
        </w:rPr>
        <w:t xml:space="preserve"> this form</w:t>
      </w:r>
      <w:r>
        <w:rPr>
          <w:b/>
        </w:rPr>
        <w:t xml:space="preserve"> </w:t>
      </w:r>
      <w:r w:rsidR="00C76F9C" w:rsidRPr="00224B42">
        <w:t xml:space="preserve">or </w:t>
      </w:r>
      <w:r w:rsidR="00224B42">
        <w:rPr>
          <w:b/>
        </w:rPr>
        <w:t xml:space="preserve">Go to Summary </w:t>
      </w:r>
      <w:r w:rsidR="00224B42">
        <w:t>which will take you to the summary tab of the spreadsheet</w:t>
      </w:r>
      <w:r w:rsidR="00C76F9C">
        <w:rPr>
          <w:b/>
        </w:rPr>
        <w:t>.</w:t>
      </w:r>
      <w:r w:rsidR="00224B42">
        <w:rPr>
          <w:b/>
        </w:rPr>
        <w:t xml:space="preserve">  </w:t>
      </w:r>
      <w:r w:rsidR="00C76F9C">
        <w:rPr>
          <w:b/>
        </w:rPr>
        <w:t xml:space="preserve">  </w:t>
      </w:r>
      <w:r w:rsidR="00224B42">
        <w:rPr>
          <w:noProof/>
        </w:rPr>
        <w:drawing>
          <wp:inline distT="0" distB="0" distL="0" distR="0" wp14:anchorId="0AE9B56D" wp14:editId="61238985">
            <wp:extent cx="5943600" cy="10382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1038225"/>
                    </a:xfrm>
                    <a:prstGeom prst="rect">
                      <a:avLst/>
                    </a:prstGeom>
                  </pic:spPr>
                </pic:pic>
              </a:graphicData>
            </a:graphic>
          </wp:inline>
        </w:drawing>
      </w:r>
    </w:p>
    <w:p w:rsidR="00224B42" w:rsidRDefault="00224B42">
      <w:r>
        <w:t xml:space="preserve">You can also </w:t>
      </w:r>
      <w:r w:rsidRPr="009F5CA8">
        <w:rPr>
          <w:b/>
        </w:rPr>
        <w:t>Clear</w:t>
      </w:r>
      <w:r>
        <w:t xml:space="preserve"> the form by clicking on the appropriate button.  Warning: the </w:t>
      </w:r>
      <w:r w:rsidRPr="00224B42">
        <w:rPr>
          <w:b/>
        </w:rPr>
        <w:t>Clear</w:t>
      </w:r>
      <w:r>
        <w:t xml:space="preserve"> button will clear all assumptions from the input form and you cannot undo it.</w:t>
      </w:r>
    </w:p>
    <w:p w:rsidR="00536206" w:rsidRDefault="00536206">
      <w:r>
        <w:t xml:space="preserve">Once the revenue and expense input forms have been completed, close the input form by clicking the grey </w:t>
      </w:r>
      <w:r w:rsidR="00197847">
        <w:rPr>
          <w:b/>
        </w:rPr>
        <w:t>Go to Summary</w:t>
      </w:r>
      <w:r>
        <w:t xml:space="preserve"> </w:t>
      </w:r>
      <w:r w:rsidR="00C76F9C">
        <w:t>button</w:t>
      </w:r>
      <w:r>
        <w:t>.</w:t>
      </w:r>
      <w:r w:rsidR="00C76F9C">
        <w:t xml:space="preserve">  This will take you to the summary tab on the spreadsheet.</w:t>
      </w:r>
    </w:p>
    <w:p w:rsidR="00536206" w:rsidRDefault="00C76F9C">
      <w:r>
        <w:t>The financial projection</w:t>
      </w:r>
      <w:r w:rsidR="00536206">
        <w:t xml:space="preserve"> generated</w:t>
      </w:r>
      <w:r w:rsidR="006752CC">
        <w:t xml:space="preserve"> is designed to include your key assumptions as well as annual tuition increases, marketing costs, instructional supplies costs, administrative overhead, payback period, etc.</w:t>
      </w:r>
    </w:p>
    <w:p w:rsidR="00536206" w:rsidRDefault="00F846AA">
      <w:r w:rsidRPr="00F846AA">
        <w:rPr>
          <w:noProof/>
        </w:rPr>
        <mc:AlternateContent>
          <mc:Choice Requires="wps">
            <w:drawing>
              <wp:anchor distT="0" distB="0" distL="114300" distR="114300" simplePos="0" relativeHeight="251659264" behindDoc="0" locked="0" layoutInCell="1" allowOverlap="1" wp14:anchorId="76967C16" wp14:editId="06234504">
                <wp:simplePos x="0" y="0"/>
                <wp:positionH relativeFrom="column">
                  <wp:posOffset>904875</wp:posOffset>
                </wp:positionH>
                <wp:positionV relativeFrom="paragraph">
                  <wp:posOffset>4467225</wp:posOffset>
                </wp:positionV>
                <wp:extent cx="1447800" cy="990600"/>
                <wp:effectExtent l="0" t="76200" r="57150" b="95250"/>
                <wp:wrapNone/>
                <wp:docPr id="18" name="Curved Connector 18"/>
                <wp:cNvGraphicFramePr/>
                <a:graphic xmlns:a="http://schemas.openxmlformats.org/drawingml/2006/main">
                  <a:graphicData uri="http://schemas.microsoft.com/office/word/2010/wordprocessingShape">
                    <wps:wsp>
                      <wps:cNvCnPr/>
                      <wps:spPr>
                        <a:xfrm>
                          <a:off x="0" y="0"/>
                          <a:ext cx="1447800" cy="990600"/>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8" o:spid="_x0000_s1026" type="#_x0000_t38" style="position:absolute;margin-left:71.25pt;margin-top:351.75pt;width:114pt;height:7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" adj="10800" strokecolor="#4579b8 [3044]">
                <v:stroke startarrow="open" endarrow="open"/>
              </v:shape>
            </w:pict>
          </mc:Fallback>
        </mc:AlternateContent>
      </w:r>
      <w:r w:rsidR="00536206">
        <w:t>If after reviewing the summary, there is information that is missing or incorrect, click on the tab at the bottom of the spreadsheet</w:t>
      </w:r>
      <w:r w:rsidR="006752CC">
        <w:t xml:space="preserve"> named </w:t>
      </w:r>
      <w:r w:rsidR="006752CC" w:rsidRPr="006752CC">
        <w:rPr>
          <w:b/>
        </w:rPr>
        <w:t>Input Form</w:t>
      </w:r>
      <w:r w:rsidR="006752CC">
        <w:t xml:space="preserve"> and go through the process above to adjust any information.  The summary form will be up-dated.</w:t>
      </w:r>
    </w:p>
    <w:p w:rsidR="00964769" w:rsidRDefault="00964769">
      <w:pPr>
        <w:rPr>
          <w:noProof/>
        </w:rPr>
      </w:pPr>
      <w:r>
        <w:lastRenderedPageBreak/>
        <w:t>When finished, go to file, save as on the summary tab and save your spreadsheet.</w:t>
      </w:r>
      <w:r w:rsidRPr="00964769">
        <w:rPr>
          <w:noProof/>
        </w:rPr>
        <w:t xml:space="preserve"> </w:t>
      </w:r>
      <w:r>
        <w:rPr>
          <w:noProof/>
        </w:rPr>
        <w:drawing>
          <wp:inline distT="0" distB="0" distL="0" distR="0" wp14:anchorId="43DB0DF5" wp14:editId="45B347AC">
            <wp:extent cx="1623060" cy="1524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623060" cy="1524000"/>
                    </a:xfrm>
                    <a:prstGeom prst="rect">
                      <a:avLst/>
                    </a:prstGeom>
                  </pic:spPr>
                </pic:pic>
              </a:graphicData>
            </a:graphic>
          </wp:inline>
        </w:drawing>
      </w:r>
    </w:p>
    <w:p w:rsidR="00964769" w:rsidRDefault="00964769">
      <w:pPr>
        <w:rPr>
          <w:noProof/>
        </w:rPr>
      </w:pPr>
    </w:p>
    <w:p w:rsidR="00964769" w:rsidRPr="00224B42" w:rsidRDefault="00964769" w:rsidP="00964769">
      <w:r>
        <w:t>The summary tab is what you need to include for review with the new program proposal.</w:t>
      </w:r>
    </w:p>
    <w:p w:rsidR="00964769" w:rsidRDefault="00964769"/>
    <w:p w:rsidR="00964769" w:rsidRDefault="00964769"/>
    <w:sectPr w:rsidR="00964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3FC"/>
    <w:multiLevelType w:val="hybridMultilevel"/>
    <w:tmpl w:val="2C563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FF4A26"/>
    <w:multiLevelType w:val="hybridMultilevel"/>
    <w:tmpl w:val="13E0B9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B0838"/>
    <w:multiLevelType w:val="hybridMultilevel"/>
    <w:tmpl w:val="0718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3A"/>
    <w:rsid w:val="00074F45"/>
    <w:rsid w:val="0007735A"/>
    <w:rsid w:val="000A165B"/>
    <w:rsid w:val="000D2D80"/>
    <w:rsid w:val="00197847"/>
    <w:rsid w:val="00207EAB"/>
    <w:rsid w:val="00224B42"/>
    <w:rsid w:val="002D5F65"/>
    <w:rsid w:val="003C0A26"/>
    <w:rsid w:val="00536206"/>
    <w:rsid w:val="005834C8"/>
    <w:rsid w:val="00591DFE"/>
    <w:rsid w:val="005C6D3D"/>
    <w:rsid w:val="00617A0F"/>
    <w:rsid w:val="006752CC"/>
    <w:rsid w:val="00706994"/>
    <w:rsid w:val="00747867"/>
    <w:rsid w:val="00782B55"/>
    <w:rsid w:val="007A77B7"/>
    <w:rsid w:val="007F41A9"/>
    <w:rsid w:val="00814901"/>
    <w:rsid w:val="008A14C9"/>
    <w:rsid w:val="009555BC"/>
    <w:rsid w:val="00964769"/>
    <w:rsid w:val="009F5CA8"/>
    <w:rsid w:val="00B11B99"/>
    <w:rsid w:val="00B74651"/>
    <w:rsid w:val="00BD1025"/>
    <w:rsid w:val="00C333CD"/>
    <w:rsid w:val="00C76F9C"/>
    <w:rsid w:val="00D01672"/>
    <w:rsid w:val="00D05594"/>
    <w:rsid w:val="00D815DF"/>
    <w:rsid w:val="00DA4883"/>
    <w:rsid w:val="00DD3BA7"/>
    <w:rsid w:val="00E84304"/>
    <w:rsid w:val="00F7303A"/>
    <w:rsid w:val="00F83369"/>
    <w:rsid w:val="00F846AA"/>
    <w:rsid w:val="00F90962"/>
    <w:rsid w:val="00FC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03A"/>
    <w:rPr>
      <w:color w:val="0000FF" w:themeColor="hyperlink"/>
      <w:u w:val="single"/>
    </w:rPr>
  </w:style>
  <w:style w:type="character" w:styleId="FollowedHyperlink">
    <w:name w:val="FollowedHyperlink"/>
    <w:basedOn w:val="DefaultParagraphFont"/>
    <w:uiPriority w:val="99"/>
    <w:semiHidden/>
    <w:unhideWhenUsed/>
    <w:rsid w:val="00F7303A"/>
    <w:rPr>
      <w:color w:val="800080" w:themeColor="followedHyperlink"/>
      <w:u w:val="single"/>
    </w:rPr>
  </w:style>
  <w:style w:type="paragraph" w:styleId="BalloonText">
    <w:name w:val="Balloon Text"/>
    <w:basedOn w:val="Normal"/>
    <w:link w:val="BalloonTextChar"/>
    <w:uiPriority w:val="99"/>
    <w:semiHidden/>
    <w:unhideWhenUsed/>
    <w:rsid w:val="00F7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3A"/>
    <w:rPr>
      <w:rFonts w:ascii="Tahoma" w:hAnsi="Tahoma" w:cs="Tahoma"/>
      <w:sz w:val="16"/>
      <w:szCs w:val="16"/>
    </w:rPr>
  </w:style>
  <w:style w:type="paragraph" w:styleId="ListParagraph">
    <w:name w:val="List Paragraph"/>
    <w:basedOn w:val="Normal"/>
    <w:uiPriority w:val="34"/>
    <w:qFormat/>
    <w:rsid w:val="00617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03A"/>
    <w:rPr>
      <w:color w:val="0000FF" w:themeColor="hyperlink"/>
      <w:u w:val="single"/>
    </w:rPr>
  </w:style>
  <w:style w:type="character" w:styleId="FollowedHyperlink">
    <w:name w:val="FollowedHyperlink"/>
    <w:basedOn w:val="DefaultParagraphFont"/>
    <w:uiPriority w:val="99"/>
    <w:semiHidden/>
    <w:unhideWhenUsed/>
    <w:rsid w:val="00F7303A"/>
    <w:rPr>
      <w:color w:val="800080" w:themeColor="followedHyperlink"/>
      <w:u w:val="single"/>
    </w:rPr>
  </w:style>
  <w:style w:type="paragraph" w:styleId="BalloonText">
    <w:name w:val="Balloon Text"/>
    <w:basedOn w:val="Normal"/>
    <w:link w:val="BalloonTextChar"/>
    <w:uiPriority w:val="99"/>
    <w:semiHidden/>
    <w:unhideWhenUsed/>
    <w:rsid w:val="00F7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3A"/>
    <w:rPr>
      <w:rFonts w:ascii="Tahoma" w:hAnsi="Tahoma" w:cs="Tahoma"/>
      <w:sz w:val="16"/>
      <w:szCs w:val="16"/>
    </w:rPr>
  </w:style>
  <w:style w:type="paragraph" w:styleId="ListParagraph">
    <w:name w:val="List Paragraph"/>
    <w:basedOn w:val="Normal"/>
    <w:uiPriority w:val="34"/>
    <w:qFormat/>
    <w:rsid w:val="0061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523">
      <w:bodyDiv w:val="1"/>
      <w:marLeft w:val="0"/>
      <w:marRight w:val="0"/>
      <w:marTop w:val="0"/>
      <w:marBottom w:val="0"/>
      <w:divBdr>
        <w:top w:val="none" w:sz="0" w:space="0" w:color="auto"/>
        <w:left w:val="none" w:sz="0" w:space="0" w:color="auto"/>
        <w:bottom w:val="none" w:sz="0" w:space="0" w:color="auto"/>
        <w:right w:val="none" w:sz="0" w:space="0" w:color="auto"/>
      </w:divBdr>
    </w:div>
    <w:div w:id="38211618">
      <w:bodyDiv w:val="1"/>
      <w:marLeft w:val="0"/>
      <w:marRight w:val="0"/>
      <w:marTop w:val="0"/>
      <w:marBottom w:val="0"/>
      <w:divBdr>
        <w:top w:val="none" w:sz="0" w:space="0" w:color="auto"/>
        <w:left w:val="none" w:sz="0" w:space="0" w:color="auto"/>
        <w:bottom w:val="none" w:sz="0" w:space="0" w:color="auto"/>
        <w:right w:val="none" w:sz="0" w:space="0" w:color="auto"/>
      </w:divBdr>
    </w:div>
    <w:div w:id="486285673">
      <w:bodyDiv w:val="1"/>
      <w:marLeft w:val="0"/>
      <w:marRight w:val="0"/>
      <w:marTop w:val="0"/>
      <w:marBottom w:val="0"/>
      <w:divBdr>
        <w:top w:val="none" w:sz="0" w:space="0" w:color="auto"/>
        <w:left w:val="none" w:sz="0" w:space="0" w:color="auto"/>
        <w:bottom w:val="none" w:sz="0" w:space="0" w:color="auto"/>
        <w:right w:val="none" w:sz="0" w:space="0" w:color="auto"/>
      </w:divBdr>
    </w:div>
    <w:div w:id="631784814">
      <w:bodyDiv w:val="1"/>
      <w:marLeft w:val="0"/>
      <w:marRight w:val="0"/>
      <w:marTop w:val="0"/>
      <w:marBottom w:val="0"/>
      <w:divBdr>
        <w:top w:val="none" w:sz="0" w:space="0" w:color="auto"/>
        <w:left w:val="none" w:sz="0" w:space="0" w:color="auto"/>
        <w:bottom w:val="none" w:sz="0" w:space="0" w:color="auto"/>
        <w:right w:val="none" w:sz="0" w:space="0" w:color="auto"/>
      </w:divBdr>
    </w:div>
    <w:div w:id="657729496">
      <w:bodyDiv w:val="1"/>
      <w:marLeft w:val="0"/>
      <w:marRight w:val="0"/>
      <w:marTop w:val="0"/>
      <w:marBottom w:val="0"/>
      <w:divBdr>
        <w:top w:val="none" w:sz="0" w:space="0" w:color="auto"/>
        <w:left w:val="none" w:sz="0" w:space="0" w:color="auto"/>
        <w:bottom w:val="none" w:sz="0" w:space="0" w:color="auto"/>
        <w:right w:val="none" w:sz="0" w:space="0" w:color="auto"/>
      </w:divBdr>
    </w:div>
    <w:div w:id="733242718">
      <w:bodyDiv w:val="1"/>
      <w:marLeft w:val="0"/>
      <w:marRight w:val="0"/>
      <w:marTop w:val="0"/>
      <w:marBottom w:val="0"/>
      <w:divBdr>
        <w:top w:val="none" w:sz="0" w:space="0" w:color="auto"/>
        <w:left w:val="none" w:sz="0" w:space="0" w:color="auto"/>
        <w:bottom w:val="none" w:sz="0" w:space="0" w:color="auto"/>
        <w:right w:val="none" w:sz="0" w:space="0" w:color="auto"/>
      </w:divBdr>
    </w:div>
    <w:div w:id="973562920">
      <w:bodyDiv w:val="1"/>
      <w:marLeft w:val="0"/>
      <w:marRight w:val="0"/>
      <w:marTop w:val="0"/>
      <w:marBottom w:val="0"/>
      <w:divBdr>
        <w:top w:val="none" w:sz="0" w:space="0" w:color="auto"/>
        <w:left w:val="none" w:sz="0" w:space="0" w:color="auto"/>
        <w:bottom w:val="none" w:sz="0" w:space="0" w:color="auto"/>
        <w:right w:val="none" w:sz="0" w:space="0" w:color="auto"/>
      </w:divBdr>
    </w:div>
    <w:div w:id="1083995486">
      <w:bodyDiv w:val="1"/>
      <w:marLeft w:val="0"/>
      <w:marRight w:val="0"/>
      <w:marTop w:val="0"/>
      <w:marBottom w:val="0"/>
      <w:divBdr>
        <w:top w:val="none" w:sz="0" w:space="0" w:color="auto"/>
        <w:left w:val="none" w:sz="0" w:space="0" w:color="auto"/>
        <w:bottom w:val="none" w:sz="0" w:space="0" w:color="auto"/>
        <w:right w:val="none" w:sz="0" w:space="0" w:color="auto"/>
      </w:divBdr>
    </w:div>
    <w:div w:id="1289432686">
      <w:bodyDiv w:val="1"/>
      <w:marLeft w:val="0"/>
      <w:marRight w:val="0"/>
      <w:marTop w:val="0"/>
      <w:marBottom w:val="0"/>
      <w:divBdr>
        <w:top w:val="none" w:sz="0" w:space="0" w:color="auto"/>
        <w:left w:val="none" w:sz="0" w:space="0" w:color="auto"/>
        <w:bottom w:val="none" w:sz="0" w:space="0" w:color="auto"/>
        <w:right w:val="none" w:sz="0" w:space="0" w:color="auto"/>
      </w:divBdr>
    </w:div>
    <w:div w:id="1512573950">
      <w:bodyDiv w:val="1"/>
      <w:marLeft w:val="0"/>
      <w:marRight w:val="0"/>
      <w:marTop w:val="0"/>
      <w:marBottom w:val="0"/>
      <w:divBdr>
        <w:top w:val="none" w:sz="0" w:space="0" w:color="auto"/>
        <w:left w:val="none" w:sz="0" w:space="0" w:color="auto"/>
        <w:bottom w:val="none" w:sz="0" w:space="0" w:color="auto"/>
        <w:right w:val="none" w:sz="0" w:space="0" w:color="auto"/>
      </w:divBdr>
    </w:div>
    <w:div w:id="1841457078">
      <w:bodyDiv w:val="1"/>
      <w:marLeft w:val="0"/>
      <w:marRight w:val="0"/>
      <w:marTop w:val="0"/>
      <w:marBottom w:val="0"/>
      <w:divBdr>
        <w:top w:val="none" w:sz="0" w:space="0" w:color="auto"/>
        <w:left w:val="none" w:sz="0" w:space="0" w:color="auto"/>
        <w:bottom w:val="none" w:sz="0" w:space="0" w:color="auto"/>
        <w:right w:val="none" w:sz="0" w:space="0" w:color="auto"/>
      </w:divBdr>
    </w:div>
    <w:div w:id="1957370985">
      <w:bodyDiv w:val="1"/>
      <w:marLeft w:val="0"/>
      <w:marRight w:val="0"/>
      <w:marTop w:val="0"/>
      <w:marBottom w:val="0"/>
      <w:divBdr>
        <w:top w:val="none" w:sz="0" w:space="0" w:color="auto"/>
        <w:left w:val="none" w:sz="0" w:space="0" w:color="auto"/>
        <w:bottom w:val="none" w:sz="0" w:space="0" w:color="auto"/>
        <w:right w:val="none" w:sz="0" w:space="0" w:color="auto"/>
      </w:divBdr>
    </w:div>
    <w:div w:id="1984305963">
      <w:bodyDiv w:val="1"/>
      <w:marLeft w:val="0"/>
      <w:marRight w:val="0"/>
      <w:marTop w:val="0"/>
      <w:marBottom w:val="0"/>
      <w:divBdr>
        <w:top w:val="none" w:sz="0" w:space="0" w:color="auto"/>
        <w:left w:val="none" w:sz="0" w:space="0" w:color="auto"/>
        <w:bottom w:val="none" w:sz="0" w:space="0" w:color="auto"/>
        <w:right w:val="none" w:sz="0" w:space="0" w:color="auto"/>
      </w:divBdr>
    </w:div>
    <w:div w:id="20358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ighton.edu/fileadmin/user/AdminFinance/Budget/docs/Forms/New_Program_Financial_Projection_Template.xls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reighton.edu/finance/budget/policiesprocedures/index.php" TargetMode="Externa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Freese, Kristi L.</dc:creator>
  <cp:lastModifiedBy>Kelley Klahn</cp:lastModifiedBy>
  <cp:revision>2</cp:revision>
  <cp:lastPrinted>2014-02-18T21:24:00Z</cp:lastPrinted>
  <dcterms:created xsi:type="dcterms:W3CDTF">2014-02-26T15:53:00Z</dcterms:created>
  <dcterms:modified xsi:type="dcterms:W3CDTF">2014-02-26T15:53:00Z</dcterms:modified>
</cp:coreProperties>
</file>