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C0506" w14:textId="77777777" w:rsidR="00BA39FA" w:rsidRDefault="00BA39F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76291D3F" w14:textId="77777777" w:rsidR="00BA39FA" w:rsidRDefault="00BA39FA" w:rsidP="00EB7EE4">
      <w:pPr>
        <w:spacing w:after="0" w:line="240" w:lineRule="auto"/>
        <w:rPr>
          <w:rFonts w:ascii="Arial" w:eastAsia="Times New Roman" w:hAnsi="Arial" w:cs="Arial"/>
          <w:b/>
        </w:rPr>
      </w:pPr>
    </w:p>
    <w:p w14:paraId="499746A5" w14:textId="3C2BC138" w:rsidR="00DA2456" w:rsidRDefault="00DA2456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2456">
        <w:rPr>
          <w:rFonts w:ascii="Arial" w:eastAsia="Times New Roman" w:hAnsi="Arial" w:cs="Arial"/>
          <w:b/>
        </w:rPr>
        <w:t>Creighton Students Union Full Board Meeting</w:t>
      </w:r>
      <w:r w:rsidR="00EB7EE4">
        <w:rPr>
          <w:rFonts w:ascii="Arial" w:eastAsia="Times New Roman" w:hAnsi="Arial" w:cs="Arial"/>
          <w:b/>
        </w:rPr>
        <w:t xml:space="preserve"> – Special Session</w:t>
      </w:r>
    </w:p>
    <w:p w14:paraId="4B7DFDCF" w14:textId="39CC40EE" w:rsidR="00F429AA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D35962">
        <w:rPr>
          <w:rFonts w:ascii="Arial" w:eastAsia="Times New Roman" w:hAnsi="Arial" w:cs="Arial"/>
          <w:b/>
        </w:rPr>
        <w:t>February 20</w:t>
      </w:r>
      <w:r w:rsidR="00794CA1">
        <w:rPr>
          <w:rFonts w:ascii="Arial" w:eastAsia="Times New Roman" w:hAnsi="Arial" w:cs="Arial"/>
          <w:b/>
        </w:rPr>
        <w:t>th</w:t>
      </w:r>
      <w:r>
        <w:rPr>
          <w:rFonts w:ascii="Arial" w:eastAsia="Times New Roman" w:hAnsi="Arial" w:cs="Arial"/>
          <w:b/>
        </w:rPr>
        <w:t xml:space="preserve">, </w:t>
      </w:r>
      <w:r w:rsidR="00794CA1">
        <w:rPr>
          <w:rFonts w:ascii="Arial" w:eastAsia="Times New Roman" w:hAnsi="Arial" w:cs="Arial"/>
          <w:b/>
        </w:rPr>
        <w:t>2017</w:t>
      </w:r>
      <w:r w:rsidRPr="002C4030">
        <w:rPr>
          <w:rFonts w:ascii="Arial" w:eastAsia="Times New Roman" w:hAnsi="Arial" w:cs="Arial"/>
          <w:b/>
        </w:rPr>
        <w:t xml:space="preserve"> | 5:15 pm | </w:t>
      </w:r>
      <w:r w:rsidR="00794CA1">
        <w:rPr>
          <w:rFonts w:ascii="Arial" w:eastAsia="Times New Roman" w:hAnsi="Arial" w:cs="Arial"/>
          <w:b/>
        </w:rPr>
        <w:t>Hixon-Lied G-04</w:t>
      </w:r>
      <w:r w:rsidR="00964DF0">
        <w:rPr>
          <w:rFonts w:ascii="Arial" w:eastAsia="Times New Roman" w:hAnsi="Arial" w:cs="Arial"/>
          <w:b/>
        </w:rPr>
        <w:t xml:space="preserve">  </w:t>
      </w:r>
    </w:p>
    <w:p w14:paraId="2077CF23" w14:textId="77777777" w:rsidR="00206409" w:rsidRPr="002C4030" w:rsidRDefault="00206409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27B5B1D" w14:textId="3596257F" w:rsidR="00206409" w:rsidRPr="000100C2" w:rsidRDefault="00206409" w:rsidP="00A550E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100C2">
        <w:rPr>
          <w:rFonts w:ascii="Arial" w:eastAsia="Times New Roman" w:hAnsi="Arial" w:cs="Arial"/>
          <w:b/>
        </w:rPr>
        <w:t>Present:</w:t>
      </w:r>
      <w:r w:rsidRPr="000100C2">
        <w:rPr>
          <w:rFonts w:ascii="Arial" w:eastAsia="Times New Roman" w:hAnsi="Arial" w:cs="Arial"/>
        </w:rPr>
        <w:t xml:space="preserve"> Dr. Michele Bogard, Katie Kelsey, Connor Campbell, Alex Blalock, Aditi Dinakar, Dhruti Tummalapalli, Alexander Davis, Andrew Capobianco, Claire O'Kane, Erin Quinlin, Emily Looby, Emily Pass, Grace Wilson, Hannah Welsh, Isabella Sullivan-Powers, Jackie Rivas, Kaamil Abid, Kendall West, Katie Ford, Mackenzie Enmeier, Madeline Tagaloa, </w:t>
      </w:r>
      <w:r>
        <w:rPr>
          <w:rFonts w:ascii="Arial" w:eastAsia="Times New Roman" w:hAnsi="Arial" w:cs="Arial"/>
        </w:rPr>
        <w:t xml:space="preserve">Maddie Patrick, </w:t>
      </w:r>
      <w:r w:rsidRPr="000100C2">
        <w:rPr>
          <w:rFonts w:ascii="Arial" w:eastAsia="Times New Roman" w:hAnsi="Arial" w:cs="Arial"/>
        </w:rPr>
        <w:t>Mina Mirzaie,</w:t>
      </w:r>
      <w:r>
        <w:rPr>
          <w:rFonts w:ascii="Arial" w:eastAsia="Times New Roman" w:hAnsi="Arial" w:cs="Arial"/>
        </w:rPr>
        <w:t xml:space="preserve"> </w:t>
      </w:r>
      <w:r w:rsidRPr="000100C2">
        <w:rPr>
          <w:rFonts w:ascii="Arial" w:eastAsia="Times New Roman" w:hAnsi="Arial" w:cs="Arial"/>
        </w:rPr>
        <w:t xml:space="preserve">Maisie Porter, Matthew Matternas, Nina Kelley, Olivia Kennedy, Patrick Marta, Rachel Hortsch, Samantha Tomlin, Simeon Gboun, Sydney Fangman, Thomas Bonus, Ryan Ong, Andrew Valiquette, </w:t>
      </w:r>
      <w:r>
        <w:rPr>
          <w:rFonts w:ascii="Arial" w:eastAsia="Times New Roman" w:hAnsi="Arial" w:cs="Arial"/>
        </w:rPr>
        <w:t xml:space="preserve">Brant Burbank, </w:t>
      </w:r>
      <w:r w:rsidR="00A550EA" w:rsidRPr="000100C2">
        <w:rPr>
          <w:rFonts w:ascii="Arial" w:eastAsia="Times New Roman" w:hAnsi="Arial" w:cs="Arial"/>
        </w:rPr>
        <w:t>Brianne Fife, Evan Daugherty,</w:t>
      </w:r>
      <w:r w:rsidR="00A550EA" w:rsidRPr="00A550EA">
        <w:rPr>
          <w:rFonts w:ascii="Arial" w:eastAsia="Times New Roman" w:hAnsi="Arial" w:cs="Arial"/>
        </w:rPr>
        <w:t xml:space="preserve"> </w:t>
      </w:r>
      <w:r w:rsidR="00A550EA" w:rsidRPr="000100C2">
        <w:rPr>
          <w:rFonts w:ascii="Arial" w:eastAsia="Times New Roman" w:hAnsi="Arial" w:cs="Arial"/>
        </w:rPr>
        <w:t>Gabriella Hezel, Jose Galvan,</w:t>
      </w:r>
      <w:r w:rsidR="00A550EA" w:rsidRPr="00A550EA">
        <w:rPr>
          <w:rFonts w:ascii="Arial" w:eastAsia="Times New Roman" w:hAnsi="Arial" w:cs="Arial"/>
        </w:rPr>
        <w:t xml:space="preserve"> </w:t>
      </w:r>
      <w:r w:rsidR="00A550EA" w:rsidRPr="000100C2">
        <w:rPr>
          <w:rFonts w:ascii="Arial" w:eastAsia="Times New Roman" w:hAnsi="Arial" w:cs="Arial"/>
        </w:rPr>
        <w:t xml:space="preserve">Kelbey Heider,  </w:t>
      </w:r>
      <w:r w:rsidR="00A550EA" w:rsidRPr="000B5798">
        <w:rPr>
          <w:rFonts w:ascii="Arial" w:eastAsia="Times New Roman" w:hAnsi="Arial" w:cs="Arial"/>
        </w:rPr>
        <w:t xml:space="preserve"> </w:t>
      </w:r>
      <w:r w:rsidRPr="000100C2">
        <w:rPr>
          <w:rFonts w:ascii="Arial" w:eastAsia="Times New Roman" w:hAnsi="Arial" w:cs="Arial"/>
        </w:rPr>
        <w:t xml:space="preserve">Michelle Walaszcek, </w:t>
      </w:r>
      <w:r w:rsidR="00A550EA" w:rsidRPr="000100C2">
        <w:rPr>
          <w:rFonts w:ascii="Arial" w:eastAsia="Times New Roman" w:hAnsi="Arial" w:cs="Arial"/>
        </w:rPr>
        <w:t xml:space="preserve">Nara Tashjian, </w:t>
      </w:r>
      <w:r w:rsidRPr="000100C2">
        <w:rPr>
          <w:rFonts w:ascii="Arial" w:eastAsia="Times New Roman" w:hAnsi="Arial" w:cs="Arial"/>
        </w:rPr>
        <w:t>Nicholas Mathy,</w:t>
      </w:r>
      <w:r>
        <w:rPr>
          <w:rFonts w:ascii="Arial" w:eastAsia="Times New Roman" w:hAnsi="Arial" w:cs="Arial"/>
        </w:rPr>
        <w:t xml:space="preserve"> </w:t>
      </w:r>
      <w:r w:rsidR="00A550EA" w:rsidRPr="000100C2">
        <w:rPr>
          <w:rFonts w:ascii="Arial" w:eastAsia="Times New Roman" w:hAnsi="Arial" w:cs="Arial"/>
        </w:rPr>
        <w:t>Tiffany Bihis,</w:t>
      </w:r>
    </w:p>
    <w:p w14:paraId="616358C0" w14:textId="77777777" w:rsidR="00206409" w:rsidRPr="000100C2" w:rsidRDefault="00206409" w:rsidP="0020640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B50A933" w14:textId="1F5CEBAD" w:rsidR="00206409" w:rsidRPr="000100C2" w:rsidRDefault="00206409" w:rsidP="0020640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100C2">
        <w:rPr>
          <w:rFonts w:ascii="Arial" w:eastAsia="Times New Roman" w:hAnsi="Arial" w:cs="Arial"/>
          <w:b/>
        </w:rPr>
        <w:t>Not Present:</w:t>
      </w:r>
      <w:r w:rsidRPr="000100C2">
        <w:rPr>
          <w:rFonts w:ascii="Arial" w:eastAsia="Times New Roman" w:hAnsi="Arial" w:cs="Arial"/>
        </w:rPr>
        <w:t xml:space="preserve"> Emily Newcomb, Natalie Halbur, </w:t>
      </w:r>
      <w:r w:rsidR="00A550EA">
        <w:rPr>
          <w:rFonts w:ascii="Arial" w:eastAsia="Times New Roman" w:hAnsi="Arial" w:cs="Arial"/>
        </w:rPr>
        <w:t xml:space="preserve">Andrew Geislinger, </w:t>
      </w:r>
      <w:r w:rsidRPr="000100C2">
        <w:rPr>
          <w:rFonts w:ascii="Arial" w:eastAsia="Times New Roman" w:hAnsi="Arial" w:cs="Arial"/>
        </w:rPr>
        <w:t>David Changstrom,</w:t>
      </w:r>
      <w:r w:rsidR="00A550EA">
        <w:rPr>
          <w:rFonts w:ascii="Arial" w:eastAsia="Times New Roman" w:hAnsi="Arial" w:cs="Arial"/>
        </w:rPr>
        <w:t xml:space="preserve"> Dominic Illardi,</w:t>
      </w:r>
      <w:r w:rsidR="00A550EA" w:rsidRPr="00A550EA">
        <w:rPr>
          <w:rFonts w:ascii="Arial" w:eastAsia="Times New Roman" w:hAnsi="Arial" w:cs="Arial"/>
        </w:rPr>
        <w:t xml:space="preserve"> </w:t>
      </w:r>
      <w:r w:rsidR="00A550EA" w:rsidRPr="000100C2">
        <w:rPr>
          <w:rFonts w:ascii="Arial" w:eastAsia="Times New Roman" w:hAnsi="Arial" w:cs="Arial"/>
        </w:rPr>
        <w:t xml:space="preserve">Elaine Pinacate, </w:t>
      </w:r>
      <w:r w:rsidR="00A550EA">
        <w:rPr>
          <w:rFonts w:ascii="Arial" w:eastAsia="Times New Roman" w:hAnsi="Arial" w:cs="Arial"/>
        </w:rPr>
        <w:t>Gessica Stovall,</w:t>
      </w:r>
      <w:r w:rsidR="00A550EA" w:rsidRPr="00A550EA">
        <w:rPr>
          <w:rFonts w:ascii="Arial" w:eastAsia="Times New Roman" w:hAnsi="Arial" w:cs="Arial"/>
        </w:rPr>
        <w:t xml:space="preserve"> </w:t>
      </w:r>
      <w:r w:rsidR="00A550EA" w:rsidRPr="000100C2">
        <w:rPr>
          <w:rFonts w:ascii="Arial" w:eastAsia="Times New Roman" w:hAnsi="Arial" w:cs="Arial"/>
        </w:rPr>
        <w:t xml:space="preserve">Kate Swinarski, Michael Harrison, </w:t>
      </w:r>
      <w:r w:rsidRPr="000100C2">
        <w:rPr>
          <w:rFonts w:ascii="Arial" w:eastAsia="Times New Roman" w:hAnsi="Arial" w:cs="Arial"/>
        </w:rPr>
        <w:t xml:space="preserve"> Tom Williams, </w:t>
      </w:r>
    </w:p>
    <w:p w14:paraId="3B7ECE2F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0AB8AEB4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6A12E9C2" w14:textId="77777777" w:rsidR="00F429AA" w:rsidRPr="002C4030" w:rsidRDefault="00F429AA" w:rsidP="00F429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29EA46B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4B16A11F" w14:textId="1EB0747C" w:rsidR="00F429AA" w:rsidRPr="002C4030" w:rsidRDefault="005A5392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</w:t>
      </w:r>
      <w:r w:rsidR="00694DF6">
        <w:rPr>
          <w:rFonts w:ascii="Arial" w:eastAsia="Times New Roman" w:hAnsi="Arial" w:cs="Arial"/>
        </w:rPr>
        <w:t>18 PM</w:t>
      </w:r>
      <w:r w:rsidR="00F429AA" w:rsidRPr="002C4030">
        <w:rPr>
          <w:rFonts w:ascii="Arial" w:eastAsia="Times New Roman" w:hAnsi="Arial" w:cs="Arial"/>
        </w:rPr>
        <w:t>)</w:t>
      </w:r>
    </w:p>
    <w:p w14:paraId="3E2FECAA" w14:textId="77777777" w:rsidR="00F429AA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72718013" w14:textId="4599CF72" w:rsidR="00694DF6" w:rsidRPr="002C4030" w:rsidRDefault="00694DF6" w:rsidP="00694DF6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-Done by Connor</w:t>
      </w:r>
    </w:p>
    <w:p w14:paraId="4F971DC2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735D79CF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6416EE56" w14:textId="35E76925" w:rsidR="00F429AA" w:rsidRDefault="00D35962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2.13</w:t>
      </w:r>
      <w:r w:rsidR="00DA2456">
        <w:rPr>
          <w:rFonts w:ascii="Arial" w:eastAsia="Times New Roman" w:hAnsi="Arial" w:cs="Arial"/>
        </w:rPr>
        <w:t>.17</w:t>
      </w:r>
    </w:p>
    <w:p w14:paraId="38B81B96" w14:textId="346ED8C4" w:rsidR="00694DF6" w:rsidRDefault="00694DF6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Gboun</w:t>
      </w:r>
      <w:r w:rsidR="008E436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“Motion to approve”</w:t>
      </w:r>
    </w:p>
    <w:p w14:paraId="2136C15D" w14:textId="0DDB62ED" w:rsidR="00694DF6" w:rsidRDefault="00694DF6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Ong</w:t>
      </w:r>
      <w:r w:rsidR="008E436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“Second”</w:t>
      </w:r>
    </w:p>
    <w:p w14:paraId="2C9C52C0" w14:textId="041F4A93" w:rsidR="00694DF6" w:rsidRPr="006E546D" w:rsidRDefault="00694DF6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32-5-0</w:t>
      </w:r>
    </w:p>
    <w:p w14:paraId="5E535A17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3EB3FAC0" w14:textId="77777777" w:rsidR="00F429AA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32EF0D66" w14:textId="77777777" w:rsidR="006C051D" w:rsidRDefault="00D35962" w:rsidP="006C051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35962">
        <w:rPr>
          <w:rFonts w:ascii="Arial" w:eastAsia="Times New Roman" w:hAnsi="Arial" w:cs="Arial"/>
        </w:rPr>
        <w:t>Resolution #17-01</w:t>
      </w:r>
    </w:p>
    <w:p w14:paraId="473F33ED" w14:textId="77777777" w:rsidR="006C051D" w:rsidRDefault="006C051D" w:rsidP="006C051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Presentation: Marta and Gboun</w:t>
      </w:r>
    </w:p>
    <w:p w14:paraId="73564DDF" w14:textId="77777777" w:rsidR="006C051D" w:rsidRDefault="008E4361" w:rsidP="006C051D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Need to promote discussion and conversation</w:t>
      </w:r>
    </w:p>
    <w:p w14:paraId="0910FA51" w14:textId="77777777" w:rsidR="006C051D" w:rsidRDefault="008E4361" w:rsidP="006C051D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CSU formal stance to support Muslim students and refugees and to support all those in need</w:t>
      </w:r>
    </w:p>
    <w:p w14:paraId="36A576BA" w14:textId="77777777" w:rsidR="006C051D" w:rsidRDefault="008E4361" w:rsidP="006C051D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 xml:space="preserve">Reemphasis </w:t>
      </w:r>
      <w:r w:rsidR="00733A06" w:rsidRPr="006C051D">
        <w:rPr>
          <w:rFonts w:ascii="Arial" w:eastAsia="Times New Roman" w:hAnsi="Arial" w:cs="Arial"/>
        </w:rPr>
        <w:t xml:space="preserve">on </w:t>
      </w:r>
      <w:r w:rsidRPr="006C051D">
        <w:rPr>
          <w:rFonts w:ascii="Arial" w:eastAsia="Times New Roman" w:hAnsi="Arial" w:cs="Arial"/>
        </w:rPr>
        <w:t xml:space="preserve">Jesuit values </w:t>
      </w:r>
      <w:r w:rsidR="00733A06" w:rsidRPr="006C051D">
        <w:rPr>
          <w:rFonts w:ascii="Arial" w:eastAsia="Times New Roman" w:hAnsi="Arial" w:cs="Arial"/>
        </w:rPr>
        <w:t xml:space="preserve">and </w:t>
      </w:r>
      <w:r w:rsidRPr="006C051D">
        <w:rPr>
          <w:rFonts w:ascii="Arial" w:eastAsia="Times New Roman" w:hAnsi="Arial" w:cs="Arial"/>
        </w:rPr>
        <w:t xml:space="preserve">to </w:t>
      </w:r>
      <w:r w:rsidR="00733A06" w:rsidRPr="006C051D">
        <w:rPr>
          <w:rFonts w:ascii="Arial" w:eastAsia="Times New Roman" w:hAnsi="Arial" w:cs="Arial"/>
        </w:rPr>
        <w:t xml:space="preserve">give </w:t>
      </w:r>
      <w:r w:rsidRPr="006C051D">
        <w:rPr>
          <w:rFonts w:ascii="Arial" w:eastAsia="Times New Roman" w:hAnsi="Arial" w:cs="Arial"/>
        </w:rPr>
        <w:t>support</w:t>
      </w:r>
      <w:r w:rsidR="00733A06" w:rsidRPr="006C051D">
        <w:rPr>
          <w:rFonts w:ascii="Arial" w:eastAsia="Times New Roman" w:hAnsi="Arial" w:cs="Arial"/>
        </w:rPr>
        <w:t xml:space="preserve"> to</w:t>
      </w:r>
      <w:r w:rsidRPr="006C051D">
        <w:rPr>
          <w:rFonts w:ascii="Arial" w:eastAsia="Times New Roman" w:hAnsi="Arial" w:cs="Arial"/>
        </w:rPr>
        <w:t xml:space="preserve"> international students, immigrants and refugees to establish security</w:t>
      </w:r>
    </w:p>
    <w:p w14:paraId="59EED6D7" w14:textId="77777777" w:rsidR="006C051D" w:rsidRDefault="00A550EA" w:rsidP="006C051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Question Period</w:t>
      </w:r>
    </w:p>
    <w:p w14:paraId="232D0671" w14:textId="77777777" w:rsidR="006C051D" w:rsidRPr="006C051D" w:rsidRDefault="008E4361" w:rsidP="006C051D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Ong</w:t>
      </w:r>
      <w:r w:rsidR="00A550EA" w:rsidRPr="006C051D">
        <w:rPr>
          <w:rFonts w:ascii="Arial" w:eastAsia="Times New Roman" w:hAnsi="Arial" w:cs="Arial"/>
        </w:rPr>
        <w:t>:</w:t>
      </w:r>
      <w:r w:rsidRPr="006C051D">
        <w:rPr>
          <w:rFonts w:ascii="Arial" w:eastAsia="Times New Roman" w:hAnsi="Arial" w:cs="Arial"/>
        </w:rPr>
        <w:t xml:space="preserve"> “Motion to forgo readings”</w:t>
      </w:r>
    </w:p>
    <w:p w14:paraId="194482D3" w14:textId="77777777" w:rsidR="006C051D" w:rsidRPr="006C051D" w:rsidRDefault="008E4361" w:rsidP="006C051D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Pass</w:t>
      </w:r>
      <w:r w:rsidR="00A550EA" w:rsidRPr="006C051D">
        <w:rPr>
          <w:rFonts w:ascii="Arial" w:eastAsia="Times New Roman" w:hAnsi="Arial" w:cs="Arial"/>
        </w:rPr>
        <w:t>:</w:t>
      </w:r>
      <w:r w:rsidRPr="006C051D">
        <w:rPr>
          <w:rFonts w:ascii="Arial" w:eastAsia="Times New Roman" w:hAnsi="Arial" w:cs="Arial"/>
        </w:rPr>
        <w:t xml:space="preserve"> “Second”</w:t>
      </w:r>
    </w:p>
    <w:p w14:paraId="1127CC14" w14:textId="77777777" w:rsidR="006C051D" w:rsidRPr="006C051D" w:rsidRDefault="008E4361" w:rsidP="006C051D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Rivas</w:t>
      </w:r>
      <w:r w:rsidR="00A550EA" w:rsidRPr="006C051D">
        <w:rPr>
          <w:rFonts w:ascii="Arial" w:eastAsia="Times New Roman" w:hAnsi="Arial" w:cs="Arial"/>
        </w:rPr>
        <w:t>:</w:t>
      </w:r>
      <w:r w:rsidRPr="006C051D">
        <w:rPr>
          <w:rFonts w:ascii="Arial" w:eastAsia="Times New Roman" w:hAnsi="Arial" w:cs="Arial"/>
        </w:rPr>
        <w:t xml:space="preserve"> “Friendly amendment to change title to Immigration a</w:t>
      </w:r>
      <w:r w:rsidR="00A550EA" w:rsidRPr="006C051D">
        <w:rPr>
          <w:rFonts w:ascii="Arial" w:eastAsia="Times New Roman" w:hAnsi="Arial" w:cs="Arial"/>
        </w:rPr>
        <w:t>nd International Student Policy</w:t>
      </w:r>
    </w:p>
    <w:p w14:paraId="25D65E72" w14:textId="77777777" w:rsidR="006C051D" w:rsidRPr="006C051D" w:rsidRDefault="008E4361" w:rsidP="006C051D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Pass</w:t>
      </w:r>
      <w:r w:rsidR="00A550EA" w:rsidRPr="006C051D">
        <w:rPr>
          <w:rFonts w:ascii="Arial" w:eastAsia="Times New Roman" w:hAnsi="Arial" w:cs="Arial"/>
        </w:rPr>
        <w:t>: “Second”</w:t>
      </w:r>
    </w:p>
    <w:p w14:paraId="21959CA6" w14:textId="2BF1F20A" w:rsidR="00A550EA" w:rsidRPr="006C051D" w:rsidRDefault="00D93773" w:rsidP="006C051D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Wels</w:t>
      </w:r>
      <w:r w:rsidR="008E4361" w:rsidRPr="006C051D">
        <w:rPr>
          <w:rFonts w:ascii="Arial" w:eastAsia="Times New Roman" w:hAnsi="Arial" w:cs="Arial"/>
        </w:rPr>
        <w:t>h</w:t>
      </w:r>
      <w:r w:rsidR="00A550EA" w:rsidRPr="006C051D">
        <w:rPr>
          <w:rFonts w:ascii="Arial" w:eastAsia="Times New Roman" w:hAnsi="Arial" w:cs="Arial"/>
        </w:rPr>
        <w:t>:</w:t>
      </w:r>
      <w:r w:rsidR="008E4361" w:rsidRPr="006C051D">
        <w:rPr>
          <w:rFonts w:ascii="Arial" w:eastAsia="Times New Roman" w:hAnsi="Arial" w:cs="Arial"/>
        </w:rPr>
        <w:t xml:space="preserve"> “Friendly Amendment to fix “publish” in second to last paragraph”</w:t>
      </w:r>
    </w:p>
    <w:p w14:paraId="339574BD" w14:textId="03A74494" w:rsidR="008E4361" w:rsidRPr="00A550EA" w:rsidRDefault="007612D5" w:rsidP="00A550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50EA">
        <w:rPr>
          <w:rFonts w:ascii="Arial" w:eastAsia="Times New Roman" w:hAnsi="Arial" w:cs="Arial"/>
        </w:rPr>
        <w:t>Daugherty</w:t>
      </w:r>
      <w:r w:rsidR="00A550EA" w:rsidRPr="00A550EA">
        <w:rPr>
          <w:rFonts w:ascii="Arial" w:eastAsia="Times New Roman" w:hAnsi="Arial" w:cs="Arial"/>
        </w:rPr>
        <w:t>:</w:t>
      </w:r>
      <w:r w:rsidR="008E4361" w:rsidRPr="00A550EA">
        <w:rPr>
          <w:rFonts w:ascii="Arial" w:eastAsia="Times New Roman" w:hAnsi="Arial" w:cs="Arial"/>
        </w:rPr>
        <w:t xml:space="preserve"> “</w:t>
      </w:r>
      <w:r w:rsidR="00733A06" w:rsidRPr="00A550EA">
        <w:rPr>
          <w:rFonts w:ascii="Arial" w:eastAsia="Times New Roman" w:hAnsi="Arial" w:cs="Arial"/>
        </w:rPr>
        <w:t>A</w:t>
      </w:r>
      <w:r w:rsidR="008E4361" w:rsidRPr="00A550EA">
        <w:rPr>
          <w:rFonts w:ascii="Arial" w:eastAsia="Times New Roman" w:hAnsi="Arial" w:cs="Arial"/>
        </w:rPr>
        <w:t>dd ‘International’ students in last paragraph’”</w:t>
      </w:r>
    </w:p>
    <w:p w14:paraId="456DCE93" w14:textId="68720E58" w:rsidR="00D931D4" w:rsidRDefault="00D931D4" w:rsidP="008E4361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Point of Order from Michelle: Vote on legislation passed in Cabinet and the other proposals will be done after vote, if passed</w:t>
      </w:r>
    </w:p>
    <w:p w14:paraId="47CA2859" w14:textId="317ACC2E" w:rsidR="00D931D4" w:rsidRDefault="00D931D4" w:rsidP="008E4361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Discussion:</w:t>
      </w:r>
    </w:p>
    <w:p w14:paraId="209AA9D5" w14:textId="55F26E88" w:rsidR="00D931D4" w:rsidRDefault="00733A06" w:rsidP="00A550EA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Wilson</w:t>
      </w:r>
      <w:r w:rsidR="00D931D4">
        <w:rPr>
          <w:rFonts w:ascii="Arial" w:eastAsia="Times New Roman" w:hAnsi="Arial" w:cs="Arial"/>
        </w:rPr>
        <w:t xml:space="preserve"> wants to extend to include further action that the President might take.</w:t>
      </w:r>
    </w:p>
    <w:p w14:paraId="4EF7BF20" w14:textId="0FBD0B45" w:rsidR="00D931D4" w:rsidRDefault="00D931D4" w:rsidP="00A550EA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Point of Clarification: Title for Document</w:t>
      </w:r>
    </w:p>
    <w:p w14:paraId="53F8ED86" w14:textId="16182FE4" w:rsidR="00D931D4" w:rsidRDefault="00D931D4" w:rsidP="008E4361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Burbank “Motion to vote”</w:t>
      </w:r>
    </w:p>
    <w:p w14:paraId="45AC0E9B" w14:textId="3C69F42E" w:rsidR="00D931D4" w:rsidRDefault="00D931D4" w:rsidP="008E4361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Porter “Second”</w:t>
      </w:r>
    </w:p>
    <w:p w14:paraId="38F1FC9E" w14:textId="36751B7B" w:rsidR="00D931D4" w:rsidRPr="00A550EA" w:rsidRDefault="00D931D4" w:rsidP="008E4361">
      <w:pPr>
        <w:spacing w:after="0" w:line="240" w:lineRule="auto"/>
        <w:ind w:left="1440"/>
        <w:rPr>
          <w:rFonts w:ascii="Arial" w:eastAsia="Times New Roman" w:hAnsi="Arial" w:cs="Arial"/>
          <w:b/>
        </w:rPr>
      </w:pPr>
      <w:r w:rsidRPr="00A550EA">
        <w:rPr>
          <w:rFonts w:ascii="Arial" w:eastAsia="Times New Roman" w:hAnsi="Arial" w:cs="Arial"/>
          <w:b/>
        </w:rPr>
        <w:t>Passed 35-1-0</w:t>
      </w:r>
    </w:p>
    <w:p w14:paraId="34616238" w14:textId="77777777" w:rsidR="008E4361" w:rsidRPr="008E4361" w:rsidRDefault="008E4361" w:rsidP="00A550EA">
      <w:pPr>
        <w:spacing w:after="0" w:line="240" w:lineRule="auto"/>
        <w:rPr>
          <w:rFonts w:ascii="Arial" w:eastAsia="Times New Roman" w:hAnsi="Arial" w:cs="Arial"/>
        </w:rPr>
      </w:pPr>
    </w:p>
    <w:p w14:paraId="03A268AD" w14:textId="77777777" w:rsidR="006C051D" w:rsidRDefault="00D35962" w:rsidP="006C051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35962">
        <w:rPr>
          <w:rFonts w:ascii="Arial" w:eastAsia="Times New Roman" w:hAnsi="Arial" w:cs="Arial"/>
        </w:rPr>
        <w:t>Resolution #17-02</w:t>
      </w:r>
    </w:p>
    <w:p w14:paraId="15F38CEA" w14:textId="77777777" w:rsidR="006C051D" w:rsidRDefault="00D931D4" w:rsidP="006C051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Ong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“Motion to forgo reading”</w:t>
      </w:r>
    </w:p>
    <w:p w14:paraId="2A2C71BE" w14:textId="77777777" w:rsidR="006C051D" w:rsidRDefault="00D931D4" w:rsidP="006C051D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Gboun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“Second”</w:t>
      </w:r>
    </w:p>
    <w:p w14:paraId="42FEA50D" w14:textId="061440FF" w:rsidR="00A550EA" w:rsidRPr="006C051D" w:rsidRDefault="00A550EA" w:rsidP="006C051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Presentation: Porter, Patrick, Rivas</w:t>
      </w:r>
    </w:p>
    <w:p w14:paraId="6B654645" w14:textId="59B526BB" w:rsidR="00A550EA" w:rsidRDefault="00D931D4" w:rsidP="00A550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50EA">
        <w:rPr>
          <w:rFonts w:ascii="Arial" w:eastAsia="Times New Roman" w:hAnsi="Arial" w:cs="Arial"/>
        </w:rPr>
        <w:t>Porter</w:t>
      </w:r>
      <w:r w:rsidR="00733A06" w:rsidRPr="00A550EA">
        <w:rPr>
          <w:rFonts w:ascii="Arial" w:eastAsia="Times New Roman" w:hAnsi="Arial" w:cs="Arial"/>
        </w:rPr>
        <w:t>,</w:t>
      </w:r>
      <w:r w:rsidRPr="00A550EA">
        <w:rPr>
          <w:rFonts w:ascii="Arial" w:eastAsia="Times New Roman" w:hAnsi="Arial" w:cs="Arial"/>
        </w:rPr>
        <w:t xml:space="preserve"> “Change effective consent to affirmative consent with words or actions.</w:t>
      </w:r>
      <w:r w:rsidR="006C051D">
        <w:rPr>
          <w:rFonts w:ascii="Arial" w:eastAsia="Times New Roman" w:hAnsi="Arial" w:cs="Arial"/>
        </w:rPr>
        <w:t xml:space="preserve"> </w:t>
      </w:r>
      <w:r w:rsidRPr="00A550EA">
        <w:rPr>
          <w:rFonts w:ascii="Arial" w:eastAsia="Times New Roman" w:hAnsi="Arial" w:cs="Arial"/>
        </w:rPr>
        <w:t>Yes means Yes from No means No. Silence does not equal consent.”</w:t>
      </w:r>
    </w:p>
    <w:p w14:paraId="491F1F16" w14:textId="77777777" w:rsidR="006C051D" w:rsidRDefault="00D931D4" w:rsidP="006C05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50EA">
        <w:rPr>
          <w:rFonts w:ascii="Arial" w:eastAsia="Times New Roman" w:hAnsi="Arial" w:cs="Arial"/>
        </w:rPr>
        <w:t xml:space="preserve">Affirmative action is nodding of head. </w:t>
      </w:r>
      <w:r w:rsidR="006C051D">
        <w:rPr>
          <w:rFonts w:ascii="Arial" w:eastAsia="Times New Roman" w:hAnsi="Arial" w:cs="Arial"/>
        </w:rPr>
        <w:t>Verbal consent is the word “Yes</w:t>
      </w:r>
    </w:p>
    <w:p w14:paraId="099187B2" w14:textId="77777777" w:rsidR="006C051D" w:rsidRDefault="00D931D4" w:rsidP="006C05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Heider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“Paragraph 4 clarifying clear and effective consent”</w:t>
      </w:r>
    </w:p>
    <w:p w14:paraId="17ECA5BE" w14:textId="2F0F6346" w:rsidR="00D931D4" w:rsidRPr="006C051D" w:rsidRDefault="0049606B" w:rsidP="006C051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Bonus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“Switch to use word affirmative consent in paragraph 4”</w:t>
      </w:r>
    </w:p>
    <w:p w14:paraId="7C604353" w14:textId="77777777" w:rsidR="006C051D" w:rsidRDefault="0049606B" w:rsidP="006C051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Point of Clarification by </w:t>
      </w:r>
      <w:r w:rsidR="00733A06">
        <w:rPr>
          <w:rFonts w:ascii="Arial" w:eastAsia="Times New Roman" w:hAnsi="Arial" w:cs="Arial"/>
        </w:rPr>
        <w:t>Dinakar</w:t>
      </w:r>
      <w:r w:rsidRPr="00733A06">
        <w:rPr>
          <w:rFonts w:ascii="Arial" w:eastAsia="Times New Roman" w:hAnsi="Arial" w:cs="Arial"/>
        </w:rPr>
        <w:t xml:space="preserve"> </w:t>
      </w:r>
    </w:p>
    <w:p w14:paraId="286283D0" w14:textId="1403D19F" w:rsidR="0049606B" w:rsidRPr="00733A06" w:rsidRDefault="0049606B" w:rsidP="006C051D">
      <w:pPr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733A06">
        <w:rPr>
          <w:rFonts w:ascii="Arial" w:eastAsia="Times New Roman" w:hAnsi="Arial" w:cs="Arial"/>
        </w:rPr>
        <w:t xml:space="preserve">that we can only pass the legislation as is because </w:t>
      </w:r>
      <w:r w:rsidR="00723743" w:rsidRPr="00733A06">
        <w:rPr>
          <w:rFonts w:ascii="Arial" w:eastAsia="Times New Roman" w:hAnsi="Arial" w:cs="Arial"/>
        </w:rPr>
        <w:t xml:space="preserve">Cabinet voted on this specific legislation. </w:t>
      </w:r>
    </w:p>
    <w:p w14:paraId="190BA758" w14:textId="77777777" w:rsidR="006C051D" w:rsidRDefault="00D93773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Welsh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“Do you find it important to change and proposals and have the legislation dead”</w:t>
      </w:r>
    </w:p>
    <w:p w14:paraId="6B7C3D38" w14:textId="77777777" w:rsidR="006C051D" w:rsidRDefault="00D93773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Marta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“If we pass it now to have enacted can we add legislation later to make it more specific.”</w:t>
      </w:r>
    </w:p>
    <w:p w14:paraId="0384BBC9" w14:textId="77777777" w:rsidR="006C051D" w:rsidRDefault="00D93773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Michelle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“If not passed it would be dead. Amended version can be brought forward in New Discussion and have new legislation with new number.”</w:t>
      </w:r>
    </w:p>
    <w:p w14:paraId="668DAF0F" w14:textId="77777777" w:rsidR="006C051D" w:rsidRDefault="00D93773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Daugherty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“Does this need to be immediately passed</w:t>
      </w:r>
      <w:r w:rsidR="00733A06" w:rsidRPr="006C051D">
        <w:rPr>
          <w:rFonts w:ascii="Arial" w:eastAsia="Times New Roman" w:hAnsi="Arial" w:cs="Arial"/>
        </w:rPr>
        <w:t>?</w:t>
      </w:r>
      <w:r w:rsidRPr="006C051D">
        <w:rPr>
          <w:rFonts w:ascii="Arial" w:eastAsia="Times New Roman" w:hAnsi="Arial" w:cs="Arial"/>
        </w:rPr>
        <w:t>”</w:t>
      </w:r>
    </w:p>
    <w:p w14:paraId="71D33618" w14:textId="77777777" w:rsidR="006C051D" w:rsidRDefault="00D93773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Rivas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“I think the sooner is passed, the better. This legislation will be a solid piece for sexual assault committee.”</w:t>
      </w:r>
      <w:r w:rsidR="00435229" w:rsidRPr="006C051D">
        <w:rPr>
          <w:rFonts w:ascii="Arial" w:eastAsia="Times New Roman" w:hAnsi="Arial" w:cs="Arial"/>
        </w:rPr>
        <w:t xml:space="preserve"> </w:t>
      </w:r>
    </w:p>
    <w:p w14:paraId="563B61DA" w14:textId="77777777" w:rsidR="006C051D" w:rsidRDefault="00435229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Gboun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“I think we should pass the </w:t>
      </w:r>
      <w:r w:rsidR="00733A06" w:rsidRPr="006C051D">
        <w:rPr>
          <w:rFonts w:ascii="Arial" w:eastAsia="Times New Roman" w:hAnsi="Arial" w:cs="Arial"/>
        </w:rPr>
        <w:t>legislation</w:t>
      </w:r>
      <w:r w:rsidRPr="006C051D">
        <w:rPr>
          <w:rFonts w:ascii="Arial" w:eastAsia="Times New Roman" w:hAnsi="Arial" w:cs="Arial"/>
        </w:rPr>
        <w:t>.”</w:t>
      </w:r>
    </w:p>
    <w:p w14:paraId="7B89C05B" w14:textId="6EA54BF5" w:rsidR="006C051D" w:rsidRDefault="006C051D" w:rsidP="006C051D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</w:t>
      </w:r>
      <w:r>
        <w:rPr>
          <w:rFonts w:ascii="Arial" w:eastAsia="Times New Roman" w:hAnsi="Arial" w:cs="Arial"/>
        </w:rPr>
        <w:tab/>
      </w:r>
    </w:p>
    <w:p w14:paraId="524A52E8" w14:textId="77777777" w:rsidR="006C051D" w:rsidRDefault="00435229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Burbank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“Motion to discuss”</w:t>
      </w:r>
    </w:p>
    <w:p w14:paraId="67056D77" w14:textId="77777777" w:rsidR="006C051D" w:rsidRDefault="00435229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Ong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“Second”</w:t>
      </w:r>
    </w:p>
    <w:p w14:paraId="0F01F9D2" w14:textId="77777777" w:rsidR="006C051D" w:rsidRDefault="00435229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Burbank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“There is no loop hole in the language”</w:t>
      </w:r>
    </w:p>
    <w:p w14:paraId="35AFBD2D" w14:textId="77777777" w:rsidR="006C051D" w:rsidRDefault="00435229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Heider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“There is a loop hole in the language”</w:t>
      </w:r>
    </w:p>
    <w:p w14:paraId="7D99B519" w14:textId="77777777" w:rsidR="006C051D" w:rsidRDefault="00435229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 xml:space="preserve">Point of Information by </w:t>
      </w:r>
      <w:r w:rsidR="00733A06" w:rsidRPr="006C051D">
        <w:rPr>
          <w:rFonts w:ascii="Arial" w:eastAsia="Times New Roman" w:hAnsi="Arial" w:cs="Arial"/>
        </w:rPr>
        <w:t xml:space="preserve">Tummalapalli </w:t>
      </w:r>
      <w:r w:rsidRPr="006C051D">
        <w:rPr>
          <w:rFonts w:ascii="Arial" w:eastAsia="Times New Roman" w:hAnsi="Arial" w:cs="Arial"/>
        </w:rPr>
        <w:t>next cabinet is March 12</w:t>
      </w:r>
    </w:p>
    <w:p w14:paraId="565FDB3B" w14:textId="366A4F8F" w:rsidR="006C051D" w:rsidRDefault="006C051D" w:rsidP="006C051D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Vote</w:t>
      </w:r>
    </w:p>
    <w:p w14:paraId="783F9952" w14:textId="77777777" w:rsidR="006C051D" w:rsidRDefault="006B1E46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Porter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“Motion to Vote</w:t>
      </w:r>
    </w:p>
    <w:p w14:paraId="20097190" w14:textId="77777777" w:rsidR="006C051D" w:rsidRDefault="006B1E46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Gboun</w:t>
      </w:r>
      <w:r w:rsidR="00733A06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“Second”</w:t>
      </w:r>
    </w:p>
    <w:p w14:paraId="0CC6E54B" w14:textId="255651B8" w:rsidR="006B1E46" w:rsidRPr="006C051D" w:rsidRDefault="006B1E46" w:rsidP="006C051D">
      <w:pPr>
        <w:pStyle w:val="ListParagraph"/>
        <w:numPr>
          <w:ilvl w:val="3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Not passed 1-1-34</w:t>
      </w:r>
    </w:p>
    <w:p w14:paraId="4D25CB13" w14:textId="77777777" w:rsidR="00D931D4" w:rsidRDefault="00D931D4" w:rsidP="00D931D4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61C890DA" w14:textId="77777777" w:rsidR="00D931D4" w:rsidRDefault="00D931D4" w:rsidP="00D931D4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7481D167" w14:textId="77777777" w:rsidR="00EB7EE4" w:rsidRDefault="00EB7EE4" w:rsidP="00EB7E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7E4DD55B" w14:textId="77777777" w:rsidR="00733A06" w:rsidRDefault="00EB7EE4" w:rsidP="00733A0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Tips Sheet</w:t>
      </w:r>
      <w:r w:rsidR="00563666">
        <w:rPr>
          <w:rFonts w:ascii="Arial" w:eastAsia="Times New Roman" w:hAnsi="Arial" w:cs="Arial"/>
        </w:rPr>
        <w:t xml:space="preserve">- </w:t>
      </w:r>
      <w:r w:rsidR="00733A06">
        <w:rPr>
          <w:rFonts w:ascii="Arial" w:eastAsia="Times New Roman" w:hAnsi="Arial" w:cs="Arial"/>
        </w:rPr>
        <w:t>Dinakar</w:t>
      </w:r>
    </w:p>
    <w:p w14:paraId="0174AF9D" w14:textId="0AFEF115" w:rsidR="00EB7EE4" w:rsidRPr="00563666" w:rsidRDefault="00563666" w:rsidP="00733A06">
      <w:pPr>
        <w:spacing w:after="0" w:line="240" w:lineRule="auto"/>
        <w:ind w:left="72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- What CSU can do and </w:t>
      </w:r>
      <w:r w:rsidR="00733A06">
        <w:rPr>
          <w:rFonts w:ascii="Arial" w:eastAsia="Times New Roman" w:hAnsi="Arial" w:cs="Arial"/>
        </w:rPr>
        <w:t xml:space="preserve">what </w:t>
      </w:r>
      <w:r>
        <w:rPr>
          <w:rFonts w:ascii="Arial" w:eastAsia="Times New Roman" w:hAnsi="Arial" w:cs="Arial"/>
        </w:rPr>
        <w:t>is relevant to CSU</w:t>
      </w:r>
    </w:p>
    <w:p w14:paraId="728E17D4" w14:textId="74CA5856" w:rsidR="00563666" w:rsidRDefault="00733A06" w:rsidP="00563666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Daugherty,</w:t>
      </w:r>
      <w:r w:rsidR="00563666">
        <w:rPr>
          <w:rFonts w:ascii="Arial" w:eastAsia="Times New Roman" w:hAnsi="Arial" w:cs="Arial"/>
        </w:rPr>
        <w:t xml:space="preserve"> “What is the protocol for an emergency CSU board?”</w:t>
      </w:r>
    </w:p>
    <w:p w14:paraId="4BD7B0D5" w14:textId="5EC68838" w:rsidR="00563666" w:rsidRPr="00563666" w:rsidRDefault="00563666" w:rsidP="00733A06">
      <w:pPr>
        <w:spacing w:after="0" w:line="240" w:lineRule="auto"/>
        <w:ind w:left="1080" w:firstLine="360"/>
        <w:rPr>
          <w:rFonts w:ascii="Arial" w:eastAsia="Times New Roman" w:hAnsi="Arial" w:cs="Arial"/>
        </w:rPr>
      </w:pPr>
      <w:r w:rsidRPr="00EB7EE4">
        <w:rPr>
          <w:rFonts w:ascii="Arial" w:eastAsia="Times New Roman" w:hAnsi="Arial" w:cs="Arial"/>
        </w:rPr>
        <w:lastRenderedPageBreak/>
        <w:t>Tummalapalli</w:t>
      </w:r>
      <w:r w:rsidR="00733A06">
        <w:rPr>
          <w:rFonts w:ascii="Arial" w:eastAsia="Times New Roman" w:hAnsi="Arial" w:cs="Arial"/>
        </w:rPr>
        <w:t>,</w:t>
      </w:r>
      <w:r w:rsidRPr="00563666">
        <w:rPr>
          <w:rFonts w:ascii="Arial" w:eastAsia="Times New Roman" w:hAnsi="Arial" w:cs="Arial"/>
        </w:rPr>
        <w:t xml:space="preserve"> </w:t>
      </w:r>
      <w:r w:rsidR="00733A06">
        <w:rPr>
          <w:rFonts w:ascii="Arial" w:eastAsia="Times New Roman" w:hAnsi="Arial" w:cs="Arial"/>
        </w:rPr>
        <w:t>“</w:t>
      </w:r>
      <w:r w:rsidRPr="00563666">
        <w:rPr>
          <w:rFonts w:ascii="Arial" w:eastAsia="Times New Roman" w:hAnsi="Arial" w:cs="Arial"/>
        </w:rPr>
        <w:t>After 5 people have voted then an emergency meeting will be called.</w:t>
      </w:r>
      <w:r w:rsidR="00733A06">
        <w:rPr>
          <w:rFonts w:ascii="Arial" w:eastAsia="Times New Roman" w:hAnsi="Arial" w:cs="Arial"/>
        </w:rPr>
        <w:t>”</w:t>
      </w:r>
    </w:p>
    <w:p w14:paraId="4090A099" w14:textId="538F9189" w:rsidR="00563666" w:rsidRDefault="00563666" w:rsidP="00563666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Daugherty “</w:t>
      </w:r>
      <w:r w:rsidR="00733A0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s there a time requirement for the emergency meeting</w:t>
      </w:r>
      <w:r w:rsidR="00733A06">
        <w:rPr>
          <w:rFonts w:ascii="Arial" w:eastAsia="Times New Roman" w:hAnsi="Arial" w:cs="Arial"/>
        </w:rPr>
        <w:t>?”</w:t>
      </w:r>
      <w:r>
        <w:rPr>
          <w:rFonts w:ascii="Arial" w:eastAsia="Times New Roman" w:hAnsi="Arial" w:cs="Arial"/>
        </w:rPr>
        <w:t xml:space="preserve"> </w:t>
      </w:r>
    </w:p>
    <w:p w14:paraId="4FDEEAB4" w14:textId="277AF4B9" w:rsidR="00563666" w:rsidRPr="00733A06" w:rsidRDefault="00563666" w:rsidP="00733A0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6C051D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>ruti “</w:t>
      </w:r>
      <w:r w:rsidR="00733A06" w:rsidRPr="00EB7EE4">
        <w:rPr>
          <w:rFonts w:ascii="Arial" w:eastAsia="Times New Roman" w:hAnsi="Arial" w:cs="Arial"/>
        </w:rPr>
        <w:t>Tummalapalli</w:t>
      </w:r>
      <w:r w:rsidRPr="00733A06">
        <w:rPr>
          <w:rFonts w:ascii="Arial" w:eastAsia="Times New Roman" w:hAnsi="Arial" w:cs="Arial"/>
        </w:rPr>
        <w:t>.”</w:t>
      </w:r>
    </w:p>
    <w:p w14:paraId="71C7D93F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1AE6408C" w14:textId="77777777" w:rsidR="00964DF0" w:rsidRDefault="00964DF0" w:rsidP="00964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President</w:t>
      </w:r>
      <w:r w:rsidRPr="000D6AD0">
        <w:rPr>
          <w:rFonts w:ascii="Arial" w:eastAsia="Times New Roman" w:hAnsi="Arial" w:cs="Arial"/>
        </w:rPr>
        <w:t>: Mr. Connor Campbell</w:t>
      </w:r>
    </w:p>
    <w:p w14:paraId="133A7FD3" w14:textId="060F92AE" w:rsidR="00EB7EE4" w:rsidRDefault="00EB7EE4" w:rsidP="00EB7EE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B7EE4">
        <w:rPr>
          <w:rFonts w:ascii="Arial" w:eastAsia="Times New Roman" w:hAnsi="Arial" w:cs="Arial"/>
        </w:rPr>
        <w:t xml:space="preserve">Updates from Dr. Murray </w:t>
      </w:r>
    </w:p>
    <w:p w14:paraId="490C556B" w14:textId="366FC5D1" w:rsidR="00563666" w:rsidRPr="00EB7EE4" w:rsidRDefault="00563666" w:rsidP="00733A0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 on how students can be involved in the strategic planning process because this is</w:t>
      </w:r>
      <w:r w:rsidR="00733A06">
        <w:rPr>
          <w:rFonts w:ascii="Arial" w:eastAsia="Times New Roman" w:hAnsi="Arial" w:cs="Arial"/>
        </w:rPr>
        <w:t xml:space="preserve"> a process done</w:t>
      </w:r>
      <w:r>
        <w:rPr>
          <w:rFonts w:ascii="Arial" w:eastAsia="Times New Roman" w:hAnsi="Arial" w:cs="Arial"/>
        </w:rPr>
        <w:t xml:space="preserve"> for </w:t>
      </w:r>
      <w:r w:rsidR="00733A06">
        <w:rPr>
          <w:rFonts w:ascii="Arial" w:eastAsia="Times New Roman" w:hAnsi="Arial" w:cs="Arial"/>
        </w:rPr>
        <w:t xml:space="preserve">the betterment of Creighton </w:t>
      </w:r>
      <w:r>
        <w:rPr>
          <w:rFonts w:ascii="Arial" w:eastAsia="Times New Roman" w:hAnsi="Arial" w:cs="Arial"/>
        </w:rPr>
        <w:t xml:space="preserve">students </w:t>
      </w:r>
    </w:p>
    <w:p w14:paraId="169ACCF0" w14:textId="77777777" w:rsidR="00964DF0" w:rsidRPr="00EB7EE4" w:rsidRDefault="00964DF0" w:rsidP="00964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B7EE4">
        <w:rPr>
          <w:rFonts w:ascii="Arial" w:eastAsia="Times New Roman" w:hAnsi="Arial" w:cs="Arial"/>
          <w:u w:val="single"/>
        </w:rPr>
        <w:t>Executive Vice President</w:t>
      </w:r>
      <w:r w:rsidRPr="00EB7EE4">
        <w:rPr>
          <w:rFonts w:ascii="Arial" w:eastAsia="Times New Roman" w:hAnsi="Arial" w:cs="Arial"/>
        </w:rPr>
        <w:t>: Ms. Dhruti Tummalapalli</w:t>
      </w:r>
    </w:p>
    <w:p w14:paraId="73B73C96" w14:textId="77777777" w:rsidR="00964DF0" w:rsidRDefault="00964DF0" w:rsidP="00964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Vice President for Finance</w:t>
      </w:r>
      <w:r w:rsidRPr="000D6AD0">
        <w:rPr>
          <w:rFonts w:ascii="Arial" w:eastAsia="Times New Roman" w:hAnsi="Arial" w:cs="Arial"/>
        </w:rPr>
        <w:t>: Mr. Alex Blalock</w:t>
      </w:r>
    </w:p>
    <w:p w14:paraId="09783F14" w14:textId="77777777" w:rsidR="006C051D" w:rsidRDefault="007B111F" w:rsidP="006C051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B111F">
        <w:rPr>
          <w:rFonts w:ascii="Arial" w:eastAsia="Times New Roman" w:hAnsi="Arial" w:cs="Arial"/>
        </w:rPr>
        <w:t>Appropriations Reports</w:t>
      </w:r>
    </w:p>
    <w:p w14:paraId="7897030E" w14:textId="77777777" w:rsidR="006C051D" w:rsidRDefault="00563666" w:rsidP="006C051D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Climbing Club- Amount Approved $1860</w:t>
      </w:r>
    </w:p>
    <w:p w14:paraId="630377A0" w14:textId="77777777" w:rsidR="006C051D" w:rsidRDefault="00563666" w:rsidP="006C051D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Men’s Lacrosse- Approved $2060</w:t>
      </w:r>
    </w:p>
    <w:p w14:paraId="1E6DD0C2" w14:textId="77777777" w:rsidR="006C051D" w:rsidRDefault="00563666" w:rsidP="006C051D">
      <w:pPr>
        <w:numPr>
          <w:ilvl w:val="4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Changstrom</w:t>
      </w:r>
      <w:r w:rsidR="00501B72" w:rsidRPr="006C051D">
        <w:rPr>
          <w:rFonts w:ascii="Arial" w:eastAsia="Times New Roman" w:hAnsi="Arial" w:cs="Arial"/>
        </w:rPr>
        <w:t>,</w:t>
      </w:r>
      <w:r w:rsidRPr="006C051D">
        <w:rPr>
          <w:rFonts w:ascii="Arial" w:eastAsia="Times New Roman" w:hAnsi="Arial" w:cs="Arial"/>
        </w:rPr>
        <w:t xml:space="preserve"> “Why i</w:t>
      </w:r>
      <w:r w:rsidR="00501B72" w:rsidRPr="006C051D">
        <w:rPr>
          <w:rFonts w:ascii="Arial" w:eastAsia="Times New Roman" w:hAnsi="Arial" w:cs="Arial"/>
        </w:rPr>
        <w:t>s funding decreased for sports c</w:t>
      </w:r>
      <w:r w:rsidRPr="006C051D">
        <w:rPr>
          <w:rFonts w:ascii="Arial" w:eastAsia="Times New Roman" w:hAnsi="Arial" w:cs="Arial"/>
        </w:rPr>
        <w:t>lub</w:t>
      </w:r>
      <w:r w:rsidR="00501B72" w:rsidRPr="006C051D">
        <w:rPr>
          <w:rFonts w:ascii="Arial" w:eastAsia="Times New Roman" w:hAnsi="Arial" w:cs="Arial"/>
        </w:rPr>
        <w:t>s</w:t>
      </w:r>
      <w:r w:rsidR="006C051D">
        <w:rPr>
          <w:rFonts w:ascii="Arial" w:eastAsia="Times New Roman" w:hAnsi="Arial" w:cs="Arial"/>
        </w:rPr>
        <w:t>?</w:t>
      </w:r>
    </w:p>
    <w:p w14:paraId="18589FF0" w14:textId="77777777" w:rsidR="006C051D" w:rsidRDefault="00563666" w:rsidP="006C051D">
      <w:pPr>
        <w:numPr>
          <w:ilvl w:val="4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Blalock “</w:t>
      </w:r>
      <w:r w:rsidR="00501B72" w:rsidRPr="006C051D">
        <w:rPr>
          <w:rFonts w:ascii="Arial" w:eastAsia="Times New Roman" w:hAnsi="Arial" w:cs="Arial"/>
        </w:rPr>
        <w:t>There are c</w:t>
      </w:r>
      <w:r w:rsidRPr="006C051D">
        <w:rPr>
          <w:rFonts w:ascii="Arial" w:eastAsia="Times New Roman" w:hAnsi="Arial" w:cs="Arial"/>
        </w:rPr>
        <w:t>ertain allocation for each sports club”</w:t>
      </w:r>
    </w:p>
    <w:p w14:paraId="303FC8EC" w14:textId="77777777" w:rsidR="006C051D" w:rsidRDefault="00561F7D" w:rsidP="006C051D">
      <w:pPr>
        <w:numPr>
          <w:ilvl w:val="4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Changs</w:t>
      </w:r>
      <w:r w:rsidR="00563666" w:rsidRPr="006C051D">
        <w:rPr>
          <w:rFonts w:ascii="Arial" w:eastAsia="Times New Roman" w:hAnsi="Arial" w:cs="Arial"/>
        </w:rPr>
        <w:t>trom “</w:t>
      </w:r>
      <w:r w:rsidR="00501B72" w:rsidRPr="006C051D">
        <w:rPr>
          <w:rFonts w:ascii="Arial" w:eastAsia="Times New Roman" w:hAnsi="Arial" w:cs="Arial"/>
        </w:rPr>
        <w:t>C</w:t>
      </w:r>
      <w:r w:rsidR="00563666" w:rsidRPr="006C051D">
        <w:rPr>
          <w:rFonts w:ascii="Arial" w:eastAsia="Times New Roman" w:hAnsi="Arial" w:cs="Arial"/>
        </w:rPr>
        <w:t>an this be changed”</w:t>
      </w:r>
    </w:p>
    <w:p w14:paraId="48F4779D" w14:textId="77777777" w:rsidR="006C051D" w:rsidRDefault="00561F7D" w:rsidP="006C051D">
      <w:pPr>
        <w:numPr>
          <w:ilvl w:val="4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 xml:space="preserve">Blalock </w:t>
      </w:r>
      <w:r w:rsidR="00563666" w:rsidRPr="006C051D">
        <w:rPr>
          <w:rFonts w:ascii="Arial" w:eastAsia="Times New Roman" w:hAnsi="Arial" w:cs="Arial"/>
        </w:rPr>
        <w:t>“Looking into it”</w:t>
      </w:r>
    </w:p>
    <w:p w14:paraId="4B5E4BD3" w14:textId="77777777" w:rsidR="006C051D" w:rsidRDefault="00563666" w:rsidP="006C051D">
      <w:pPr>
        <w:numPr>
          <w:ilvl w:val="4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Racquetteball</w:t>
      </w:r>
      <w:r w:rsidR="00561F7D" w:rsidRPr="006C051D">
        <w:rPr>
          <w:rFonts w:ascii="Arial" w:eastAsia="Times New Roman" w:hAnsi="Arial" w:cs="Arial"/>
        </w:rPr>
        <w:t xml:space="preserve">- Amount Approved </w:t>
      </w:r>
      <w:r w:rsidRPr="006C051D">
        <w:rPr>
          <w:rFonts w:ascii="Arial" w:eastAsia="Times New Roman" w:hAnsi="Arial" w:cs="Arial"/>
        </w:rPr>
        <w:t xml:space="preserve"> $938</w:t>
      </w:r>
    </w:p>
    <w:p w14:paraId="56C139DB" w14:textId="77777777" w:rsidR="006C051D" w:rsidRDefault="00563666" w:rsidP="006C051D">
      <w:pPr>
        <w:numPr>
          <w:ilvl w:val="4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Muslim Students Association</w:t>
      </w:r>
      <w:r w:rsidR="00561F7D" w:rsidRPr="006C051D">
        <w:rPr>
          <w:rFonts w:ascii="Arial" w:eastAsia="Times New Roman" w:hAnsi="Arial" w:cs="Arial"/>
        </w:rPr>
        <w:t>- Amount Approved</w:t>
      </w:r>
      <w:r w:rsidRPr="006C051D">
        <w:rPr>
          <w:rFonts w:ascii="Arial" w:eastAsia="Times New Roman" w:hAnsi="Arial" w:cs="Arial"/>
        </w:rPr>
        <w:t xml:space="preserve"> $200</w:t>
      </w:r>
    </w:p>
    <w:p w14:paraId="468B8F00" w14:textId="4DD55FA6" w:rsidR="00563666" w:rsidRPr="006C051D" w:rsidRDefault="00563666" w:rsidP="006C051D">
      <w:pPr>
        <w:numPr>
          <w:ilvl w:val="4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C051D">
        <w:rPr>
          <w:rFonts w:ascii="Arial" w:eastAsia="Times New Roman" w:hAnsi="Arial" w:cs="Arial"/>
        </w:rPr>
        <w:t>Trailbla</w:t>
      </w:r>
      <w:r w:rsidR="00561F7D" w:rsidRPr="006C051D">
        <w:rPr>
          <w:rFonts w:ascii="Arial" w:eastAsia="Times New Roman" w:hAnsi="Arial" w:cs="Arial"/>
        </w:rPr>
        <w:t>zers- Amount Approved $3190</w:t>
      </w:r>
    </w:p>
    <w:p w14:paraId="2181CA24" w14:textId="77777777" w:rsidR="00964DF0" w:rsidRDefault="00964DF0" w:rsidP="00964DF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Vice President for Programming:</w:t>
      </w:r>
      <w:r w:rsidRPr="000D6AD0">
        <w:rPr>
          <w:rFonts w:ascii="Arial" w:eastAsia="Times New Roman" w:hAnsi="Arial" w:cs="Arial"/>
        </w:rPr>
        <w:t xml:space="preserve"> Ms. Emily Newcomb</w:t>
      </w:r>
    </w:p>
    <w:p w14:paraId="7F85EF51" w14:textId="77777777" w:rsidR="00D35962" w:rsidRPr="00D35962" w:rsidRDefault="00D35962" w:rsidP="00D3596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35962">
        <w:rPr>
          <w:rFonts w:ascii="Arial" w:eastAsia="Times New Roman" w:hAnsi="Arial" w:cs="Arial"/>
        </w:rPr>
        <w:t>Corky Canvas Excursions Sign Ups Begin Today, Monday 20th</w:t>
      </w:r>
    </w:p>
    <w:p w14:paraId="503B0623" w14:textId="6E30D3D3" w:rsidR="00D35962" w:rsidRPr="00D35962" w:rsidRDefault="00D35962" w:rsidP="00D35962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35962">
        <w:rPr>
          <w:rFonts w:ascii="Arial" w:eastAsia="Times New Roman" w:hAnsi="Arial" w:cs="Arial"/>
        </w:rPr>
        <w:t>Excursion itself is on March 18th at 3 pm</w:t>
      </w:r>
    </w:p>
    <w:p w14:paraId="2E496D65" w14:textId="77777777" w:rsidR="00D35962" w:rsidRDefault="00D35962" w:rsidP="00D3596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35962">
        <w:rPr>
          <w:rFonts w:ascii="Arial" w:eastAsia="Times New Roman" w:hAnsi="Arial" w:cs="Arial"/>
        </w:rPr>
        <w:t>Thank you for your help at Founders!</w:t>
      </w:r>
    </w:p>
    <w:p w14:paraId="5749F14A" w14:textId="51F6827F" w:rsidR="00964DF0" w:rsidRDefault="00964DF0" w:rsidP="00D3596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Speaker of the Board</w:t>
      </w:r>
      <w:r w:rsidRPr="000D6AD0">
        <w:rPr>
          <w:rFonts w:ascii="Arial" w:eastAsia="Times New Roman" w:hAnsi="Arial" w:cs="Arial"/>
        </w:rPr>
        <w:t xml:space="preserve">: Ms. </w:t>
      </w:r>
      <w:r>
        <w:rPr>
          <w:rFonts w:ascii="Arial" w:eastAsia="Times New Roman" w:hAnsi="Arial" w:cs="Arial"/>
        </w:rPr>
        <w:t>Aditi Dinakar</w:t>
      </w:r>
    </w:p>
    <w:p w14:paraId="72615240" w14:textId="77777777" w:rsidR="00BD72F6" w:rsidRDefault="00BD72F6" w:rsidP="007E17D3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 Organization Updates </w:t>
      </w:r>
    </w:p>
    <w:p w14:paraId="0D6B2C24" w14:textId="63890E7C" w:rsidR="00561F7D" w:rsidRDefault="00561F7D" w:rsidP="00561F7D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Send emails to Student Organizations and CC Speaker </w:t>
      </w:r>
    </w:p>
    <w:p w14:paraId="1A9D63B4" w14:textId="77777777" w:rsidR="00230046" w:rsidRDefault="00230046" w:rsidP="0023004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D6AD0">
        <w:rPr>
          <w:rFonts w:ascii="Arial" w:eastAsia="Times New Roman" w:hAnsi="Arial" w:cs="Arial"/>
          <w:b/>
        </w:rPr>
        <w:t>Student Organization Updates/Announcements</w:t>
      </w:r>
    </w:p>
    <w:p w14:paraId="1BFD87BC" w14:textId="3EB848F7" w:rsidR="00561F7D" w:rsidRPr="00561F7D" w:rsidRDefault="00561F7D" w:rsidP="00561F7D">
      <w:pPr>
        <w:spacing w:after="0" w:line="240" w:lineRule="auto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Gboun</w:t>
      </w:r>
      <w:r w:rsidRPr="00561F7D">
        <w:rPr>
          <w:rFonts w:ascii="Arial" w:eastAsia="Times New Roman" w:hAnsi="Arial" w:cs="Arial"/>
        </w:rPr>
        <w:t xml:space="preserve"> Students sharing </w:t>
      </w:r>
      <w:r>
        <w:rPr>
          <w:rFonts w:ascii="Arial" w:eastAsia="Times New Roman" w:hAnsi="Arial" w:cs="Arial"/>
        </w:rPr>
        <w:t>their experience with immigration: in S</w:t>
      </w:r>
      <w:r w:rsidRPr="00561F7D">
        <w:rPr>
          <w:rFonts w:ascii="Arial" w:eastAsia="Times New Roman" w:hAnsi="Arial" w:cs="Arial"/>
        </w:rPr>
        <w:t xml:space="preserve">kutt </w:t>
      </w:r>
      <w:r>
        <w:rPr>
          <w:rFonts w:ascii="Arial" w:eastAsia="Times New Roman" w:hAnsi="Arial" w:cs="Arial"/>
        </w:rPr>
        <w:t xml:space="preserve">2-21-17, </w:t>
      </w:r>
      <w:r w:rsidRPr="00561F7D">
        <w:rPr>
          <w:rFonts w:ascii="Arial" w:eastAsia="Times New Roman" w:hAnsi="Arial" w:cs="Arial"/>
        </w:rPr>
        <w:t>2-4 PM</w:t>
      </w:r>
    </w:p>
    <w:p w14:paraId="57CC44ED" w14:textId="527D2139" w:rsidR="00046046" w:rsidRDefault="00046046" w:rsidP="0023004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Committee Time (15 Minutes) </w:t>
      </w:r>
    </w:p>
    <w:p w14:paraId="6CF9251C" w14:textId="1BCAEA04" w:rsidR="00F0275B" w:rsidRPr="00F0275B" w:rsidRDefault="00AC2EAC" w:rsidP="00F0275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F0275B">
        <w:rPr>
          <w:rFonts w:ascii="Arial" w:eastAsia="Times New Roman" w:hAnsi="Arial" w:cs="Arial"/>
        </w:rPr>
        <w:t xml:space="preserve">Marketing and </w:t>
      </w:r>
      <w:r w:rsidR="00F0275B" w:rsidRPr="00F0275B">
        <w:rPr>
          <w:rFonts w:ascii="Arial" w:eastAsia="Times New Roman" w:hAnsi="Arial" w:cs="Arial"/>
        </w:rPr>
        <w:t>Visibility:</w:t>
      </w:r>
      <w:r w:rsidR="00F0275B">
        <w:rPr>
          <w:rFonts w:ascii="Arial" w:eastAsia="Times New Roman" w:hAnsi="Arial" w:cs="Arial"/>
        </w:rPr>
        <w:t xml:space="preserve"> </w:t>
      </w:r>
      <w:r w:rsidR="00F0275B" w:rsidRPr="00F0275B">
        <w:rPr>
          <w:rFonts w:ascii="Arial" w:eastAsia="Times New Roman" w:hAnsi="Arial" w:cs="Arial"/>
        </w:rPr>
        <w:t>Scoops and Skewers</w:t>
      </w:r>
      <w:r w:rsidR="00F0275B">
        <w:rPr>
          <w:rFonts w:ascii="Arial" w:eastAsia="Times New Roman" w:hAnsi="Arial" w:cs="Arial"/>
        </w:rPr>
        <w:t xml:space="preserve">, </w:t>
      </w:r>
      <w:r w:rsidR="00F0275B" w:rsidRPr="00F0275B">
        <w:rPr>
          <w:rFonts w:ascii="Arial" w:eastAsia="Times New Roman" w:hAnsi="Arial" w:cs="Arial"/>
        </w:rPr>
        <w:t xml:space="preserve">Reps </w:t>
      </w:r>
      <w:r w:rsidR="00501B72">
        <w:rPr>
          <w:rFonts w:ascii="Arial" w:eastAsia="Times New Roman" w:hAnsi="Arial" w:cs="Arial"/>
        </w:rPr>
        <w:t>S</w:t>
      </w:r>
      <w:r w:rsidR="00F0275B" w:rsidRPr="00F0275B">
        <w:rPr>
          <w:rFonts w:ascii="Arial" w:eastAsia="Times New Roman" w:hAnsi="Arial" w:cs="Arial"/>
        </w:rPr>
        <w:t>potlight on Social Media</w:t>
      </w:r>
    </w:p>
    <w:p w14:paraId="1C2430D8" w14:textId="2B99584A" w:rsidR="00F0275B" w:rsidRPr="00F0275B" w:rsidRDefault="00F0275B" w:rsidP="00F0275B">
      <w:pPr>
        <w:spacing w:after="0" w:line="240" w:lineRule="auto"/>
        <w:ind w:left="1080"/>
        <w:contextualSpacing/>
        <w:rPr>
          <w:rFonts w:ascii="Arial" w:eastAsia="Times New Roman" w:hAnsi="Arial" w:cs="Arial"/>
        </w:rPr>
      </w:pPr>
      <w:r w:rsidRPr="00F0275B">
        <w:rPr>
          <w:rFonts w:ascii="Arial" w:eastAsia="Times New Roman" w:hAnsi="Arial" w:cs="Arial"/>
        </w:rPr>
        <w:t>Intercampus: Shuttle schedule more prominent, Sudexo alternative options for diet restrictions</w:t>
      </w:r>
    </w:p>
    <w:p w14:paraId="083F4804" w14:textId="4151BF38" w:rsidR="00F0275B" w:rsidRPr="00F0275B" w:rsidRDefault="000A3AED" w:rsidP="00F0275B">
      <w:pPr>
        <w:spacing w:after="0" w:line="240" w:lineRule="auto"/>
        <w:ind w:left="1080"/>
        <w:contextualSpacing/>
        <w:rPr>
          <w:rFonts w:ascii="Arial" w:eastAsia="Times New Roman" w:hAnsi="Arial" w:cs="Arial"/>
        </w:rPr>
      </w:pPr>
      <w:r w:rsidRPr="00F0275B">
        <w:rPr>
          <w:rFonts w:ascii="Arial" w:eastAsia="Times New Roman" w:hAnsi="Arial" w:cs="Arial"/>
        </w:rPr>
        <w:t>Sustainability</w:t>
      </w:r>
      <w:r w:rsidR="00F0275B" w:rsidRPr="00F0275B">
        <w:rPr>
          <w:rFonts w:ascii="Arial" w:eastAsia="Times New Roman" w:hAnsi="Arial" w:cs="Arial"/>
        </w:rPr>
        <w:t>: Recycling, Environmental Class in Magis Core</w:t>
      </w:r>
    </w:p>
    <w:p w14:paraId="5AD7DC01" w14:textId="23350609" w:rsidR="00F0275B" w:rsidRDefault="00F0275B" w:rsidP="00F0275B">
      <w:pPr>
        <w:spacing w:after="0" w:line="240" w:lineRule="auto"/>
        <w:ind w:left="1080"/>
        <w:contextualSpacing/>
        <w:rPr>
          <w:rFonts w:ascii="Arial" w:eastAsia="Times New Roman" w:hAnsi="Arial" w:cs="Arial"/>
        </w:rPr>
      </w:pPr>
      <w:r w:rsidRPr="00F0275B">
        <w:rPr>
          <w:rFonts w:ascii="Arial" w:eastAsia="Times New Roman" w:hAnsi="Arial" w:cs="Arial"/>
        </w:rPr>
        <w:t xml:space="preserve">Diversity and Inclusion: </w:t>
      </w:r>
      <w:r w:rsidR="00501B72">
        <w:rPr>
          <w:rFonts w:ascii="Arial" w:eastAsia="Times New Roman" w:hAnsi="Arial" w:cs="Arial"/>
        </w:rPr>
        <w:t>G</w:t>
      </w:r>
      <w:r w:rsidRPr="00F0275B">
        <w:rPr>
          <w:rFonts w:ascii="Arial" w:eastAsia="Times New Roman" w:hAnsi="Arial" w:cs="Arial"/>
        </w:rPr>
        <w:t xml:space="preserve">etting </w:t>
      </w:r>
      <w:r>
        <w:rPr>
          <w:rFonts w:ascii="Arial" w:eastAsia="Times New Roman" w:hAnsi="Arial" w:cs="Arial"/>
        </w:rPr>
        <w:t>a speaker to talk about Islam. Working with Program Board</w:t>
      </w:r>
    </w:p>
    <w:p w14:paraId="32330ABD" w14:textId="77BCC826" w:rsidR="00F0275B" w:rsidRDefault="00F0275B" w:rsidP="00F0275B">
      <w:pPr>
        <w:spacing w:after="0" w:line="240" w:lineRule="auto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Campus Planning: Training RA and front desk workers on First Aid, working with shuttle issues </w:t>
      </w:r>
    </w:p>
    <w:p w14:paraId="5E12A296" w14:textId="77777777" w:rsidR="00F0275B" w:rsidRPr="00F0275B" w:rsidRDefault="00F0275B" w:rsidP="00F0275B">
      <w:pPr>
        <w:spacing w:after="0" w:line="240" w:lineRule="auto"/>
        <w:ind w:left="1080"/>
        <w:contextualSpacing/>
        <w:rPr>
          <w:rFonts w:ascii="Arial" w:eastAsia="Times New Roman" w:hAnsi="Arial" w:cs="Arial"/>
        </w:rPr>
      </w:pPr>
    </w:p>
    <w:p w14:paraId="2306AD02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5227FD8B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633692D6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3FAC17AD" w14:textId="40A417B5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Pr="002C4030">
        <w:rPr>
          <w:rFonts w:ascii="Arial" w:eastAsia="Times New Roman" w:hAnsi="Arial" w:cs="Arial"/>
          <w:color w:val="000000"/>
        </w:rPr>
        <w:t xml:space="preserve"> (</w:t>
      </w:r>
      <w:r w:rsidR="00F0275B">
        <w:rPr>
          <w:rFonts w:ascii="Arial" w:eastAsia="Times New Roman" w:hAnsi="Arial" w:cs="Arial"/>
          <w:color w:val="000000"/>
        </w:rPr>
        <w:t>6:26 PM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48150BF5" w14:textId="77777777" w:rsidR="00F429AA" w:rsidRPr="002C4030" w:rsidRDefault="00F429AA" w:rsidP="00F429AA"/>
    <w:p w14:paraId="6A78941D" w14:textId="77777777" w:rsidR="00F429AA" w:rsidRDefault="00F429AA" w:rsidP="00F429AA"/>
    <w:p w14:paraId="2ED6FBC5" w14:textId="77777777" w:rsidR="00F429AA" w:rsidRDefault="00F429AA" w:rsidP="00F429AA"/>
    <w:p w14:paraId="0885893D" w14:textId="77777777" w:rsidR="00F429AA" w:rsidRDefault="00F429AA" w:rsidP="00F429AA"/>
    <w:p w14:paraId="05EEA661" w14:textId="77777777" w:rsidR="00F429AA" w:rsidRDefault="00F429AA" w:rsidP="00F429AA"/>
    <w:p w14:paraId="2F719A13" w14:textId="77777777" w:rsidR="00C8421A" w:rsidRDefault="00C01D81"/>
    <w:sectPr w:rsidR="00C8421A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81C2" w14:textId="77777777" w:rsidR="00C01D81" w:rsidRDefault="00C01D81">
      <w:pPr>
        <w:spacing w:after="0" w:line="240" w:lineRule="auto"/>
      </w:pPr>
      <w:r>
        <w:separator/>
      </w:r>
    </w:p>
  </w:endnote>
  <w:endnote w:type="continuationSeparator" w:id="0">
    <w:p w14:paraId="5F17C74A" w14:textId="77777777" w:rsidR="00C01D81" w:rsidRDefault="00C0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8E89" w14:textId="77777777" w:rsidR="00C01D81" w:rsidRDefault="00C01D81">
      <w:pPr>
        <w:spacing w:after="0" w:line="240" w:lineRule="auto"/>
      </w:pPr>
      <w:r>
        <w:separator/>
      </w:r>
    </w:p>
  </w:footnote>
  <w:footnote w:type="continuationSeparator" w:id="0">
    <w:p w14:paraId="6826604C" w14:textId="77777777" w:rsidR="00C01D81" w:rsidRDefault="00C0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4615" w14:textId="77777777" w:rsidR="003D5AAF" w:rsidRDefault="00C965C6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3D23DC" wp14:editId="2B955789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BE77B" wp14:editId="49FC22D0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858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928"/>
    <w:multiLevelType w:val="hybridMultilevel"/>
    <w:tmpl w:val="5B10D71A"/>
    <w:lvl w:ilvl="0" w:tplc="71CAD7B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8F202E"/>
    <w:multiLevelType w:val="hybridMultilevel"/>
    <w:tmpl w:val="7A101C7E"/>
    <w:lvl w:ilvl="0" w:tplc="71180DA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FF5DDA"/>
    <w:multiLevelType w:val="hybridMultilevel"/>
    <w:tmpl w:val="5A365664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3861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71180DA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C0426">
      <w:start w:val="19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0156"/>
    <w:multiLevelType w:val="hybridMultilevel"/>
    <w:tmpl w:val="99B08A9E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3861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C0426">
      <w:start w:val="19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17468"/>
    <w:multiLevelType w:val="hybridMultilevel"/>
    <w:tmpl w:val="0F883CCE"/>
    <w:lvl w:ilvl="0" w:tplc="9082542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9CA09B4"/>
    <w:multiLevelType w:val="hybridMultilevel"/>
    <w:tmpl w:val="D56647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73D6705"/>
    <w:multiLevelType w:val="hybridMultilevel"/>
    <w:tmpl w:val="F5AE99BE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3861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71180DA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C0426">
      <w:start w:val="19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E3BD0"/>
    <w:multiLevelType w:val="hybridMultilevel"/>
    <w:tmpl w:val="A9F239B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3861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C0426">
      <w:start w:val="19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A"/>
    <w:rsid w:val="00046046"/>
    <w:rsid w:val="000A3AED"/>
    <w:rsid w:val="000F39F2"/>
    <w:rsid w:val="00130B17"/>
    <w:rsid w:val="00142906"/>
    <w:rsid w:val="001540FC"/>
    <w:rsid w:val="001A3E3D"/>
    <w:rsid w:val="00206409"/>
    <w:rsid w:val="00230046"/>
    <w:rsid w:val="003311FE"/>
    <w:rsid w:val="00416EB8"/>
    <w:rsid w:val="00435229"/>
    <w:rsid w:val="00486FA4"/>
    <w:rsid w:val="0049606B"/>
    <w:rsid w:val="00501B72"/>
    <w:rsid w:val="00561F7D"/>
    <w:rsid w:val="00563666"/>
    <w:rsid w:val="005A5392"/>
    <w:rsid w:val="0067692E"/>
    <w:rsid w:val="00694DF6"/>
    <w:rsid w:val="006A0E43"/>
    <w:rsid w:val="006B1E46"/>
    <w:rsid w:val="006C051D"/>
    <w:rsid w:val="00723743"/>
    <w:rsid w:val="00733A06"/>
    <w:rsid w:val="007612D5"/>
    <w:rsid w:val="00794CA1"/>
    <w:rsid w:val="007B111F"/>
    <w:rsid w:val="007E17D3"/>
    <w:rsid w:val="0087060E"/>
    <w:rsid w:val="008E4361"/>
    <w:rsid w:val="00964DF0"/>
    <w:rsid w:val="00A0634D"/>
    <w:rsid w:val="00A550EA"/>
    <w:rsid w:val="00AC2EAC"/>
    <w:rsid w:val="00AF11C7"/>
    <w:rsid w:val="00B31F37"/>
    <w:rsid w:val="00BA39FA"/>
    <w:rsid w:val="00BD72F6"/>
    <w:rsid w:val="00C01D81"/>
    <w:rsid w:val="00C438AA"/>
    <w:rsid w:val="00C965C6"/>
    <w:rsid w:val="00CF1583"/>
    <w:rsid w:val="00CF5DF0"/>
    <w:rsid w:val="00D35962"/>
    <w:rsid w:val="00D44CF1"/>
    <w:rsid w:val="00D931D4"/>
    <w:rsid w:val="00D93773"/>
    <w:rsid w:val="00DA2456"/>
    <w:rsid w:val="00DA3F4B"/>
    <w:rsid w:val="00E11A10"/>
    <w:rsid w:val="00E50E46"/>
    <w:rsid w:val="00EB7EE4"/>
    <w:rsid w:val="00EE7ED4"/>
    <w:rsid w:val="00F0275B"/>
    <w:rsid w:val="00F429AA"/>
    <w:rsid w:val="00F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B178"/>
  <w15:docId w15:val="{D2902413-7296-494A-B155-DCC58A57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9AA"/>
  </w:style>
  <w:style w:type="paragraph" w:styleId="ListParagraph">
    <w:name w:val="List Paragraph"/>
    <w:basedOn w:val="Normal"/>
    <w:uiPriority w:val="34"/>
    <w:qFormat/>
    <w:rsid w:val="00964D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Zander, Pat A</cp:lastModifiedBy>
  <cp:revision>2</cp:revision>
  <cp:lastPrinted>2017-02-13T22:20:00Z</cp:lastPrinted>
  <dcterms:created xsi:type="dcterms:W3CDTF">2017-03-14T20:58:00Z</dcterms:created>
  <dcterms:modified xsi:type="dcterms:W3CDTF">2017-03-14T20:58:00Z</dcterms:modified>
</cp:coreProperties>
</file>