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1F" w:rsidRPr="00EA60D2" w:rsidRDefault="00D50E1F" w:rsidP="00D50E1F">
      <w:pPr>
        <w:rPr>
          <w:rFonts w:ascii="Arial" w:hAnsi="Arial" w:cs="Arial"/>
        </w:rPr>
      </w:pPr>
      <w:bookmarkStart w:id="0" w:name="_GoBack"/>
      <w:bookmarkEnd w:id="0"/>
    </w:p>
    <w:p w:rsidR="00D50E1F" w:rsidRPr="00EA60D2" w:rsidRDefault="00D50E1F" w:rsidP="00D50E1F">
      <w:pPr>
        <w:rPr>
          <w:rFonts w:ascii="Arial" w:hAnsi="Arial" w:cs="Arial"/>
        </w:rPr>
      </w:pPr>
    </w:p>
    <w:p w:rsidR="00D50E1F" w:rsidRPr="00EA60D2" w:rsidRDefault="00D50E1F" w:rsidP="00D50E1F">
      <w:pPr>
        <w:rPr>
          <w:rFonts w:ascii="Arial" w:hAnsi="Arial" w:cs="Arial"/>
        </w:rPr>
      </w:pPr>
    </w:p>
    <w:p w:rsidR="00D50E1F" w:rsidRPr="00EA60D2" w:rsidRDefault="00D50E1F" w:rsidP="00D50E1F">
      <w:pPr>
        <w:rPr>
          <w:rFonts w:ascii="Arial" w:hAnsi="Arial" w:cs="Arial"/>
        </w:rPr>
      </w:pPr>
    </w:p>
    <w:p w:rsidR="00D50E1F" w:rsidRPr="00EA60D2" w:rsidRDefault="00C66A0B" w:rsidP="00D50E1F">
      <w:pPr>
        <w:jc w:val="center"/>
        <w:rPr>
          <w:rFonts w:ascii="Arial" w:hAnsi="Arial" w:cs="Arial"/>
        </w:rPr>
      </w:pPr>
      <w:r>
        <w:rPr>
          <w:rFonts w:ascii="Arial" w:hAnsi="Arial" w:cs="Arial"/>
        </w:rPr>
        <w:t>Minutes</w:t>
      </w:r>
    </w:p>
    <w:p w:rsidR="009B5AF3" w:rsidRPr="00EA60D2" w:rsidRDefault="008013EC" w:rsidP="003E7B54">
      <w:pPr>
        <w:jc w:val="center"/>
        <w:rPr>
          <w:rFonts w:ascii="Arial" w:hAnsi="Arial" w:cs="Arial"/>
        </w:rPr>
      </w:pPr>
      <w:r>
        <w:rPr>
          <w:rFonts w:ascii="Arial" w:hAnsi="Arial" w:cs="Arial"/>
        </w:rPr>
        <w:t>September</w:t>
      </w:r>
      <w:r w:rsidR="002329CD">
        <w:rPr>
          <w:rFonts w:ascii="Arial" w:hAnsi="Arial" w:cs="Arial"/>
        </w:rPr>
        <w:t xml:space="preserve"> 7</w:t>
      </w:r>
      <w:r w:rsidR="00C14A95">
        <w:rPr>
          <w:rFonts w:ascii="Arial" w:hAnsi="Arial" w:cs="Arial"/>
        </w:rPr>
        <w:t>, 2014</w:t>
      </w:r>
    </w:p>
    <w:p w:rsidR="009B5AF3" w:rsidRPr="00EA60D2" w:rsidRDefault="009B5AF3" w:rsidP="00D50E1F">
      <w:pPr>
        <w:jc w:val="center"/>
        <w:rPr>
          <w:rFonts w:ascii="Arial" w:hAnsi="Arial" w:cs="Arial"/>
        </w:rPr>
      </w:pPr>
    </w:p>
    <w:p w:rsidR="001D71EC" w:rsidRDefault="00C66A0B" w:rsidP="001D71EC">
      <w:pPr>
        <w:numPr>
          <w:ilvl w:val="0"/>
          <w:numId w:val="4"/>
        </w:numPr>
        <w:rPr>
          <w:rFonts w:ascii="Arial" w:hAnsi="Arial" w:cs="Arial"/>
        </w:rPr>
      </w:pPr>
      <w:r>
        <w:rPr>
          <w:rFonts w:ascii="Arial" w:hAnsi="Arial" w:cs="Arial"/>
        </w:rPr>
        <w:t>Call to Order: 6:00 pm</w:t>
      </w:r>
    </w:p>
    <w:p w:rsidR="001E19A7" w:rsidRPr="00A51BE3" w:rsidRDefault="001E19A7" w:rsidP="001E19A7">
      <w:pPr>
        <w:rPr>
          <w:rFonts w:ascii="Arial" w:hAnsi="Arial" w:cs="Arial"/>
        </w:rPr>
      </w:pPr>
    </w:p>
    <w:p w:rsidR="001D71EC" w:rsidRDefault="00AA696D" w:rsidP="001D71EC">
      <w:pPr>
        <w:numPr>
          <w:ilvl w:val="0"/>
          <w:numId w:val="4"/>
        </w:numPr>
        <w:rPr>
          <w:rFonts w:ascii="Arial" w:hAnsi="Arial" w:cs="Arial"/>
        </w:rPr>
      </w:pPr>
      <w:r>
        <w:rPr>
          <w:rFonts w:ascii="Arial" w:hAnsi="Arial" w:cs="Arial"/>
        </w:rPr>
        <w:t>Approval of Minutes</w:t>
      </w:r>
    </w:p>
    <w:p w:rsidR="001E19A7" w:rsidRPr="00A51BE3" w:rsidRDefault="001E19A7" w:rsidP="001E19A7">
      <w:pPr>
        <w:rPr>
          <w:rFonts w:ascii="Arial" w:hAnsi="Arial" w:cs="Arial"/>
        </w:rPr>
      </w:pPr>
    </w:p>
    <w:p w:rsidR="005B0A1A" w:rsidRDefault="00C85CC6" w:rsidP="00A51BE3">
      <w:pPr>
        <w:numPr>
          <w:ilvl w:val="0"/>
          <w:numId w:val="4"/>
        </w:numPr>
        <w:rPr>
          <w:rFonts w:ascii="Arial" w:hAnsi="Arial" w:cs="Arial"/>
        </w:rPr>
      </w:pPr>
      <w:r>
        <w:rPr>
          <w:rFonts w:ascii="Arial" w:hAnsi="Arial" w:cs="Arial"/>
        </w:rPr>
        <w:t>Roll Call/Attendance</w:t>
      </w:r>
      <w:r w:rsidR="0036068D">
        <w:rPr>
          <w:rFonts w:ascii="Arial" w:hAnsi="Arial" w:cs="Arial"/>
        </w:rPr>
        <w:t xml:space="preserve">—John McCoy, Jack Anderson, John Greenwood, Joel Henriksen, Anna Caflisch, </w:t>
      </w:r>
      <w:r w:rsidR="00736ADA">
        <w:rPr>
          <w:rFonts w:ascii="Arial" w:hAnsi="Arial" w:cs="Arial"/>
        </w:rPr>
        <w:t>Jason Kum (Dental), Chris Dezorzi</w:t>
      </w:r>
      <w:r w:rsidR="0036068D">
        <w:rPr>
          <w:rFonts w:ascii="Arial" w:hAnsi="Arial" w:cs="Arial"/>
        </w:rPr>
        <w:t xml:space="preserve"> (Medical), Kaylen Fleming (Law), Davis </w:t>
      </w:r>
      <w:r w:rsidR="00736ADA">
        <w:rPr>
          <w:rFonts w:ascii="Arial" w:hAnsi="Arial" w:cs="Arial"/>
        </w:rPr>
        <w:t>Florick</w:t>
      </w:r>
      <w:r w:rsidR="0036068D">
        <w:rPr>
          <w:rFonts w:ascii="Arial" w:hAnsi="Arial" w:cs="Arial"/>
        </w:rPr>
        <w:t xml:space="preserve"> (Graduate), Julianna (A&amp;S), Andres </w:t>
      </w:r>
      <w:r w:rsidR="00736ADA">
        <w:rPr>
          <w:rFonts w:ascii="Arial" w:hAnsi="Arial" w:cs="Arial"/>
        </w:rPr>
        <w:t xml:space="preserve">Gerardo-Sifuentes </w:t>
      </w:r>
      <w:r w:rsidR="0036068D">
        <w:rPr>
          <w:rFonts w:ascii="Arial" w:hAnsi="Arial" w:cs="Arial"/>
        </w:rPr>
        <w:t xml:space="preserve">(Business—departed at 6:50 pm), Sarah Carnes (Nursing), Jacob Hardiman (Professional Studies), </w:t>
      </w:r>
      <w:r w:rsidR="00D86DC8">
        <w:rPr>
          <w:rFonts w:ascii="Arial" w:hAnsi="Arial" w:cs="Arial"/>
        </w:rPr>
        <w:t>Paul Kraemer (SPAHP</w:t>
      </w:r>
      <w:r w:rsidR="00736ADA">
        <w:rPr>
          <w:rFonts w:ascii="Arial" w:hAnsi="Arial" w:cs="Arial"/>
        </w:rPr>
        <w:t>—arrived at 6:15 pm</w:t>
      </w:r>
      <w:r w:rsidR="00D86DC8">
        <w:rPr>
          <w:rFonts w:ascii="Arial" w:hAnsi="Arial" w:cs="Arial"/>
        </w:rPr>
        <w:t>), Katie Kelsey, Michele Bogard</w:t>
      </w:r>
    </w:p>
    <w:p w:rsidR="001E19A7" w:rsidRPr="00A51BE3" w:rsidRDefault="001E19A7" w:rsidP="001E19A7">
      <w:pPr>
        <w:rPr>
          <w:rFonts w:ascii="Arial" w:hAnsi="Arial" w:cs="Arial"/>
        </w:rPr>
      </w:pPr>
    </w:p>
    <w:p w:rsidR="00D50E1F" w:rsidRPr="00EA60D2" w:rsidRDefault="00D50E1F" w:rsidP="00D50E1F">
      <w:pPr>
        <w:numPr>
          <w:ilvl w:val="0"/>
          <w:numId w:val="4"/>
        </w:numPr>
        <w:rPr>
          <w:rFonts w:ascii="Arial" w:hAnsi="Arial" w:cs="Arial"/>
        </w:rPr>
      </w:pPr>
      <w:r w:rsidRPr="00EA60D2">
        <w:rPr>
          <w:rFonts w:ascii="Arial" w:hAnsi="Arial" w:cs="Arial"/>
        </w:rPr>
        <w:t>Discussion Topics</w:t>
      </w:r>
    </w:p>
    <w:p w:rsidR="001E19A7" w:rsidRPr="001E19A7" w:rsidRDefault="00D50E1F" w:rsidP="001E19A7">
      <w:pPr>
        <w:numPr>
          <w:ilvl w:val="1"/>
          <w:numId w:val="4"/>
        </w:numPr>
        <w:rPr>
          <w:rFonts w:ascii="Arial" w:hAnsi="Arial" w:cs="Arial"/>
          <w:b/>
        </w:rPr>
      </w:pPr>
      <w:r w:rsidRPr="00EA60D2">
        <w:rPr>
          <w:rFonts w:ascii="Arial" w:hAnsi="Arial" w:cs="Arial"/>
          <w:b/>
        </w:rPr>
        <w:t xml:space="preserve">President: </w:t>
      </w:r>
      <w:r w:rsidR="00AA696D">
        <w:rPr>
          <w:rFonts w:ascii="Arial" w:hAnsi="Arial" w:cs="Arial"/>
          <w:b/>
        </w:rPr>
        <w:t>John</w:t>
      </w:r>
      <w:r w:rsidR="00580CF1">
        <w:rPr>
          <w:rFonts w:ascii="Arial" w:hAnsi="Arial" w:cs="Arial"/>
          <w:b/>
        </w:rPr>
        <w:t xml:space="preserve"> McCoy</w:t>
      </w:r>
    </w:p>
    <w:p w:rsidR="001E19A7" w:rsidRPr="002329CD" w:rsidRDefault="00CC0B9B" w:rsidP="00A06F61">
      <w:pPr>
        <w:numPr>
          <w:ilvl w:val="2"/>
          <w:numId w:val="4"/>
        </w:numPr>
        <w:rPr>
          <w:rFonts w:ascii="Arial" w:hAnsi="Arial" w:cs="Arial"/>
          <w:b/>
        </w:rPr>
      </w:pPr>
      <w:r>
        <w:rPr>
          <w:rFonts w:ascii="Arial" w:hAnsi="Arial" w:cs="Arial"/>
        </w:rPr>
        <w:t>University Leadership</w:t>
      </w:r>
      <w:r w:rsidR="00953A2D">
        <w:rPr>
          <w:rFonts w:ascii="Arial" w:hAnsi="Arial" w:cs="Arial"/>
        </w:rPr>
        <w:t xml:space="preserve"> Search</w:t>
      </w:r>
      <w:r>
        <w:rPr>
          <w:rFonts w:ascii="Arial" w:hAnsi="Arial" w:cs="Arial"/>
        </w:rPr>
        <w:t xml:space="preserve"> Updates</w:t>
      </w:r>
      <w:r w:rsidR="00C66A0B">
        <w:rPr>
          <w:rFonts w:ascii="Arial" w:hAnsi="Arial" w:cs="Arial"/>
        </w:rPr>
        <w:t>—Tanya Winegard, Vice Provost of Student Life; Eileen Burke-Sullivan, Vice Provost for Mission and Ministry; Tim Brooks, Vice President of Information Technology; Presidential Search committee going well, still working through listening sessions, more information available on Presidential Search website; Creighton only Jesuit school searching, St. Joe’s will begin search soon; latest to have position filled would be early March</w:t>
      </w:r>
    </w:p>
    <w:p w:rsidR="002329CD" w:rsidRPr="00CC0B9B" w:rsidRDefault="002329CD" w:rsidP="00A06F61">
      <w:pPr>
        <w:numPr>
          <w:ilvl w:val="2"/>
          <w:numId w:val="4"/>
        </w:numPr>
        <w:rPr>
          <w:rFonts w:ascii="Arial" w:hAnsi="Arial" w:cs="Arial"/>
          <w:b/>
        </w:rPr>
      </w:pPr>
      <w:r>
        <w:rPr>
          <w:rFonts w:ascii="Arial" w:hAnsi="Arial" w:cs="Arial"/>
        </w:rPr>
        <w:t>Memorandum of Understanding</w:t>
      </w:r>
      <w:r w:rsidR="00C66A0B">
        <w:rPr>
          <w:rFonts w:ascii="Arial" w:hAnsi="Arial" w:cs="Arial"/>
        </w:rPr>
        <w:t>—outlines relationship with CSU and the University; many of the points have not changed, contract routing and review was most significant change, revision gives CSU a bit more autonomy to execute repeated contracts, cuts down on contract traffic through University process, mainly concerns CSU Program Board; University insurance coverage also changed to cover certain CSU members dealing with top-level and funding decisions; will be presented to Board of Representatives tomorrow, voted on by Cabinet at next meeting</w:t>
      </w:r>
    </w:p>
    <w:p w:rsidR="00CC0B9B" w:rsidRPr="008013EC" w:rsidRDefault="00CC0B9B" w:rsidP="00A06F61">
      <w:pPr>
        <w:numPr>
          <w:ilvl w:val="2"/>
          <w:numId w:val="4"/>
        </w:numPr>
        <w:rPr>
          <w:rFonts w:ascii="Arial" w:hAnsi="Arial" w:cs="Arial"/>
          <w:b/>
        </w:rPr>
      </w:pPr>
      <w:r>
        <w:rPr>
          <w:rFonts w:ascii="Arial" w:hAnsi="Arial" w:cs="Arial"/>
        </w:rPr>
        <w:t>University Governance</w:t>
      </w:r>
      <w:r w:rsidR="00C66A0B">
        <w:rPr>
          <w:rFonts w:ascii="Arial" w:hAnsi="Arial" w:cs="Arial"/>
        </w:rPr>
        <w:t>—student role in University governance in University policy approval, currently no student voice at this level, working with Staff Advisory Council (SAC), working to have student representation</w:t>
      </w:r>
    </w:p>
    <w:p w:rsidR="00D86DC8" w:rsidRPr="00D86DC8" w:rsidRDefault="008013EC" w:rsidP="00A06F61">
      <w:pPr>
        <w:numPr>
          <w:ilvl w:val="2"/>
          <w:numId w:val="4"/>
        </w:numPr>
        <w:rPr>
          <w:rFonts w:ascii="Arial" w:hAnsi="Arial" w:cs="Arial"/>
          <w:b/>
        </w:rPr>
      </w:pPr>
      <w:r>
        <w:rPr>
          <w:rFonts w:ascii="Arial" w:hAnsi="Arial" w:cs="Arial"/>
        </w:rPr>
        <w:t>CSU Strategic Plan</w:t>
      </w:r>
      <w:r w:rsidR="001B5B5C">
        <w:rPr>
          <w:rFonts w:ascii="Arial" w:hAnsi="Arial" w:cs="Arial"/>
        </w:rPr>
        <w:t xml:space="preserve">—goal of Executive team to have vision in place for future Executive teams, parallel to University Strategic Plan, four main areas of concentration (governance, interdisciplinary activities, outreach, and internal initiatives), </w:t>
      </w:r>
    </w:p>
    <w:p w:rsidR="00D86DC8" w:rsidRPr="00D86DC8" w:rsidRDefault="00D86DC8" w:rsidP="00D86DC8">
      <w:pPr>
        <w:ind w:left="1890"/>
        <w:rPr>
          <w:rFonts w:ascii="Arial" w:hAnsi="Arial" w:cs="Arial"/>
          <w:b/>
        </w:rPr>
      </w:pPr>
    </w:p>
    <w:p w:rsidR="00D86DC8" w:rsidRPr="00D86DC8" w:rsidRDefault="00D86DC8" w:rsidP="00D86DC8">
      <w:pPr>
        <w:ind w:left="1890"/>
        <w:rPr>
          <w:rFonts w:ascii="Arial" w:hAnsi="Arial" w:cs="Arial"/>
          <w:b/>
        </w:rPr>
      </w:pPr>
    </w:p>
    <w:p w:rsidR="00D86DC8" w:rsidRPr="00D86DC8" w:rsidRDefault="00D86DC8" w:rsidP="00D86DC8">
      <w:pPr>
        <w:ind w:left="1890"/>
        <w:rPr>
          <w:rFonts w:ascii="Arial" w:hAnsi="Arial" w:cs="Arial"/>
          <w:b/>
        </w:rPr>
      </w:pPr>
    </w:p>
    <w:p w:rsidR="00D86DC8" w:rsidRPr="00D86DC8" w:rsidRDefault="00D86DC8" w:rsidP="00D86DC8">
      <w:pPr>
        <w:ind w:left="1890"/>
        <w:rPr>
          <w:rFonts w:ascii="Arial" w:hAnsi="Arial" w:cs="Arial"/>
          <w:b/>
        </w:rPr>
      </w:pPr>
    </w:p>
    <w:p w:rsidR="008013EC" w:rsidRPr="00CC0B9B" w:rsidRDefault="001B5B5C" w:rsidP="00A06F61">
      <w:pPr>
        <w:numPr>
          <w:ilvl w:val="2"/>
          <w:numId w:val="4"/>
        </w:numPr>
        <w:rPr>
          <w:rFonts w:ascii="Arial" w:hAnsi="Arial" w:cs="Arial"/>
          <w:b/>
        </w:rPr>
      </w:pPr>
      <w:r>
        <w:rPr>
          <w:rFonts w:ascii="Arial" w:hAnsi="Arial" w:cs="Arial"/>
        </w:rPr>
        <w:t>goal is to increase student participation, presence, and voice, Strategic Plan document sent to Cabinet members just prior to meeting</w:t>
      </w:r>
    </w:p>
    <w:p w:rsidR="00CC0B9B" w:rsidRPr="00CC0B9B" w:rsidRDefault="00CC0B9B" w:rsidP="00A06F61">
      <w:pPr>
        <w:numPr>
          <w:ilvl w:val="2"/>
          <w:numId w:val="4"/>
        </w:numPr>
        <w:rPr>
          <w:rFonts w:ascii="Arial" w:hAnsi="Arial" w:cs="Arial"/>
          <w:b/>
        </w:rPr>
      </w:pPr>
      <w:r>
        <w:rPr>
          <w:rFonts w:ascii="Arial" w:hAnsi="Arial" w:cs="Arial"/>
        </w:rPr>
        <w:t>Federal Legislation and Regulations</w:t>
      </w:r>
      <w:r w:rsidR="001B5B5C">
        <w:rPr>
          <w:rFonts w:ascii="Arial" w:hAnsi="Arial" w:cs="Arial"/>
        </w:rPr>
        <w:t>—conference call with other schools in Nebraska regarding Good Samaritan policies, at Creighton: particularly related to alcohol use among students; discussion has begun with Office of Equity and Inclusion to broaden our policy to possible include sexual violence</w:t>
      </w:r>
    </w:p>
    <w:p w:rsidR="00CC0B9B" w:rsidRPr="001B5B5C" w:rsidRDefault="00CC0B9B" w:rsidP="00A06F61">
      <w:pPr>
        <w:numPr>
          <w:ilvl w:val="2"/>
          <w:numId w:val="4"/>
        </w:numPr>
        <w:rPr>
          <w:rFonts w:ascii="Arial" w:hAnsi="Arial" w:cs="Arial"/>
          <w:b/>
        </w:rPr>
      </w:pPr>
      <w:r>
        <w:rPr>
          <w:rFonts w:ascii="Arial" w:hAnsi="Arial" w:cs="Arial"/>
        </w:rPr>
        <w:t>NJSGA and University of Nebraska-Omaha</w:t>
      </w:r>
      <w:r w:rsidR="001B5B5C">
        <w:rPr>
          <w:rFonts w:ascii="Arial" w:hAnsi="Arial" w:cs="Arial"/>
        </w:rPr>
        <w:t>—NJSGA now has a six-member board, selected at NJSLC, using OrgSync as online tool; looking into collaboration with UNO, more information to come after meeting</w:t>
      </w:r>
    </w:p>
    <w:p w:rsidR="001B5B5C" w:rsidRPr="00953A2D" w:rsidRDefault="001B5B5C" w:rsidP="00A06F61">
      <w:pPr>
        <w:numPr>
          <w:ilvl w:val="2"/>
          <w:numId w:val="4"/>
        </w:numPr>
        <w:rPr>
          <w:rFonts w:ascii="Arial" w:hAnsi="Arial" w:cs="Arial"/>
          <w:b/>
        </w:rPr>
      </w:pPr>
      <w:r>
        <w:rPr>
          <w:rFonts w:ascii="Arial" w:hAnsi="Arial" w:cs="Arial"/>
        </w:rPr>
        <w:t>Yik Yak—open letter published to campus community</w:t>
      </w:r>
      <w:r w:rsidR="00664704">
        <w:rPr>
          <w:rFonts w:ascii="Arial" w:hAnsi="Arial" w:cs="Arial"/>
        </w:rPr>
        <w:t xml:space="preserve"> just prior to meeting, CSU urging community members to cease use of app</w:t>
      </w:r>
    </w:p>
    <w:p w:rsidR="004037BE" w:rsidRPr="00914D56" w:rsidRDefault="00E96FBB" w:rsidP="00914D56">
      <w:pPr>
        <w:pStyle w:val="ListParagraph"/>
        <w:numPr>
          <w:ilvl w:val="1"/>
          <w:numId w:val="4"/>
        </w:numPr>
        <w:rPr>
          <w:rFonts w:ascii="Arial" w:hAnsi="Arial" w:cs="Arial"/>
          <w:b/>
        </w:rPr>
      </w:pPr>
      <w:r>
        <w:rPr>
          <w:rFonts w:ascii="Arial" w:hAnsi="Arial" w:cs="Arial"/>
          <w:b/>
        </w:rPr>
        <w:t>Executive Vice President</w:t>
      </w:r>
      <w:r w:rsidR="00D50E1F" w:rsidRPr="00914D56">
        <w:rPr>
          <w:rFonts w:ascii="Arial" w:hAnsi="Arial" w:cs="Arial"/>
          <w:b/>
        </w:rPr>
        <w:t xml:space="preserve">: </w:t>
      </w:r>
      <w:r w:rsidR="000940BE">
        <w:rPr>
          <w:rFonts w:ascii="Arial" w:hAnsi="Arial" w:cs="Arial"/>
          <w:b/>
        </w:rPr>
        <w:t>Jack Anderson</w:t>
      </w:r>
    </w:p>
    <w:p w:rsidR="001E19A7" w:rsidRDefault="008013EC" w:rsidP="006A7334">
      <w:pPr>
        <w:numPr>
          <w:ilvl w:val="2"/>
          <w:numId w:val="4"/>
        </w:numPr>
        <w:rPr>
          <w:rFonts w:ascii="Arial" w:hAnsi="Arial" w:cs="Arial"/>
        </w:rPr>
      </w:pPr>
      <w:r>
        <w:rPr>
          <w:rFonts w:ascii="Arial" w:hAnsi="Arial" w:cs="Arial"/>
        </w:rPr>
        <w:t>Fall Conference Report</w:t>
      </w:r>
      <w:r w:rsidR="0036068D">
        <w:rPr>
          <w:rFonts w:ascii="Arial" w:hAnsi="Arial" w:cs="Arial"/>
        </w:rPr>
        <w:t>—things went fairly well, we will be looking at revising format moving forward, potentially not doing Saturday mornings; G&amp;P student attendance requirement new this year; thank you to those in attendance</w:t>
      </w:r>
    </w:p>
    <w:p w:rsidR="008013EC" w:rsidRPr="00C143FA" w:rsidRDefault="008013EC" w:rsidP="006A7334">
      <w:pPr>
        <w:numPr>
          <w:ilvl w:val="2"/>
          <w:numId w:val="4"/>
        </w:numPr>
        <w:rPr>
          <w:rFonts w:ascii="Arial" w:hAnsi="Arial" w:cs="Arial"/>
        </w:rPr>
      </w:pPr>
      <w:r>
        <w:rPr>
          <w:rFonts w:ascii="Arial" w:hAnsi="Arial" w:cs="Arial"/>
        </w:rPr>
        <w:t>Jaywalk</w:t>
      </w:r>
      <w:r w:rsidR="0036068D">
        <w:rPr>
          <w:rFonts w:ascii="Arial" w:hAnsi="Arial" w:cs="Arial"/>
        </w:rPr>
        <w:t>—Saturday, Sept 20 at 9:00 am at Deglman Circle, all proceeds from event benefit Jesuit Academy, tabling on the Mall all next week, Skutt Art Gallery opening tomorrow, registration is open online at CSU’s website, $15 for students, please disseminate information to your peers</w:t>
      </w:r>
    </w:p>
    <w:p w:rsidR="00D50E1F" w:rsidRDefault="00A07766" w:rsidP="00914D56">
      <w:pPr>
        <w:pStyle w:val="ListParagraph"/>
        <w:numPr>
          <w:ilvl w:val="1"/>
          <w:numId w:val="4"/>
        </w:numPr>
        <w:rPr>
          <w:rFonts w:ascii="Arial" w:hAnsi="Arial" w:cs="Arial"/>
          <w:b/>
        </w:rPr>
      </w:pPr>
      <w:r w:rsidRPr="00914D56">
        <w:rPr>
          <w:rFonts w:ascii="Arial" w:hAnsi="Arial" w:cs="Arial"/>
          <w:b/>
        </w:rPr>
        <w:t xml:space="preserve">V.P. Finance: </w:t>
      </w:r>
      <w:r w:rsidR="000940BE">
        <w:rPr>
          <w:rFonts w:ascii="Arial" w:hAnsi="Arial" w:cs="Arial"/>
          <w:b/>
        </w:rPr>
        <w:t>John Greenwood</w:t>
      </w:r>
    </w:p>
    <w:p w:rsidR="00A47B88" w:rsidRPr="002329CD" w:rsidRDefault="002329CD" w:rsidP="00C12EE0">
      <w:pPr>
        <w:pStyle w:val="ListParagraph"/>
        <w:numPr>
          <w:ilvl w:val="2"/>
          <w:numId w:val="4"/>
        </w:numPr>
        <w:rPr>
          <w:rFonts w:ascii="Arial" w:hAnsi="Arial" w:cs="Arial"/>
          <w:b/>
        </w:rPr>
      </w:pPr>
      <w:r>
        <w:rPr>
          <w:rFonts w:ascii="Arial" w:hAnsi="Arial" w:cs="Arial"/>
        </w:rPr>
        <w:t>Adjusted Budget</w:t>
      </w:r>
      <w:r w:rsidR="00664704">
        <w:rPr>
          <w:rFonts w:ascii="Arial" w:hAnsi="Arial" w:cs="Arial"/>
        </w:rPr>
        <w:t>—adjusted budget unavailable due to Banner issues, will go over at next Cabinet meeting</w:t>
      </w:r>
    </w:p>
    <w:p w:rsidR="002329CD" w:rsidRDefault="002329CD" w:rsidP="00C12EE0">
      <w:pPr>
        <w:pStyle w:val="ListParagraph"/>
        <w:numPr>
          <w:ilvl w:val="2"/>
          <w:numId w:val="4"/>
        </w:numPr>
        <w:rPr>
          <w:rFonts w:ascii="Arial" w:hAnsi="Arial" w:cs="Arial"/>
          <w:b/>
        </w:rPr>
      </w:pPr>
      <w:r>
        <w:rPr>
          <w:rFonts w:ascii="Arial" w:hAnsi="Arial" w:cs="Arial"/>
        </w:rPr>
        <w:t>Interdisciplinary Funding Proposal</w:t>
      </w:r>
      <w:r w:rsidR="00710891">
        <w:rPr>
          <w:rFonts w:ascii="Arial" w:hAnsi="Arial" w:cs="Arial"/>
        </w:rPr>
        <w:t>—looking at how to fund interdisciplinary activities; options 1) include creating a separate interdisciplinary appropriations committee, 2) CSU Executive Committee acts as interdisciplinary funding body, or 3) Cabinet acts as interdisciplinary funding body; interdisciplinary initiatives defined as three or more bodies; question asked about limiting groups to a certain number of requests within a certain amount of time; consensus preferred option 1 or option 3; more formal proposal will be developed</w:t>
      </w:r>
    </w:p>
    <w:p w:rsidR="005B0A1A" w:rsidRDefault="00A07766" w:rsidP="00914D56">
      <w:pPr>
        <w:pStyle w:val="ListParagraph"/>
        <w:numPr>
          <w:ilvl w:val="1"/>
          <w:numId w:val="4"/>
        </w:numPr>
        <w:rPr>
          <w:rFonts w:ascii="Arial" w:hAnsi="Arial" w:cs="Arial"/>
          <w:b/>
        </w:rPr>
      </w:pPr>
      <w:r w:rsidRPr="00914D56">
        <w:rPr>
          <w:rFonts w:ascii="Arial" w:hAnsi="Arial" w:cs="Arial"/>
          <w:b/>
        </w:rPr>
        <w:t xml:space="preserve">V.P. Programming: </w:t>
      </w:r>
      <w:r w:rsidR="000940BE">
        <w:rPr>
          <w:rFonts w:ascii="Arial" w:hAnsi="Arial" w:cs="Arial"/>
          <w:b/>
        </w:rPr>
        <w:t>Joel Henriksen</w:t>
      </w:r>
    </w:p>
    <w:p w:rsidR="00D86DC8" w:rsidRPr="00D86DC8" w:rsidRDefault="002329CD" w:rsidP="006A7334">
      <w:pPr>
        <w:pStyle w:val="ListParagraph"/>
        <w:numPr>
          <w:ilvl w:val="2"/>
          <w:numId w:val="4"/>
        </w:numPr>
        <w:rPr>
          <w:rFonts w:ascii="Arial" w:hAnsi="Arial" w:cs="Arial"/>
          <w:b/>
        </w:rPr>
      </w:pPr>
      <w:r>
        <w:rPr>
          <w:rFonts w:ascii="Arial" w:hAnsi="Arial" w:cs="Arial"/>
        </w:rPr>
        <w:t>Fall Programming Schedule</w:t>
      </w:r>
      <w:r w:rsidR="00710891">
        <w:rPr>
          <w:rFonts w:ascii="Arial" w:hAnsi="Arial" w:cs="Arial"/>
        </w:rPr>
        <w:t xml:space="preserve">—overview </w:t>
      </w:r>
      <w:r w:rsidR="009B1FB8">
        <w:rPr>
          <w:rFonts w:ascii="Arial" w:hAnsi="Arial" w:cs="Arial"/>
        </w:rPr>
        <w:t xml:space="preserve">of programming for this fall; Branches, Homecoming events, Fallapalooza, Dear World, </w:t>
      </w:r>
    </w:p>
    <w:p w:rsidR="00D86DC8" w:rsidRPr="00D86DC8" w:rsidRDefault="00D86DC8" w:rsidP="006A7334">
      <w:pPr>
        <w:pStyle w:val="ListParagraph"/>
        <w:numPr>
          <w:ilvl w:val="2"/>
          <w:numId w:val="4"/>
        </w:numPr>
        <w:rPr>
          <w:rFonts w:ascii="Arial" w:hAnsi="Arial" w:cs="Arial"/>
          <w:b/>
        </w:rPr>
      </w:pPr>
    </w:p>
    <w:p w:rsidR="00D86DC8" w:rsidRPr="00D86DC8" w:rsidRDefault="00D86DC8" w:rsidP="00D86DC8">
      <w:pPr>
        <w:pStyle w:val="ListParagraph"/>
        <w:ind w:left="1890"/>
        <w:rPr>
          <w:rFonts w:ascii="Arial" w:hAnsi="Arial" w:cs="Arial"/>
          <w:b/>
        </w:rPr>
      </w:pPr>
    </w:p>
    <w:p w:rsidR="00D86DC8" w:rsidRPr="00D86DC8" w:rsidRDefault="00D86DC8" w:rsidP="00D86DC8">
      <w:pPr>
        <w:pStyle w:val="ListParagraph"/>
        <w:ind w:left="1890"/>
        <w:rPr>
          <w:rFonts w:ascii="Arial" w:hAnsi="Arial" w:cs="Arial"/>
          <w:b/>
        </w:rPr>
      </w:pPr>
    </w:p>
    <w:p w:rsidR="00D86DC8" w:rsidRPr="00D86DC8" w:rsidRDefault="00D86DC8" w:rsidP="00D86DC8">
      <w:pPr>
        <w:pStyle w:val="ListParagraph"/>
        <w:ind w:left="1890"/>
        <w:rPr>
          <w:rFonts w:ascii="Arial" w:hAnsi="Arial" w:cs="Arial"/>
          <w:b/>
        </w:rPr>
      </w:pPr>
    </w:p>
    <w:p w:rsidR="00D86DC8" w:rsidRPr="00D86DC8" w:rsidRDefault="00D86DC8" w:rsidP="00D86DC8">
      <w:pPr>
        <w:pStyle w:val="ListParagraph"/>
        <w:ind w:left="1890"/>
        <w:rPr>
          <w:rFonts w:ascii="Arial" w:hAnsi="Arial" w:cs="Arial"/>
          <w:b/>
        </w:rPr>
      </w:pPr>
    </w:p>
    <w:p w:rsidR="00B86D61" w:rsidRPr="00CC0B9B" w:rsidRDefault="009B1FB8" w:rsidP="006A7334">
      <w:pPr>
        <w:pStyle w:val="ListParagraph"/>
        <w:numPr>
          <w:ilvl w:val="2"/>
          <w:numId w:val="4"/>
        </w:numPr>
        <w:rPr>
          <w:rFonts w:ascii="Arial" w:hAnsi="Arial" w:cs="Arial"/>
          <w:b/>
        </w:rPr>
      </w:pPr>
      <w:r>
        <w:rPr>
          <w:rFonts w:ascii="Arial" w:hAnsi="Arial" w:cs="Arial"/>
        </w:rPr>
        <w:t>Dakaboom, Wayne Hoffman, Pizza Crawl, Mockingjay Midnight Movie</w:t>
      </w:r>
    </w:p>
    <w:p w:rsidR="00CC0B9B" w:rsidRPr="006002F9" w:rsidRDefault="00CC0B9B" w:rsidP="006A7334">
      <w:pPr>
        <w:pStyle w:val="ListParagraph"/>
        <w:numPr>
          <w:ilvl w:val="2"/>
          <w:numId w:val="4"/>
        </w:numPr>
        <w:rPr>
          <w:rFonts w:ascii="Arial" w:hAnsi="Arial" w:cs="Arial"/>
          <w:b/>
        </w:rPr>
      </w:pPr>
      <w:r>
        <w:rPr>
          <w:rFonts w:ascii="Arial" w:hAnsi="Arial" w:cs="Arial"/>
        </w:rPr>
        <w:t>Data Collection Program</w:t>
      </w:r>
      <w:r w:rsidR="009B1FB8">
        <w:rPr>
          <w:rFonts w:ascii="Arial" w:hAnsi="Arial" w:cs="Arial"/>
        </w:rPr>
        <w:t>—CUinvolved will be used, swipe student ID, going to be used to track demographics of who is attending events, determine how effective events are</w:t>
      </w:r>
    </w:p>
    <w:p w:rsidR="005B0A1A" w:rsidRDefault="003725A9" w:rsidP="00914D56">
      <w:pPr>
        <w:pStyle w:val="ListParagraph"/>
        <w:numPr>
          <w:ilvl w:val="1"/>
          <w:numId w:val="4"/>
        </w:numPr>
        <w:rPr>
          <w:rFonts w:ascii="Arial" w:hAnsi="Arial" w:cs="Arial"/>
          <w:b/>
        </w:rPr>
      </w:pPr>
      <w:r>
        <w:rPr>
          <w:rFonts w:ascii="Arial" w:hAnsi="Arial" w:cs="Arial"/>
          <w:b/>
        </w:rPr>
        <w:t xml:space="preserve">Speaker of the Board: </w:t>
      </w:r>
      <w:r w:rsidR="000940BE">
        <w:rPr>
          <w:rFonts w:ascii="Arial" w:hAnsi="Arial" w:cs="Arial"/>
          <w:b/>
        </w:rPr>
        <w:t>Anna Caflisch</w:t>
      </w:r>
    </w:p>
    <w:p w:rsidR="006B2A1A" w:rsidRDefault="002329CD" w:rsidP="00D45913">
      <w:pPr>
        <w:pStyle w:val="ListParagraph"/>
        <w:numPr>
          <w:ilvl w:val="2"/>
          <w:numId w:val="4"/>
        </w:numPr>
        <w:rPr>
          <w:rFonts w:ascii="Arial" w:hAnsi="Arial" w:cs="Arial"/>
          <w:b/>
        </w:rPr>
      </w:pPr>
      <w:r>
        <w:rPr>
          <w:rFonts w:ascii="Arial" w:hAnsi="Arial" w:cs="Arial"/>
        </w:rPr>
        <w:t>Attendance Policy</w:t>
      </w:r>
      <w:r w:rsidR="009B1FB8">
        <w:rPr>
          <w:rFonts w:ascii="Arial" w:hAnsi="Arial" w:cs="Arial"/>
        </w:rPr>
        <w:t>—if new reps for Graduate and Professional schools, please send to Anna; required to attend all full board members; will be presenting what/who Cabinet is; reps have asked for more structure on what events to attend</w:t>
      </w:r>
    </w:p>
    <w:p w:rsidR="00391BEF" w:rsidRPr="00391BEF" w:rsidRDefault="00391BEF" w:rsidP="00391BEF">
      <w:pPr>
        <w:ind w:left="1080"/>
        <w:rPr>
          <w:rFonts w:ascii="Arial" w:hAnsi="Arial" w:cs="Arial"/>
          <w:b/>
        </w:rPr>
      </w:pPr>
    </w:p>
    <w:p w:rsidR="00CC0B9B" w:rsidRPr="00CC0B9B" w:rsidRDefault="00F05370" w:rsidP="00CC0B9B">
      <w:pPr>
        <w:numPr>
          <w:ilvl w:val="0"/>
          <w:numId w:val="4"/>
        </w:numPr>
        <w:rPr>
          <w:rFonts w:ascii="Arial" w:hAnsi="Arial" w:cs="Arial"/>
        </w:rPr>
      </w:pPr>
      <w:r>
        <w:rPr>
          <w:rFonts w:ascii="Arial" w:hAnsi="Arial" w:cs="Arial"/>
        </w:rPr>
        <w:t>Old Business</w:t>
      </w:r>
      <w:r w:rsidR="009B1FB8">
        <w:rPr>
          <w:rFonts w:ascii="Arial" w:hAnsi="Arial" w:cs="Arial"/>
        </w:rPr>
        <w:t>—no old business</w:t>
      </w:r>
    </w:p>
    <w:p w:rsidR="008013EC" w:rsidRPr="008013EC" w:rsidRDefault="00A0574D" w:rsidP="008013EC">
      <w:pPr>
        <w:numPr>
          <w:ilvl w:val="0"/>
          <w:numId w:val="4"/>
        </w:numPr>
        <w:rPr>
          <w:rFonts w:ascii="Arial" w:hAnsi="Arial" w:cs="Arial"/>
        </w:rPr>
      </w:pPr>
      <w:r w:rsidRPr="00EA60D2">
        <w:rPr>
          <w:rFonts w:ascii="Arial" w:hAnsi="Arial" w:cs="Arial"/>
        </w:rPr>
        <w:t>New Business</w:t>
      </w:r>
    </w:p>
    <w:p w:rsidR="008013EC" w:rsidRDefault="008013EC" w:rsidP="008013EC">
      <w:pPr>
        <w:numPr>
          <w:ilvl w:val="1"/>
          <w:numId w:val="4"/>
        </w:numPr>
        <w:rPr>
          <w:rFonts w:ascii="Arial" w:hAnsi="Arial" w:cs="Arial"/>
        </w:rPr>
      </w:pPr>
      <w:r>
        <w:rPr>
          <w:rFonts w:ascii="Arial" w:hAnsi="Arial" w:cs="Arial"/>
        </w:rPr>
        <w:t>2015 All University Picnic</w:t>
      </w:r>
      <w:r w:rsidR="009B1FB8">
        <w:rPr>
          <w:rFonts w:ascii="Arial" w:hAnsi="Arial" w:cs="Arial"/>
        </w:rPr>
        <w:t xml:space="preserve">—Paul K. (SPAHP) discussed possibility of doing all-university picnic for students, </w:t>
      </w:r>
      <w:r w:rsidR="00B37AF3">
        <w:rPr>
          <w:rFonts w:ascii="Arial" w:hAnsi="Arial" w:cs="Arial"/>
        </w:rPr>
        <w:t>SPAHP</w:t>
      </w:r>
      <w:r w:rsidR="009B1FB8">
        <w:rPr>
          <w:rFonts w:ascii="Arial" w:hAnsi="Arial" w:cs="Arial"/>
        </w:rPr>
        <w:t xml:space="preserve"> no longer having picnic in future, </w:t>
      </w:r>
      <w:r w:rsidR="00B37AF3">
        <w:rPr>
          <w:rFonts w:ascii="Arial" w:hAnsi="Arial" w:cs="Arial"/>
        </w:rPr>
        <w:t>move into doing just G&amp;P possibly, we will continue to explore possibility</w:t>
      </w:r>
    </w:p>
    <w:p w:rsidR="008013EC" w:rsidRDefault="008013EC" w:rsidP="008013EC">
      <w:pPr>
        <w:numPr>
          <w:ilvl w:val="1"/>
          <w:numId w:val="4"/>
        </w:numPr>
        <w:rPr>
          <w:rFonts w:ascii="Arial" w:hAnsi="Arial" w:cs="Arial"/>
        </w:rPr>
      </w:pPr>
      <w:r>
        <w:rPr>
          <w:rFonts w:ascii="Arial" w:hAnsi="Arial" w:cs="Arial"/>
        </w:rPr>
        <w:t>Veterans Center</w:t>
      </w:r>
      <w:r w:rsidR="00B37AF3">
        <w:rPr>
          <w:rFonts w:ascii="Arial" w:hAnsi="Arial" w:cs="Arial"/>
        </w:rPr>
        <w:t>—Jacob H. (Prof Studies), many veterans on campus, currently do not have Veterans’ Center on campus, would like to explore possibility of taking the next step for veterans, possible partnership with ROTC</w:t>
      </w:r>
    </w:p>
    <w:p w:rsidR="008013EC" w:rsidRPr="005B40AA" w:rsidRDefault="008013EC" w:rsidP="008013EC">
      <w:pPr>
        <w:numPr>
          <w:ilvl w:val="1"/>
          <w:numId w:val="4"/>
        </w:numPr>
        <w:rPr>
          <w:rFonts w:ascii="Arial" w:hAnsi="Arial" w:cs="Arial"/>
        </w:rPr>
      </w:pPr>
      <w:r>
        <w:rPr>
          <w:rFonts w:ascii="Arial" w:hAnsi="Arial" w:cs="Arial"/>
        </w:rPr>
        <w:t>Accelerated Programs</w:t>
      </w:r>
      <w:r w:rsidR="00B37AF3">
        <w:rPr>
          <w:rFonts w:ascii="Arial" w:hAnsi="Arial" w:cs="Arial"/>
        </w:rPr>
        <w:t>—certain accelerated program scheduling not currently in sync, students no</w:t>
      </w:r>
      <w:r w:rsidR="003237F9">
        <w:rPr>
          <w:rFonts w:ascii="Arial" w:hAnsi="Arial" w:cs="Arial"/>
        </w:rPr>
        <w:t>t being able to take one semester due to class offerings</w:t>
      </w:r>
    </w:p>
    <w:p w:rsidR="007012EB" w:rsidRPr="00A47B88" w:rsidRDefault="007012EB" w:rsidP="007012EB">
      <w:pPr>
        <w:rPr>
          <w:rFonts w:ascii="Arial" w:hAnsi="Arial" w:cs="Arial"/>
        </w:rPr>
      </w:pPr>
    </w:p>
    <w:p w:rsidR="00A51BE3" w:rsidRDefault="005B0A1A" w:rsidP="00CC0B9B">
      <w:pPr>
        <w:numPr>
          <w:ilvl w:val="0"/>
          <w:numId w:val="4"/>
        </w:numPr>
        <w:rPr>
          <w:rFonts w:ascii="Arial" w:hAnsi="Arial" w:cs="Arial"/>
        </w:rPr>
      </w:pPr>
      <w:r w:rsidRPr="00EA60D2">
        <w:rPr>
          <w:rFonts w:ascii="Arial" w:hAnsi="Arial" w:cs="Arial"/>
        </w:rPr>
        <w:t>Updates</w:t>
      </w:r>
      <w:r w:rsidR="00580CF1">
        <w:rPr>
          <w:rFonts w:ascii="Arial" w:hAnsi="Arial" w:cs="Arial"/>
        </w:rPr>
        <w:t xml:space="preserve"> </w:t>
      </w:r>
    </w:p>
    <w:p w:rsidR="003237F9" w:rsidRDefault="003237F9" w:rsidP="003237F9">
      <w:pPr>
        <w:numPr>
          <w:ilvl w:val="1"/>
          <w:numId w:val="4"/>
        </w:numPr>
        <w:rPr>
          <w:rFonts w:ascii="Arial" w:hAnsi="Arial" w:cs="Arial"/>
        </w:rPr>
      </w:pPr>
      <w:r>
        <w:rPr>
          <w:rFonts w:ascii="Arial" w:hAnsi="Arial" w:cs="Arial"/>
        </w:rPr>
        <w:t xml:space="preserve">Dental—Smile Mile on Sept 27 </w:t>
      </w:r>
    </w:p>
    <w:p w:rsidR="003237F9" w:rsidRDefault="003237F9" w:rsidP="003237F9">
      <w:pPr>
        <w:numPr>
          <w:ilvl w:val="1"/>
          <w:numId w:val="4"/>
        </w:numPr>
        <w:rPr>
          <w:rFonts w:ascii="Arial" w:hAnsi="Arial" w:cs="Arial"/>
        </w:rPr>
      </w:pPr>
      <w:r>
        <w:rPr>
          <w:rFonts w:ascii="Arial" w:hAnsi="Arial" w:cs="Arial"/>
        </w:rPr>
        <w:t>Medicine—M1 events, orientation went well; Steve Brannan leading Patient Safety Conference</w:t>
      </w:r>
    </w:p>
    <w:p w:rsidR="003237F9" w:rsidRDefault="003237F9" w:rsidP="003237F9">
      <w:pPr>
        <w:numPr>
          <w:ilvl w:val="1"/>
          <w:numId w:val="4"/>
        </w:numPr>
        <w:rPr>
          <w:rFonts w:ascii="Arial" w:hAnsi="Arial" w:cs="Arial"/>
        </w:rPr>
      </w:pPr>
      <w:r>
        <w:rPr>
          <w:rFonts w:ascii="Arial" w:hAnsi="Arial" w:cs="Arial"/>
        </w:rPr>
        <w:t>Law—Kaylen serving on Dean Search Committee, campus visits will occur soon, Sedgwick golf tournament will occur on Friday, CSU Reps will be in positions by end of month</w:t>
      </w:r>
    </w:p>
    <w:p w:rsidR="003237F9" w:rsidRDefault="003237F9" w:rsidP="003237F9">
      <w:pPr>
        <w:numPr>
          <w:ilvl w:val="1"/>
          <w:numId w:val="4"/>
        </w:numPr>
        <w:rPr>
          <w:rFonts w:ascii="Arial" w:hAnsi="Arial" w:cs="Arial"/>
        </w:rPr>
      </w:pPr>
      <w:r>
        <w:rPr>
          <w:rFonts w:ascii="Arial" w:hAnsi="Arial" w:cs="Arial"/>
        </w:rPr>
        <w:t>Graduate School—Habitat for Humanity event yesterday, several events occurring throughout the month</w:t>
      </w:r>
    </w:p>
    <w:p w:rsidR="003237F9" w:rsidRDefault="003237F9" w:rsidP="003237F9">
      <w:pPr>
        <w:numPr>
          <w:ilvl w:val="1"/>
          <w:numId w:val="4"/>
        </w:numPr>
        <w:rPr>
          <w:rFonts w:ascii="Arial" w:hAnsi="Arial" w:cs="Arial"/>
        </w:rPr>
      </w:pPr>
      <w:r>
        <w:rPr>
          <w:rFonts w:ascii="Arial" w:hAnsi="Arial" w:cs="Arial"/>
        </w:rPr>
        <w:t>Arts &amp; Sciences—first meeting today, Dean Search Committee reviewing current Dean Keegan, if okay: she will stay in position, if not: national search will launch; research fair occurring this month</w:t>
      </w:r>
    </w:p>
    <w:p w:rsidR="003237F9" w:rsidRDefault="003237F9" w:rsidP="003237F9">
      <w:pPr>
        <w:numPr>
          <w:ilvl w:val="1"/>
          <w:numId w:val="4"/>
        </w:numPr>
        <w:rPr>
          <w:rFonts w:ascii="Arial" w:hAnsi="Arial" w:cs="Arial"/>
        </w:rPr>
      </w:pPr>
      <w:r>
        <w:rPr>
          <w:rFonts w:ascii="Arial" w:hAnsi="Arial" w:cs="Arial"/>
        </w:rPr>
        <w:t>Nursing—campus visits will be occurring for Dean Search, Sarah is the representative on the committee, searching for Chaplain, as well; freshmen elections will occur this month, Nursing Senate retreat occurring soon</w:t>
      </w:r>
    </w:p>
    <w:p w:rsidR="00D86DC8" w:rsidRDefault="00D86DC8" w:rsidP="00D86DC8">
      <w:pPr>
        <w:rPr>
          <w:rFonts w:ascii="Arial" w:hAnsi="Arial" w:cs="Arial"/>
        </w:rPr>
      </w:pPr>
    </w:p>
    <w:p w:rsidR="00D86DC8" w:rsidRDefault="00D86DC8" w:rsidP="00D86DC8">
      <w:pPr>
        <w:rPr>
          <w:rFonts w:ascii="Arial" w:hAnsi="Arial" w:cs="Arial"/>
        </w:rPr>
      </w:pPr>
    </w:p>
    <w:p w:rsidR="00D86DC8" w:rsidRDefault="00D86DC8" w:rsidP="00D86DC8">
      <w:pPr>
        <w:rPr>
          <w:rFonts w:ascii="Arial" w:hAnsi="Arial" w:cs="Arial"/>
        </w:rPr>
      </w:pPr>
    </w:p>
    <w:p w:rsidR="00D86DC8" w:rsidRDefault="00D86DC8" w:rsidP="00D86DC8">
      <w:pPr>
        <w:rPr>
          <w:rFonts w:ascii="Arial" w:hAnsi="Arial" w:cs="Arial"/>
        </w:rPr>
      </w:pPr>
    </w:p>
    <w:p w:rsidR="00D86DC8" w:rsidRDefault="00D86DC8" w:rsidP="00D86DC8">
      <w:pPr>
        <w:rPr>
          <w:rFonts w:ascii="Arial" w:hAnsi="Arial" w:cs="Arial"/>
        </w:rPr>
      </w:pPr>
    </w:p>
    <w:p w:rsidR="003237F9" w:rsidRDefault="003237F9" w:rsidP="003237F9">
      <w:pPr>
        <w:numPr>
          <w:ilvl w:val="1"/>
          <w:numId w:val="4"/>
        </w:numPr>
        <w:rPr>
          <w:rFonts w:ascii="Arial" w:hAnsi="Arial" w:cs="Arial"/>
        </w:rPr>
      </w:pPr>
      <w:r>
        <w:rPr>
          <w:rFonts w:ascii="Arial" w:hAnsi="Arial" w:cs="Arial"/>
        </w:rPr>
        <w:t>SPAHP—picnic and kickball tournament, three weeks into semester, things are going well, Spring Banquet will occur in March</w:t>
      </w:r>
    </w:p>
    <w:p w:rsidR="003237F9" w:rsidRDefault="003237F9" w:rsidP="003237F9">
      <w:pPr>
        <w:numPr>
          <w:ilvl w:val="1"/>
          <w:numId w:val="4"/>
        </w:numPr>
        <w:rPr>
          <w:rFonts w:ascii="Arial" w:hAnsi="Arial" w:cs="Arial"/>
        </w:rPr>
      </w:pPr>
      <w:r>
        <w:rPr>
          <w:rFonts w:ascii="Arial" w:hAnsi="Arial" w:cs="Arial"/>
        </w:rPr>
        <w:t>Professional Studies—teddy bear drive during summer for Omaha Police Department, Celebrate the Commitment 5k fundraiser run for Big Brothers Big Sisters, will be doing it again next year possibly in the spring</w:t>
      </w:r>
    </w:p>
    <w:p w:rsidR="003237F9" w:rsidRPr="00CC0B9B" w:rsidRDefault="003237F9" w:rsidP="003237F9">
      <w:pPr>
        <w:numPr>
          <w:ilvl w:val="1"/>
          <w:numId w:val="4"/>
        </w:numPr>
        <w:rPr>
          <w:rFonts w:ascii="Arial" w:hAnsi="Arial" w:cs="Arial"/>
        </w:rPr>
      </w:pPr>
      <w:r>
        <w:rPr>
          <w:rFonts w:ascii="Arial" w:hAnsi="Arial" w:cs="Arial"/>
        </w:rPr>
        <w:t>Heider College of Business—Andres departed at 6:50 pm, no update</w:t>
      </w:r>
    </w:p>
    <w:p w:rsidR="005B0A1A" w:rsidRDefault="00D50E1F" w:rsidP="00C11872">
      <w:pPr>
        <w:pStyle w:val="ListParagraph"/>
        <w:numPr>
          <w:ilvl w:val="0"/>
          <w:numId w:val="4"/>
        </w:numPr>
        <w:rPr>
          <w:rFonts w:ascii="Arial" w:hAnsi="Arial" w:cs="Arial"/>
        </w:rPr>
      </w:pPr>
      <w:r w:rsidRPr="00EA60D2">
        <w:rPr>
          <w:rFonts w:ascii="Arial" w:hAnsi="Arial" w:cs="Arial"/>
        </w:rPr>
        <w:t>Advisor’s Update</w:t>
      </w:r>
      <w:r w:rsidR="003237F9">
        <w:rPr>
          <w:rFonts w:ascii="Arial" w:hAnsi="Arial" w:cs="Arial"/>
        </w:rPr>
        <w:t xml:space="preserve">—all forms need to be submitted via CUinvolved, event form now under your own CUinvolved page for your student org, create event for items to be </w:t>
      </w:r>
      <w:r w:rsidR="0036068D">
        <w:rPr>
          <w:rFonts w:ascii="Arial" w:hAnsi="Arial" w:cs="Arial"/>
        </w:rPr>
        <w:t>advertised on digital signage; all contracts must be routed through Student Activities Office moving forward; Monday BoR meetings will now be recorded and placed online for online/distance students</w:t>
      </w:r>
      <w:r w:rsidR="00953A2D">
        <w:rPr>
          <w:rFonts w:ascii="Arial" w:hAnsi="Arial" w:cs="Arial"/>
        </w:rPr>
        <w:t xml:space="preserve"> </w:t>
      </w:r>
    </w:p>
    <w:p w:rsidR="00BC6062" w:rsidRPr="001E19A7" w:rsidRDefault="00D87077" w:rsidP="00BC6062">
      <w:pPr>
        <w:pStyle w:val="ListParagraph"/>
        <w:numPr>
          <w:ilvl w:val="1"/>
          <w:numId w:val="4"/>
        </w:numPr>
        <w:rPr>
          <w:rFonts w:ascii="Arial" w:hAnsi="Arial" w:cs="Arial"/>
        </w:rPr>
      </w:pPr>
      <w:r>
        <w:rPr>
          <w:rFonts w:ascii="Arial" w:hAnsi="Arial" w:cs="Arial"/>
        </w:rPr>
        <w:t>Updates for Father Lannon</w:t>
      </w:r>
    </w:p>
    <w:p w:rsidR="007012EB" w:rsidRPr="007012EB" w:rsidRDefault="007012EB" w:rsidP="007012EB">
      <w:pPr>
        <w:rPr>
          <w:rFonts w:ascii="Arial" w:hAnsi="Arial" w:cs="Arial"/>
        </w:rPr>
      </w:pPr>
    </w:p>
    <w:p w:rsidR="00631C48" w:rsidRDefault="00D50E1F" w:rsidP="00232D23">
      <w:pPr>
        <w:numPr>
          <w:ilvl w:val="0"/>
          <w:numId w:val="4"/>
        </w:numPr>
        <w:rPr>
          <w:rFonts w:ascii="Arial" w:hAnsi="Arial" w:cs="Arial"/>
        </w:rPr>
      </w:pPr>
      <w:r w:rsidRPr="00EA60D2">
        <w:rPr>
          <w:rFonts w:ascii="Arial" w:hAnsi="Arial" w:cs="Arial"/>
        </w:rPr>
        <w:t>Announcements</w:t>
      </w:r>
    </w:p>
    <w:p w:rsidR="006A7334" w:rsidRDefault="00953A2D" w:rsidP="006A7334">
      <w:pPr>
        <w:numPr>
          <w:ilvl w:val="1"/>
          <w:numId w:val="4"/>
        </w:numPr>
        <w:rPr>
          <w:rFonts w:ascii="Arial" w:hAnsi="Arial" w:cs="Arial"/>
        </w:rPr>
      </w:pPr>
      <w:r>
        <w:rPr>
          <w:rFonts w:ascii="Arial" w:hAnsi="Arial" w:cs="Arial"/>
        </w:rPr>
        <w:t xml:space="preserve">Next Meeting: </w:t>
      </w:r>
      <w:r w:rsidR="008013EC">
        <w:rPr>
          <w:rFonts w:ascii="Arial" w:hAnsi="Arial" w:cs="Arial"/>
        </w:rPr>
        <w:t>September 21</w:t>
      </w:r>
    </w:p>
    <w:p w:rsidR="0036068D" w:rsidRDefault="0036068D" w:rsidP="0036068D">
      <w:pPr>
        <w:numPr>
          <w:ilvl w:val="1"/>
          <w:numId w:val="4"/>
        </w:numPr>
        <w:rPr>
          <w:rFonts w:ascii="Arial" w:hAnsi="Arial" w:cs="Arial"/>
        </w:rPr>
      </w:pPr>
      <w:r>
        <w:rPr>
          <w:rFonts w:ascii="Arial" w:hAnsi="Arial" w:cs="Arial"/>
        </w:rPr>
        <w:t>Dean’s Luncheon on Friday</w:t>
      </w:r>
    </w:p>
    <w:p w:rsidR="0036068D" w:rsidRDefault="0036068D" w:rsidP="0036068D">
      <w:pPr>
        <w:numPr>
          <w:ilvl w:val="0"/>
          <w:numId w:val="4"/>
        </w:numPr>
        <w:rPr>
          <w:rFonts w:ascii="Arial" w:hAnsi="Arial" w:cs="Arial"/>
        </w:rPr>
      </w:pPr>
      <w:r>
        <w:rPr>
          <w:rFonts w:ascii="Arial" w:hAnsi="Arial" w:cs="Arial"/>
        </w:rPr>
        <w:t>Meeting adjourned at 7:13 pm</w:t>
      </w:r>
    </w:p>
    <w:p w:rsidR="0036068D" w:rsidRDefault="0036068D" w:rsidP="0036068D">
      <w:pPr>
        <w:rPr>
          <w:rFonts w:ascii="Arial" w:hAnsi="Arial" w:cs="Arial"/>
        </w:rPr>
      </w:pPr>
    </w:p>
    <w:p w:rsidR="0036068D" w:rsidRDefault="0036068D" w:rsidP="0036068D">
      <w:pPr>
        <w:rPr>
          <w:rFonts w:ascii="Arial" w:hAnsi="Arial" w:cs="Arial"/>
        </w:rPr>
      </w:pPr>
      <w:r>
        <w:rPr>
          <w:rFonts w:ascii="Arial" w:hAnsi="Arial" w:cs="Arial"/>
        </w:rPr>
        <w:t>Respectfully submitted,</w:t>
      </w:r>
    </w:p>
    <w:p w:rsidR="0036068D" w:rsidRPr="0036068D" w:rsidRDefault="0036068D" w:rsidP="0036068D">
      <w:pPr>
        <w:rPr>
          <w:rFonts w:ascii="Arial" w:hAnsi="Arial" w:cs="Arial"/>
        </w:rPr>
      </w:pPr>
      <w:r>
        <w:rPr>
          <w:rFonts w:ascii="Arial" w:hAnsi="Arial" w:cs="Arial"/>
        </w:rPr>
        <w:t>Jack Anderson</w:t>
      </w:r>
    </w:p>
    <w:p w:rsidR="0036068D" w:rsidRDefault="0036068D" w:rsidP="0036068D">
      <w:pPr>
        <w:rPr>
          <w:rFonts w:ascii="Arial" w:hAnsi="Arial" w:cs="Arial"/>
        </w:rPr>
      </w:pPr>
    </w:p>
    <w:p w:rsidR="0036068D" w:rsidRPr="00232D23" w:rsidRDefault="0036068D" w:rsidP="0036068D">
      <w:pPr>
        <w:rPr>
          <w:rFonts w:ascii="Arial" w:hAnsi="Arial" w:cs="Arial"/>
        </w:rPr>
      </w:pPr>
    </w:p>
    <w:sectPr w:rsidR="0036068D" w:rsidRPr="00232D23" w:rsidSect="004443F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7D" w:rsidRDefault="00654F7D">
      <w:r>
        <w:separator/>
      </w:r>
    </w:p>
  </w:endnote>
  <w:endnote w:type="continuationSeparator" w:id="0">
    <w:p w:rsidR="00654F7D" w:rsidRDefault="0065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7D" w:rsidRDefault="00654F7D">
      <w:r>
        <w:separator/>
      </w:r>
    </w:p>
  </w:footnote>
  <w:footnote w:type="continuationSeparator" w:id="0">
    <w:p w:rsidR="00654F7D" w:rsidRDefault="0065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1A" w:rsidRDefault="002329CD">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2924175</wp:posOffset>
              </wp:positionH>
              <wp:positionV relativeFrom="paragraph">
                <wp:posOffset>749935</wp:posOffset>
              </wp:positionV>
              <wp:extent cx="3133725" cy="3263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A1A" w:rsidRPr="008C5626" w:rsidRDefault="006B2A1A" w:rsidP="008C5626">
                          <w:pPr>
                            <w:jc w:val="right"/>
                            <w:rPr>
                              <w:rFonts w:ascii="Eras Bold ITC" w:hAnsi="Eras Bold ITC"/>
                              <w:sz w:val="32"/>
                              <w:szCs w:val="32"/>
                            </w:rPr>
                          </w:pPr>
                          <w:r>
                            <w:rPr>
                              <w:rFonts w:ascii="Eras Bold ITC" w:hAnsi="Eras Bold ITC"/>
                              <w:sz w:val="32"/>
                              <w:szCs w:val="32"/>
                            </w:rPr>
                            <w:t>Cabinet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0.25pt;margin-top:59.05pt;width:246.75pt;height:25.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" filled="f" stroked="f">
              <v:textbox style="mso-fit-shape-to-text:t">
                <w:txbxContent>
                  <w:p w:rsidR="006B2A1A" w:rsidRPr="008C5626" w:rsidRDefault="006B2A1A" w:rsidP="008C5626">
                    <w:pPr>
                      <w:jc w:val="right"/>
                      <w:rPr>
                        <w:rFonts w:ascii="Eras Bold ITC" w:hAnsi="Eras Bold ITC"/>
                        <w:sz w:val="32"/>
                        <w:szCs w:val="32"/>
                      </w:rPr>
                    </w:pPr>
                    <w:r>
                      <w:rPr>
                        <w:rFonts w:ascii="Eras Bold ITC" w:hAnsi="Eras Bold ITC"/>
                        <w:sz w:val="32"/>
                        <w:szCs w:val="32"/>
                      </w:rPr>
                      <w:t>Cabinet Meeting</w:t>
                    </w:r>
                  </w:p>
                </w:txbxContent>
              </v:textbox>
            </v:shape>
          </w:pict>
        </mc:Fallback>
      </mc:AlternateContent>
    </w:r>
    <w:r w:rsidR="006B2A1A">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-114300</wp:posOffset>
          </wp:positionV>
          <wp:extent cx="1943100" cy="1104900"/>
          <wp:effectExtent l="19050" t="0" r="0" b="0"/>
          <wp:wrapNone/>
          <wp:docPr id="2" name="Picture 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pic:cNvPicPr>
                    <a:picLocks noChangeAspect="1" noChangeArrowheads="1"/>
                  </pic:cNvPicPr>
                </pic:nvPicPr>
                <pic:blipFill>
                  <a:blip r:embed="rId1"/>
                  <a:srcRect/>
                  <a:stretch>
                    <a:fillRect/>
                  </a:stretch>
                </pic:blipFill>
                <pic:spPr bwMode="auto">
                  <a:xfrm>
                    <a:off x="0" y="0"/>
                    <a:ext cx="1943100" cy="1104900"/>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-571500</wp:posOffset>
              </wp:positionH>
              <wp:positionV relativeFrom="paragraph">
                <wp:posOffset>1028699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1pt" to="4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ZzEwIAACk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EA"/>
    <w:multiLevelType w:val="hybridMultilevel"/>
    <w:tmpl w:val="9E664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9303A2"/>
    <w:multiLevelType w:val="hybridMultilevel"/>
    <w:tmpl w:val="3F809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C1553"/>
    <w:multiLevelType w:val="hybridMultilevel"/>
    <w:tmpl w:val="4200854C"/>
    <w:lvl w:ilvl="0" w:tplc="5686B558">
      <w:start w:val="1"/>
      <w:numFmt w:val="upperRoman"/>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14D6408"/>
    <w:multiLevelType w:val="hybridMultilevel"/>
    <w:tmpl w:val="804C44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75952CB9"/>
    <w:multiLevelType w:val="multilevel"/>
    <w:tmpl w:val="E90AB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F540149"/>
    <w:multiLevelType w:val="hybridMultilevel"/>
    <w:tmpl w:val="EF542EA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66"/>
    <w:rsid w:val="000009D7"/>
    <w:rsid w:val="00007AEF"/>
    <w:rsid w:val="00016F4D"/>
    <w:rsid w:val="00017689"/>
    <w:rsid w:val="00036380"/>
    <w:rsid w:val="0004374B"/>
    <w:rsid w:val="00047013"/>
    <w:rsid w:val="0005048D"/>
    <w:rsid w:val="00060A62"/>
    <w:rsid w:val="0006707D"/>
    <w:rsid w:val="000940BE"/>
    <w:rsid w:val="00097B83"/>
    <w:rsid w:val="000B5CDF"/>
    <w:rsid w:val="000D7DB4"/>
    <w:rsid w:val="000E0979"/>
    <w:rsid w:val="000E63CC"/>
    <w:rsid w:val="00114BCF"/>
    <w:rsid w:val="00121C24"/>
    <w:rsid w:val="0014139A"/>
    <w:rsid w:val="00156769"/>
    <w:rsid w:val="001604B0"/>
    <w:rsid w:val="001631F6"/>
    <w:rsid w:val="0017475C"/>
    <w:rsid w:val="001922DB"/>
    <w:rsid w:val="001A5928"/>
    <w:rsid w:val="001A6DA8"/>
    <w:rsid w:val="001B162C"/>
    <w:rsid w:val="001B5B5C"/>
    <w:rsid w:val="001D5E5C"/>
    <w:rsid w:val="001D71EC"/>
    <w:rsid w:val="001E19A7"/>
    <w:rsid w:val="00200744"/>
    <w:rsid w:val="00204FE0"/>
    <w:rsid w:val="00205312"/>
    <w:rsid w:val="002329CD"/>
    <w:rsid w:val="00232D23"/>
    <w:rsid w:val="00260BAB"/>
    <w:rsid w:val="0026310C"/>
    <w:rsid w:val="00272A67"/>
    <w:rsid w:val="002925F3"/>
    <w:rsid w:val="002C145B"/>
    <w:rsid w:val="002C7921"/>
    <w:rsid w:val="003237F9"/>
    <w:rsid w:val="0036068D"/>
    <w:rsid w:val="00360699"/>
    <w:rsid w:val="00364135"/>
    <w:rsid w:val="00370AF8"/>
    <w:rsid w:val="003725A9"/>
    <w:rsid w:val="003736A6"/>
    <w:rsid w:val="00390F1D"/>
    <w:rsid w:val="00391BEF"/>
    <w:rsid w:val="00396593"/>
    <w:rsid w:val="003A2CCF"/>
    <w:rsid w:val="003A6F87"/>
    <w:rsid w:val="003A7087"/>
    <w:rsid w:val="003B61E0"/>
    <w:rsid w:val="003C5A64"/>
    <w:rsid w:val="003C72D5"/>
    <w:rsid w:val="003D2DA7"/>
    <w:rsid w:val="003E6CF3"/>
    <w:rsid w:val="003E7B54"/>
    <w:rsid w:val="003F6484"/>
    <w:rsid w:val="004037BE"/>
    <w:rsid w:val="00407C77"/>
    <w:rsid w:val="00407D90"/>
    <w:rsid w:val="00417EC6"/>
    <w:rsid w:val="00420176"/>
    <w:rsid w:val="00436776"/>
    <w:rsid w:val="004443FE"/>
    <w:rsid w:val="00453A6D"/>
    <w:rsid w:val="0045632A"/>
    <w:rsid w:val="004678F1"/>
    <w:rsid w:val="004A569E"/>
    <w:rsid w:val="004E7E89"/>
    <w:rsid w:val="005021AA"/>
    <w:rsid w:val="00504CBA"/>
    <w:rsid w:val="005103A8"/>
    <w:rsid w:val="00520484"/>
    <w:rsid w:val="00531E81"/>
    <w:rsid w:val="005421A2"/>
    <w:rsid w:val="00545388"/>
    <w:rsid w:val="00546C87"/>
    <w:rsid w:val="00571C1C"/>
    <w:rsid w:val="00580CF1"/>
    <w:rsid w:val="00583A40"/>
    <w:rsid w:val="005A1A24"/>
    <w:rsid w:val="005B0A1A"/>
    <w:rsid w:val="005B40AA"/>
    <w:rsid w:val="005C4F27"/>
    <w:rsid w:val="005C4FA6"/>
    <w:rsid w:val="005C57F8"/>
    <w:rsid w:val="005D5895"/>
    <w:rsid w:val="006002F9"/>
    <w:rsid w:val="006226ED"/>
    <w:rsid w:val="00631C48"/>
    <w:rsid w:val="00637CCA"/>
    <w:rsid w:val="00643923"/>
    <w:rsid w:val="00652F59"/>
    <w:rsid w:val="00654F7D"/>
    <w:rsid w:val="00664704"/>
    <w:rsid w:val="00670480"/>
    <w:rsid w:val="00695E10"/>
    <w:rsid w:val="006A7334"/>
    <w:rsid w:val="006B2A1A"/>
    <w:rsid w:val="006D1CD4"/>
    <w:rsid w:val="006E2690"/>
    <w:rsid w:val="006E3C38"/>
    <w:rsid w:val="007012EB"/>
    <w:rsid w:val="00705F84"/>
    <w:rsid w:val="00710891"/>
    <w:rsid w:val="00736ADA"/>
    <w:rsid w:val="00781646"/>
    <w:rsid w:val="007951A1"/>
    <w:rsid w:val="007D3A7B"/>
    <w:rsid w:val="007E1DBD"/>
    <w:rsid w:val="0080110D"/>
    <w:rsid w:val="008013EC"/>
    <w:rsid w:val="00802070"/>
    <w:rsid w:val="00821C49"/>
    <w:rsid w:val="0084214F"/>
    <w:rsid w:val="00843626"/>
    <w:rsid w:val="00843EA5"/>
    <w:rsid w:val="008753D3"/>
    <w:rsid w:val="008B5527"/>
    <w:rsid w:val="008C5626"/>
    <w:rsid w:val="008E5A75"/>
    <w:rsid w:val="00914D56"/>
    <w:rsid w:val="0092250F"/>
    <w:rsid w:val="009246EA"/>
    <w:rsid w:val="009413D2"/>
    <w:rsid w:val="00953A2D"/>
    <w:rsid w:val="0095404C"/>
    <w:rsid w:val="009608A6"/>
    <w:rsid w:val="009625DE"/>
    <w:rsid w:val="00973FD2"/>
    <w:rsid w:val="00994D47"/>
    <w:rsid w:val="009B15D8"/>
    <w:rsid w:val="009B1FB8"/>
    <w:rsid w:val="009B5AF3"/>
    <w:rsid w:val="009B7DCB"/>
    <w:rsid w:val="009F1C3C"/>
    <w:rsid w:val="00A05676"/>
    <w:rsid w:val="00A0574D"/>
    <w:rsid w:val="00A06F61"/>
    <w:rsid w:val="00A07766"/>
    <w:rsid w:val="00A12BD9"/>
    <w:rsid w:val="00A13F3D"/>
    <w:rsid w:val="00A21ED7"/>
    <w:rsid w:val="00A47B88"/>
    <w:rsid w:val="00A50CF4"/>
    <w:rsid w:val="00A51BE3"/>
    <w:rsid w:val="00A578FB"/>
    <w:rsid w:val="00A7033B"/>
    <w:rsid w:val="00A7419A"/>
    <w:rsid w:val="00A75D54"/>
    <w:rsid w:val="00A80F17"/>
    <w:rsid w:val="00AA696D"/>
    <w:rsid w:val="00AA6B3B"/>
    <w:rsid w:val="00AD5BF0"/>
    <w:rsid w:val="00AD658C"/>
    <w:rsid w:val="00AD6F63"/>
    <w:rsid w:val="00AF1142"/>
    <w:rsid w:val="00AF3F10"/>
    <w:rsid w:val="00B0205F"/>
    <w:rsid w:val="00B06940"/>
    <w:rsid w:val="00B0799E"/>
    <w:rsid w:val="00B3490B"/>
    <w:rsid w:val="00B37AF3"/>
    <w:rsid w:val="00B50656"/>
    <w:rsid w:val="00B71722"/>
    <w:rsid w:val="00B74812"/>
    <w:rsid w:val="00B74970"/>
    <w:rsid w:val="00B76C8D"/>
    <w:rsid w:val="00B86D61"/>
    <w:rsid w:val="00BA32F0"/>
    <w:rsid w:val="00BB7294"/>
    <w:rsid w:val="00BC6062"/>
    <w:rsid w:val="00BD11B9"/>
    <w:rsid w:val="00BE0D54"/>
    <w:rsid w:val="00BF75DF"/>
    <w:rsid w:val="00C063D6"/>
    <w:rsid w:val="00C11872"/>
    <w:rsid w:val="00C12EE0"/>
    <w:rsid w:val="00C143FA"/>
    <w:rsid w:val="00C14A95"/>
    <w:rsid w:val="00C4641C"/>
    <w:rsid w:val="00C466B0"/>
    <w:rsid w:val="00C52395"/>
    <w:rsid w:val="00C6338F"/>
    <w:rsid w:val="00C66A0B"/>
    <w:rsid w:val="00C741AD"/>
    <w:rsid w:val="00C85CC6"/>
    <w:rsid w:val="00CC0B9B"/>
    <w:rsid w:val="00CD1170"/>
    <w:rsid w:val="00CE521F"/>
    <w:rsid w:val="00CF660F"/>
    <w:rsid w:val="00CF79A2"/>
    <w:rsid w:val="00D0287E"/>
    <w:rsid w:val="00D03C39"/>
    <w:rsid w:val="00D20A7C"/>
    <w:rsid w:val="00D228B0"/>
    <w:rsid w:val="00D43259"/>
    <w:rsid w:val="00D45913"/>
    <w:rsid w:val="00D50E1F"/>
    <w:rsid w:val="00D631F2"/>
    <w:rsid w:val="00D63917"/>
    <w:rsid w:val="00D70BE0"/>
    <w:rsid w:val="00D86DC8"/>
    <w:rsid w:val="00D87077"/>
    <w:rsid w:val="00E03253"/>
    <w:rsid w:val="00E272BA"/>
    <w:rsid w:val="00E404C2"/>
    <w:rsid w:val="00E755C3"/>
    <w:rsid w:val="00E90D64"/>
    <w:rsid w:val="00E96FBB"/>
    <w:rsid w:val="00E97CFF"/>
    <w:rsid w:val="00EA3A3A"/>
    <w:rsid w:val="00EA3C1F"/>
    <w:rsid w:val="00EA60D2"/>
    <w:rsid w:val="00EC7A85"/>
    <w:rsid w:val="00EE69BA"/>
    <w:rsid w:val="00EF4C97"/>
    <w:rsid w:val="00F002AA"/>
    <w:rsid w:val="00F00F2F"/>
    <w:rsid w:val="00F021BB"/>
    <w:rsid w:val="00F05370"/>
    <w:rsid w:val="00F101BB"/>
    <w:rsid w:val="00F33E81"/>
    <w:rsid w:val="00F43640"/>
    <w:rsid w:val="00F50DF3"/>
    <w:rsid w:val="00F63519"/>
    <w:rsid w:val="00F826CC"/>
    <w:rsid w:val="00F84353"/>
    <w:rsid w:val="00F901F9"/>
    <w:rsid w:val="00FE1424"/>
    <w:rsid w:val="00FF725E"/>
    <w:rsid w:val="00FF7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paragraph" w:styleId="ListParagraph">
    <w:name w:val="List Paragraph"/>
    <w:basedOn w:val="Normal"/>
    <w:qFormat/>
    <w:rsid w:val="00631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paragraph" w:styleId="ListParagraph">
    <w:name w:val="List Paragraph"/>
    <w:basedOn w:val="Normal"/>
    <w:qFormat/>
    <w:rsid w:val="0063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6162">
      <w:bodyDiv w:val="1"/>
      <w:marLeft w:val="0"/>
      <w:marRight w:val="0"/>
      <w:marTop w:val="0"/>
      <w:marBottom w:val="0"/>
      <w:divBdr>
        <w:top w:val="none" w:sz="0" w:space="0" w:color="auto"/>
        <w:left w:val="none" w:sz="0" w:space="0" w:color="auto"/>
        <w:bottom w:val="none" w:sz="0" w:space="0" w:color="auto"/>
        <w:right w:val="none" w:sz="0" w:space="0" w:color="auto"/>
      </w:divBdr>
    </w:div>
    <w:div w:id="19926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upres\Local%20Settings\Temporary%20Internet%20Files\Content.MSO\B74E13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EAA7-6CAF-433C-B02F-6E459A85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B74E1391</Template>
  <TotalTime>0</TotalTime>
  <Pages>4</Pages>
  <Words>1045</Words>
  <Characters>5960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csupres</dc:creator>
  <cp:lastModifiedBy>Creighton University DoIT</cp:lastModifiedBy>
  <cp:revision>2</cp:revision>
  <cp:lastPrinted>2014-03-30T22:46:00Z</cp:lastPrinted>
  <dcterms:created xsi:type="dcterms:W3CDTF">2014-09-08T00:39:00Z</dcterms:created>
  <dcterms:modified xsi:type="dcterms:W3CDTF">2014-09-08T00:39:00Z</dcterms:modified>
</cp:coreProperties>
</file>