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9060" w14:textId="77777777" w:rsidR="00A84E08" w:rsidRDefault="00322924">
      <w:pPr>
        <w:pStyle w:val="BodyA"/>
        <w:jc w:val="center"/>
      </w:pPr>
      <w:bookmarkStart w:id="0" w:name="_GoBack"/>
      <w:bookmarkEnd w:id="0"/>
      <w:r>
        <w:rPr>
          <w:rFonts w:ascii="Arial" w:hAnsi="Arial"/>
          <w:b/>
          <w:bCs/>
          <w:lang w:val="nl-NL"/>
        </w:rPr>
        <w:t>Agenda</w:t>
      </w:r>
    </w:p>
    <w:p w14:paraId="47D9A9C9" w14:textId="77777777" w:rsidR="00A84E08" w:rsidRDefault="00322924">
      <w:pPr>
        <w:pStyle w:val="BodyA"/>
        <w:jc w:val="center"/>
      </w:pPr>
      <w:r>
        <w:rPr>
          <w:rFonts w:ascii="Arial" w:hAnsi="Arial"/>
          <w:b/>
          <w:bCs/>
          <w:lang w:val="en-US"/>
        </w:rPr>
        <w:t>Tuesday, October 23</w:t>
      </w:r>
      <w:r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>, 2018</w:t>
      </w:r>
    </w:p>
    <w:p w14:paraId="0453680E" w14:textId="77777777" w:rsidR="00A84E08" w:rsidRDefault="00A84E08">
      <w:pPr>
        <w:pStyle w:val="BodyA"/>
        <w:jc w:val="center"/>
      </w:pPr>
    </w:p>
    <w:p w14:paraId="0ECB8102" w14:textId="77777777" w:rsidR="00A84E08" w:rsidRDefault="00322924">
      <w:pPr>
        <w:pStyle w:val="BodyA"/>
        <w:jc w:val="center"/>
      </w:pPr>
      <w:r>
        <w:rPr>
          <w:rFonts w:ascii="Arial" w:hAnsi="Arial"/>
          <w:b/>
          <w:bCs/>
          <w:lang w:val="en-US"/>
        </w:rPr>
        <w:t xml:space="preserve">Present: </w:t>
      </w:r>
      <w:r>
        <w:rPr>
          <w:b/>
          <w:bCs/>
          <w:lang w:val="en-US"/>
        </w:rPr>
        <w:t xml:space="preserve">College of Arts and Sciences Senate: </w:t>
      </w:r>
      <w:r>
        <w:rPr>
          <w:b/>
          <w:bCs/>
          <w:u w:val="single"/>
          <w:lang w:val="nl-NL"/>
        </w:rPr>
        <w:t>Braden Oldham</w:t>
      </w:r>
      <w:r>
        <w:rPr>
          <w:b/>
          <w:bCs/>
          <w:lang w:val="en-US"/>
        </w:rPr>
        <w:t xml:space="preserve">, </w:t>
      </w:r>
      <w:r>
        <w:rPr>
          <w:b/>
          <w:bCs/>
          <w:lang w:val="de-DE"/>
        </w:rPr>
        <w:t>Heider Business Senate:Katie Ford</w:t>
      </w:r>
      <w:r>
        <w:rPr>
          <w:b/>
          <w:bCs/>
          <w:lang w:val="en-US"/>
        </w:rPr>
        <w:t xml:space="preserve"> Creighton Medical School Government   </w:t>
      </w:r>
      <w:r>
        <w:rPr>
          <w:b/>
          <w:bCs/>
          <w:u w:val="single"/>
          <w:lang w:val="it-IT"/>
        </w:rPr>
        <w:t>John Morelli</w:t>
      </w:r>
      <w:r>
        <w:rPr>
          <w:b/>
          <w:bCs/>
          <w:lang w:val="en-US"/>
        </w:rPr>
        <w:t xml:space="preserve"> ,</w:t>
      </w:r>
      <w:r>
        <w:rPr>
          <w:b/>
          <w:bCs/>
          <w:lang w:val="de-DE"/>
        </w:rPr>
        <w:t xml:space="preserve">Dental Student Union </w:t>
      </w:r>
      <w:r>
        <w:rPr>
          <w:b/>
          <w:bCs/>
          <w:u w:val="single"/>
          <w:lang w:val="en-US"/>
        </w:rPr>
        <w:t>Brant Burbank</w:t>
      </w:r>
      <w:r>
        <w:rPr>
          <w:b/>
          <w:bCs/>
          <w:lang w:val="en-US"/>
        </w:rPr>
        <w:t xml:space="preserve">, Graduate School Government </w:t>
      </w:r>
      <w:r>
        <w:rPr>
          <w:b/>
          <w:bCs/>
          <w:u w:val="single"/>
        </w:rPr>
        <w:t>Maffofou Nkenyi Leonce</w:t>
      </w:r>
      <w:r>
        <w:rPr>
          <w:b/>
          <w:bCs/>
          <w:lang w:val="en-US"/>
        </w:rPr>
        <w:t>,Pharmacy &amp;</w:t>
      </w:r>
      <w:r>
        <w:rPr>
          <w:b/>
          <w:bCs/>
        </w:rPr>
        <w:t> </w:t>
      </w:r>
      <w:r>
        <w:rPr>
          <w:b/>
          <w:bCs/>
          <w:lang w:val="en-US"/>
        </w:rPr>
        <w:t>Health Professions</w:t>
      </w:r>
      <w:r>
        <w:rPr>
          <w:b/>
          <w:bCs/>
        </w:rPr>
        <w:t> </w:t>
      </w:r>
      <w:r>
        <w:rPr>
          <w:b/>
          <w:bCs/>
          <w:lang w:val="en-US"/>
        </w:rPr>
        <w:t xml:space="preserve">Student Government, </w:t>
      </w:r>
      <w:r>
        <w:rPr>
          <w:b/>
          <w:bCs/>
          <w:u w:val="single"/>
          <w:lang w:val="fr-FR"/>
        </w:rPr>
        <w:t>Bri McMahon</w:t>
      </w:r>
      <w:r>
        <w:rPr>
          <w:b/>
          <w:bCs/>
          <w:lang w:val="en-US"/>
        </w:rPr>
        <w:t xml:space="preserve">,Student Bar Association, </w:t>
      </w:r>
      <w:r>
        <w:rPr>
          <w:b/>
          <w:bCs/>
          <w:u w:val="single"/>
          <w:lang w:val="de-DE"/>
        </w:rPr>
        <w:t>Pat Wier</w:t>
      </w:r>
      <w:r>
        <w:rPr>
          <w:b/>
          <w:bCs/>
          <w:u w:val="single"/>
          <w:lang w:val="en-US"/>
        </w:rPr>
        <w:t xml:space="preserve"> Dr. Bogard</w:t>
      </w:r>
      <w:r>
        <w:rPr>
          <w:b/>
          <w:bCs/>
          <w:lang w:val="en-US"/>
        </w:rPr>
        <w:t xml:space="preserve">, CSU Advisor, </w:t>
      </w:r>
      <w:r>
        <w:rPr>
          <w:b/>
          <w:bCs/>
          <w:u w:val="single"/>
          <w:lang w:val="en-US"/>
        </w:rPr>
        <w:t xml:space="preserve">Patrick Marta </w:t>
      </w:r>
      <w:r>
        <w:rPr>
          <w:b/>
          <w:bCs/>
          <w:lang w:val="en-US"/>
        </w:rPr>
        <w:t xml:space="preserve"> President, </w:t>
      </w:r>
      <w:r>
        <w:rPr>
          <w:b/>
          <w:bCs/>
          <w:u w:val="single"/>
          <w:lang w:val="en-US"/>
        </w:rPr>
        <w:t xml:space="preserve">Sarah Giacomni </w:t>
      </w:r>
      <w:r>
        <w:rPr>
          <w:b/>
          <w:bCs/>
          <w:lang w:val="en-US"/>
        </w:rPr>
        <w:t xml:space="preserve">VPP, </w:t>
      </w:r>
      <w:r>
        <w:rPr>
          <w:b/>
          <w:bCs/>
          <w:u w:val="single"/>
          <w:lang w:val="en-US"/>
        </w:rPr>
        <w:t xml:space="preserve">Tyler Piper </w:t>
      </w:r>
      <w:r>
        <w:rPr>
          <w:b/>
          <w:bCs/>
          <w:lang w:val="en-US"/>
        </w:rPr>
        <w:t xml:space="preserve">VPF, </w:t>
      </w:r>
      <w:r>
        <w:rPr>
          <w:b/>
          <w:bCs/>
          <w:u w:val="single"/>
          <w:lang w:val="en-US"/>
        </w:rPr>
        <w:t>Maddie Tagaloa</w:t>
      </w:r>
      <w:r>
        <w:rPr>
          <w:b/>
          <w:bCs/>
          <w:lang w:val="en-US"/>
        </w:rPr>
        <w:t xml:space="preserve">, EVP </w:t>
      </w:r>
    </w:p>
    <w:p w14:paraId="3020EBBD" w14:textId="77777777" w:rsidR="00A84E08" w:rsidRDefault="00A84E08">
      <w:pPr>
        <w:pStyle w:val="BodyA"/>
        <w:jc w:val="center"/>
      </w:pPr>
    </w:p>
    <w:p w14:paraId="7A008C78" w14:textId="77777777" w:rsidR="00A84E08" w:rsidRDefault="00322924">
      <w:pPr>
        <w:pStyle w:val="BodyA"/>
        <w:jc w:val="center"/>
      </w:pPr>
      <w:r>
        <w:rPr>
          <w:b/>
          <w:bCs/>
          <w:lang w:val="en-US"/>
        </w:rPr>
        <w:t>Not Present:</w:t>
      </w:r>
      <w:r>
        <w:rPr>
          <w:lang w:val="en-US"/>
        </w:rPr>
        <w:t xml:space="preserve"> </w:t>
      </w:r>
      <w:r>
        <w:rPr>
          <w:b/>
          <w:bCs/>
          <w:lang w:val="de-DE"/>
        </w:rPr>
        <w:t>Nursing Senate Rachel Hortsch</w:t>
      </w:r>
      <w:r>
        <w:rPr>
          <w:b/>
          <w:bCs/>
          <w:lang w:val="en-US"/>
        </w:rPr>
        <w:t xml:space="preserve">, </w:t>
      </w:r>
    </w:p>
    <w:p w14:paraId="0219DD7F" w14:textId="77777777" w:rsidR="00A84E08" w:rsidRDefault="00322924">
      <w:pPr>
        <w:pStyle w:val="BodyA"/>
        <w:jc w:val="center"/>
      </w:pPr>
      <w:r>
        <w:rPr>
          <w:lang w:val="en-US"/>
        </w:rPr>
        <w:t xml:space="preserve"> </w:t>
      </w:r>
    </w:p>
    <w:p w14:paraId="3552F507" w14:textId="77777777" w:rsidR="00A84E08" w:rsidRDefault="00A84E08">
      <w:pPr>
        <w:pStyle w:val="BodyA"/>
        <w:jc w:val="center"/>
      </w:pPr>
    </w:p>
    <w:p w14:paraId="4A8EE79C" w14:textId="77777777" w:rsidR="00A84E08" w:rsidRDefault="00322924">
      <w:pPr>
        <w:pStyle w:val="BodyA"/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Call to Order</w:t>
      </w:r>
    </w:p>
    <w:p w14:paraId="675822E3" w14:textId="77777777" w:rsidR="00A84E08" w:rsidRDefault="00322924">
      <w:pPr>
        <w:pStyle w:val="BodyA"/>
        <w:numPr>
          <w:ilvl w:val="1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6:06 </w:t>
      </w:r>
    </w:p>
    <w:p w14:paraId="3B3F48CA" w14:textId="77777777" w:rsidR="00A84E08" w:rsidRDefault="00A84E08">
      <w:pPr>
        <w:pStyle w:val="BodyA"/>
      </w:pPr>
    </w:p>
    <w:p w14:paraId="05D83D8F" w14:textId="77777777" w:rsidR="00A84E08" w:rsidRDefault="00322924">
      <w:pPr>
        <w:pStyle w:val="BodyA"/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Reflection</w:t>
      </w:r>
    </w:p>
    <w:p w14:paraId="53BE5810" w14:textId="77777777" w:rsidR="00A84E08" w:rsidRDefault="00322924">
      <w:pPr>
        <w:pStyle w:val="BodyA"/>
        <w:numPr>
          <w:ilvl w:val="1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John- 10.23.18</w:t>
      </w:r>
    </w:p>
    <w:p w14:paraId="484531BB" w14:textId="77777777" w:rsidR="00A84E08" w:rsidRDefault="00322924">
      <w:pPr>
        <w:pStyle w:val="BodyA"/>
        <w:numPr>
          <w:ilvl w:val="1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Brant </w:t>
      </w:r>
    </w:p>
    <w:p w14:paraId="2191BD8F" w14:textId="77777777" w:rsidR="00A84E08" w:rsidRDefault="00A84E08">
      <w:pPr>
        <w:pStyle w:val="BodyA"/>
        <w:ind w:left="1080"/>
      </w:pPr>
    </w:p>
    <w:p w14:paraId="6F21DCA1" w14:textId="77777777" w:rsidR="00A84E08" w:rsidRDefault="00322924">
      <w:pPr>
        <w:pStyle w:val="BodyA"/>
        <w:numPr>
          <w:ilvl w:val="0"/>
          <w:numId w:val="2"/>
        </w:numPr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Roll Call/Attendance</w:t>
      </w:r>
    </w:p>
    <w:p w14:paraId="011A09D9" w14:textId="77777777" w:rsidR="00A84E08" w:rsidRDefault="00A84E08">
      <w:pPr>
        <w:pStyle w:val="BodyA"/>
      </w:pPr>
    </w:p>
    <w:p w14:paraId="5EF878F6" w14:textId="77777777" w:rsidR="00A84E08" w:rsidRDefault="00322924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Approval of Minutes </w:t>
      </w:r>
    </w:p>
    <w:p w14:paraId="7D4558DF" w14:textId="77777777" w:rsidR="00A84E08" w:rsidRDefault="00322924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10.2.18</w:t>
      </w:r>
    </w:p>
    <w:p w14:paraId="686F50B4" w14:textId="77777777" w:rsidR="00A84E08" w:rsidRDefault="00322924">
      <w:pPr>
        <w:pStyle w:val="BodyA"/>
        <w:numPr>
          <w:ilvl w:val="1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6-0-0 </w:t>
      </w:r>
    </w:p>
    <w:p w14:paraId="11780699" w14:textId="77777777" w:rsidR="00A84E08" w:rsidRDefault="00A84E08">
      <w:pPr>
        <w:pStyle w:val="ListParagraph"/>
        <w:ind w:left="1080"/>
      </w:pPr>
    </w:p>
    <w:p w14:paraId="44A1E310" w14:textId="77777777" w:rsidR="00A84E08" w:rsidRDefault="00322924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New Business</w:t>
      </w:r>
    </w:p>
    <w:p w14:paraId="1190C198" w14:textId="77777777" w:rsidR="00A84E08" w:rsidRDefault="00A84E08">
      <w:pPr>
        <w:pStyle w:val="ListParagraph"/>
      </w:pPr>
    </w:p>
    <w:p w14:paraId="795FA374" w14:textId="77777777" w:rsidR="00A84E08" w:rsidRDefault="00322924">
      <w:pPr>
        <w:pStyle w:val="ListParagraph"/>
        <w:numPr>
          <w:ilvl w:val="1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</w:rPr>
        <w:t>Constitution Change #18-01C</w:t>
      </w:r>
    </w:p>
    <w:p w14:paraId="650EA508" w14:textId="77777777" w:rsidR="00A84E08" w:rsidRDefault="00322924">
      <w:pPr>
        <w:pStyle w:val="ListParagraph"/>
        <w:numPr>
          <w:ilvl w:val="2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Motion to Forgo the Reading </w:t>
      </w:r>
    </w:p>
    <w:p w14:paraId="7DDE028A" w14:textId="77777777" w:rsidR="00A84E08" w:rsidRDefault="00322924">
      <w:pPr>
        <w:pStyle w:val="ListParagraph"/>
        <w:numPr>
          <w:ilvl w:val="3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1st- John, 2nd- Brant </w:t>
      </w:r>
    </w:p>
    <w:p w14:paraId="491451C8" w14:textId="77777777" w:rsidR="00A84E08" w:rsidRDefault="00322924">
      <w:pPr>
        <w:pStyle w:val="ListParagraph"/>
        <w:numPr>
          <w:ilvl w:val="3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 Good way to incorporate more student voices </w:t>
      </w:r>
      <w:r>
        <w:rPr>
          <w:rFonts w:ascii="Arial" w:hAnsi="Arial"/>
        </w:rPr>
        <w:tab/>
      </w:r>
    </w:p>
    <w:p w14:paraId="2B9243FE" w14:textId="77777777" w:rsidR="00A84E08" w:rsidRDefault="00322924">
      <w:pPr>
        <w:pStyle w:val="ListParagraph"/>
        <w:numPr>
          <w:ilvl w:val="3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iii. Avenues for students to voice their opinions </w:t>
      </w:r>
    </w:p>
    <w:p w14:paraId="2547350D" w14:textId="77777777" w:rsidR="00A84E08" w:rsidRDefault="00322924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Change that they want to hear the students voice on their concerns. </w:t>
      </w:r>
    </w:p>
    <w:p w14:paraId="37CAFC07" w14:textId="77777777" w:rsidR="00A84E08" w:rsidRDefault="00322924">
      <w:pPr>
        <w:pStyle w:val="ListParagraph"/>
        <w:numPr>
          <w:ilvl w:val="1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>Actually language that will be on the</w:t>
      </w:r>
      <w:r>
        <w:rPr>
          <w:rFonts w:ascii="Arial" w:hAnsi="Arial"/>
        </w:rPr>
        <w:t xml:space="preserve"> election. </w:t>
      </w:r>
    </w:p>
    <w:p w14:paraId="01337D40" w14:textId="77777777" w:rsidR="00A84E08" w:rsidRDefault="00322924">
      <w:pPr>
        <w:pStyle w:val="ListParagraph"/>
        <w:numPr>
          <w:ilvl w:val="1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Has to vote with the 2/3rd majority </w:t>
      </w:r>
    </w:p>
    <w:p w14:paraId="2F58B886" w14:textId="77777777" w:rsidR="00A84E08" w:rsidRDefault="00322924">
      <w:pPr>
        <w:pStyle w:val="ListParagraph"/>
        <w:numPr>
          <w:ilvl w:val="1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Place for official language </w:t>
      </w:r>
    </w:p>
    <w:p w14:paraId="79ABAFF7" w14:textId="77777777" w:rsidR="00A84E08" w:rsidRDefault="00322924">
      <w:pPr>
        <w:pStyle w:val="ListParagraph"/>
        <w:numPr>
          <w:ilvl w:val="1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Motion to Vote: </w:t>
      </w:r>
    </w:p>
    <w:p w14:paraId="4A8A806B" w14:textId="77777777" w:rsidR="00A84E08" w:rsidRDefault="00322924">
      <w:pPr>
        <w:pStyle w:val="ListParagraph"/>
        <w:numPr>
          <w:ilvl w:val="2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>Brant</w:t>
      </w:r>
    </w:p>
    <w:p w14:paraId="3E6D5779" w14:textId="77777777" w:rsidR="00A84E08" w:rsidRDefault="00322924">
      <w:pPr>
        <w:pStyle w:val="ListParagraph"/>
        <w:numPr>
          <w:ilvl w:val="2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John </w:t>
      </w:r>
    </w:p>
    <w:p w14:paraId="03C18531" w14:textId="77777777" w:rsidR="00A84E08" w:rsidRDefault="00322924">
      <w:pPr>
        <w:pStyle w:val="ListParagraph"/>
        <w:numPr>
          <w:ilvl w:val="2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6-0-0 </w:t>
      </w:r>
    </w:p>
    <w:p w14:paraId="321F602D" w14:textId="77777777" w:rsidR="00A84E08" w:rsidRDefault="00A84E08">
      <w:pPr>
        <w:pStyle w:val="BodyA"/>
      </w:pPr>
    </w:p>
    <w:p w14:paraId="78B95ABD" w14:textId="77777777" w:rsidR="00A84E08" w:rsidRDefault="00322924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Executive Updates</w:t>
      </w:r>
    </w:p>
    <w:p w14:paraId="79DAEDEE" w14:textId="77777777" w:rsidR="00A84E08" w:rsidRDefault="00A84E08">
      <w:pPr>
        <w:pStyle w:val="ListParagraph"/>
        <w:ind w:left="1080"/>
      </w:pPr>
    </w:p>
    <w:p w14:paraId="5EE6CB9B" w14:textId="77777777" w:rsidR="00A84E08" w:rsidRDefault="00322924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President: Patrick Marta</w:t>
      </w:r>
    </w:p>
    <w:p w14:paraId="571DD4CC" w14:textId="77777777" w:rsidR="00A84E08" w:rsidRDefault="00322924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3SI Update</w:t>
      </w:r>
    </w:p>
    <w:p w14:paraId="2E7967A2" w14:textId="77777777" w:rsidR="00A84E08" w:rsidRDefault="00322924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What in the World? </w:t>
      </w:r>
    </w:p>
    <w:p w14:paraId="02897D4F" w14:textId="77777777" w:rsidR="00A84E08" w:rsidRDefault="00322924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>October 25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6pm, Opus Conference Room</w:t>
      </w:r>
    </w:p>
    <w:p w14:paraId="6F98EFCD" w14:textId="77777777" w:rsidR="00A84E08" w:rsidRDefault="00322924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Civil Discourse and </w:t>
      </w:r>
      <w:r>
        <w:rPr>
          <w:rFonts w:ascii="Arial" w:hAnsi="Arial"/>
        </w:rPr>
        <w:t>Civic Duty</w:t>
      </w:r>
    </w:p>
    <w:p w14:paraId="59347CD7" w14:textId="77777777" w:rsidR="00A84E08" w:rsidRDefault="00322924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JSGA Winter Summit</w:t>
      </w:r>
    </w:p>
    <w:p w14:paraId="4DA62E21" w14:textId="77777777" w:rsidR="00A84E08" w:rsidRDefault="00322924">
      <w:pPr>
        <w:pStyle w:val="ListParagraph"/>
        <w:numPr>
          <w:ilvl w:val="3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Jan 3-Jan 6th </w:t>
      </w:r>
    </w:p>
    <w:p w14:paraId="7B4482A6" w14:textId="77777777" w:rsidR="00A84E08" w:rsidRDefault="00322924">
      <w:pPr>
        <w:pStyle w:val="ListParagraph"/>
        <w:numPr>
          <w:ilvl w:val="3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Provided with meals with Sodexo </w:t>
      </w:r>
    </w:p>
    <w:p w14:paraId="0E551245" w14:textId="77777777" w:rsidR="00A84E08" w:rsidRDefault="00322924">
      <w:pPr>
        <w:pStyle w:val="ListParagraph"/>
        <w:numPr>
          <w:ilvl w:val="3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Diversity, and Title 9 </w:t>
      </w:r>
    </w:p>
    <w:p w14:paraId="70AA8D32" w14:textId="77777777" w:rsidR="00A84E08" w:rsidRDefault="00A84E08">
      <w:pPr>
        <w:pStyle w:val="BodyA"/>
      </w:pPr>
    </w:p>
    <w:p w14:paraId="59F7B6D7" w14:textId="77777777" w:rsidR="00A84E08" w:rsidRDefault="00322924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Executive Vice President: Maddie Tagaloa</w:t>
      </w:r>
    </w:p>
    <w:p w14:paraId="0F2E43BB" w14:textId="77777777" w:rsidR="00A84E08" w:rsidRDefault="00A84E08">
      <w:pPr>
        <w:pStyle w:val="ListParagraph"/>
        <w:ind w:left="1440"/>
      </w:pPr>
    </w:p>
    <w:p w14:paraId="7CE90671" w14:textId="77777777" w:rsidR="00A84E08" w:rsidRDefault="00322924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VP Finance: Tyler Piper</w:t>
      </w:r>
    </w:p>
    <w:p w14:paraId="12A90F05" w14:textId="77777777" w:rsidR="00A84E08" w:rsidRDefault="00322924">
      <w:pPr>
        <w:pStyle w:val="ListParagraph"/>
        <w:numPr>
          <w:ilvl w:val="2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Biannual Report- Dec 1st. </w:t>
      </w:r>
    </w:p>
    <w:p w14:paraId="7AB1F0EE" w14:textId="77777777" w:rsidR="00A84E08" w:rsidRDefault="00A84E08">
      <w:pPr>
        <w:pStyle w:val="ListParagraph"/>
        <w:ind w:left="1890"/>
      </w:pPr>
    </w:p>
    <w:p w14:paraId="1774CA8E" w14:textId="77777777" w:rsidR="00A84E08" w:rsidRDefault="00322924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VP Programming: Sarah Giacomini</w:t>
      </w:r>
    </w:p>
    <w:p w14:paraId="768B793B" w14:textId="77777777" w:rsidR="00A84E08" w:rsidRDefault="00322924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CSU Debate</w:t>
      </w:r>
    </w:p>
    <w:p w14:paraId="5FB6CFDB" w14:textId="77777777" w:rsidR="00A84E08" w:rsidRDefault="00322924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Monday, </w:t>
      </w:r>
      <w:r>
        <w:rPr>
          <w:rFonts w:ascii="Arial" w:hAnsi="Arial"/>
        </w:rPr>
        <w:t>November 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8pm by the Skutt Fireplace</w:t>
      </w:r>
    </w:p>
    <w:p w14:paraId="0350F57B" w14:textId="77777777" w:rsidR="00A84E08" w:rsidRDefault="00322924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State of the Student Address and Election Results</w:t>
      </w:r>
    </w:p>
    <w:p w14:paraId="53E618E5" w14:textId="77777777" w:rsidR="00A84E08" w:rsidRDefault="00322924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>Tuesday, November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8pm by the Skutt Fireplace</w:t>
      </w:r>
    </w:p>
    <w:p w14:paraId="3D55DF49" w14:textId="77777777" w:rsidR="00A84E08" w:rsidRDefault="00A84E08">
      <w:pPr>
        <w:pStyle w:val="BodyA"/>
      </w:pPr>
    </w:p>
    <w:p w14:paraId="2263D90D" w14:textId="77777777" w:rsidR="00A84E08" w:rsidRDefault="0032292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Cabinet Updates</w:t>
      </w:r>
    </w:p>
    <w:p w14:paraId="6B8A7FEB" w14:textId="77777777" w:rsidR="00A84E08" w:rsidRDefault="00322924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GSG-</w:t>
      </w:r>
      <w:r>
        <w:rPr>
          <w:rFonts w:ascii="Arial" w:hAnsi="Arial"/>
        </w:rPr>
        <w:t xml:space="preserve"> </w:t>
      </w:r>
    </w:p>
    <w:p w14:paraId="3B5A3D0D" w14:textId="77777777" w:rsidR="00A84E08" w:rsidRDefault="00322924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Law</w:t>
      </w:r>
      <w:r>
        <w:rPr>
          <w:rFonts w:ascii="Arial" w:hAnsi="Arial"/>
        </w:rPr>
        <w:t xml:space="preserve">- Title 9 Committee </w:t>
      </w:r>
    </w:p>
    <w:p w14:paraId="0FE4FE1B" w14:textId="77777777" w:rsidR="00A84E08" w:rsidRDefault="00322924">
      <w:pPr>
        <w:pStyle w:val="ListParagraph"/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Hoping to propose changes to Creighton. </w:t>
      </w:r>
    </w:p>
    <w:p w14:paraId="5EF5183D" w14:textId="77777777" w:rsidR="00A84E08" w:rsidRDefault="00322924">
      <w:pPr>
        <w:pStyle w:val="ListParagraph"/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Turning mixers with att</w:t>
      </w:r>
      <w:r>
        <w:rPr>
          <w:rFonts w:ascii="Arial" w:hAnsi="Arial"/>
        </w:rPr>
        <w:t>orney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</w:t>
      </w:r>
    </w:p>
    <w:p w14:paraId="7BAFD278" w14:textId="77777777" w:rsidR="00A84E08" w:rsidRDefault="00322924">
      <w:pPr>
        <w:pStyle w:val="ListParagraph"/>
        <w:numPr>
          <w:ilvl w:val="3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Nov. 8 and the sponsors </w:t>
      </w:r>
    </w:p>
    <w:p w14:paraId="232A3E88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III. PHPSG</w:t>
      </w:r>
    </w:p>
    <w:p w14:paraId="26ADA17A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  <w:t xml:space="preserve">Collaboration betweens schools </w:t>
      </w:r>
      <w:r>
        <w:rPr>
          <w:rFonts w:ascii="Arial" w:eastAsia="Arial" w:hAnsi="Arial" w:cs="Arial"/>
        </w:rPr>
        <w:tab/>
      </w:r>
    </w:p>
    <w:p w14:paraId="6E189664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  <w:t xml:space="preserve">Creating Committees to work with this </w:t>
      </w:r>
    </w:p>
    <w:p w14:paraId="404E68B3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IV</w:t>
      </w:r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>CAS:</w:t>
      </w:r>
    </w:p>
    <w:p w14:paraId="1B1363EF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hAnsi="Arial"/>
        </w:rPr>
        <w:t xml:space="preserve">            WAC- Nov. 7th working with HCOB </w:t>
      </w:r>
    </w:p>
    <w:p w14:paraId="51ED978C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  <w:t xml:space="preserve">  Registration is Nov. 1 </w:t>
      </w:r>
    </w:p>
    <w:p w14:paraId="22DBB9E4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  <w:t xml:space="preserve">V. </w:t>
      </w:r>
      <w:r>
        <w:rPr>
          <w:rFonts w:ascii="Arial" w:hAnsi="Arial"/>
          <w:b/>
          <w:bCs/>
        </w:rPr>
        <w:t>Med School</w:t>
      </w:r>
      <w:r>
        <w:rPr>
          <w:rFonts w:ascii="Arial" w:hAnsi="Arial"/>
        </w:rPr>
        <w:t xml:space="preserve">- Safety Issues at Bergen </w:t>
      </w:r>
    </w:p>
    <w:p w14:paraId="6277261C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Safety Measures </w:t>
      </w:r>
    </w:p>
    <w:p w14:paraId="0FFDE88D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Patient Safety Contact </w:t>
      </w:r>
    </w:p>
    <w:p w14:paraId="1ACF1DAD" w14:textId="77777777" w:rsidR="00A84E08" w:rsidRDefault="00322924">
      <w:pPr>
        <w:pStyle w:val="ListParagraph"/>
        <w:tabs>
          <w:tab w:val="left" w:pos="1080"/>
        </w:tabs>
        <w:ind w:left="360"/>
      </w:pPr>
      <w:r>
        <w:rPr>
          <w:rFonts w:ascii="Arial" w:eastAsia="Arial" w:hAnsi="Arial" w:cs="Arial"/>
        </w:rPr>
        <w:tab/>
        <w:t xml:space="preserve">     Reaccreditation Meeting </w:t>
      </w:r>
    </w:p>
    <w:p w14:paraId="16B22F05" w14:textId="77777777" w:rsidR="00A84E08" w:rsidRDefault="00322924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Being able to write legislation </w:t>
      </w:r>
    </w:p>
    <w:p w14:paraId="4CC29CFF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VI.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DSU-</w:t>
      </w:r>
      <w:r>
        <w:rPr>
          <w:rFonts w:ascii="Arial" w:hAnsi="Arial"/>
        </w:rPr>
        <w:t xml:space="preserve"> 3 different speakers</w:t>
      </w:r>
    </w:p>
    <w:p w14:paraId="610DB5BB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  <w:b/>
          <w:bCs/>
        </w:rPr>
        <w:lastRenderedPageBreak/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Students want to get involved with the Diversity and Inclusion </w:t>
      </w:r>
      <w:r>
        <w:rPr>
          <w:rFonts w:ascii="Arial" w:hAnsi="Arial"/>
        </w:rPr>
        <w:t xml:space="preserve">Committee </w:t>
      </w:r>
    </w:p>
    <w:p w14:paraId="6601B1A1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Thursday- annual halloween trick-n-treat</w:t>
      </w:r>
    </w:p>
    <w:p w14:paraId="6A086080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E6B07BC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hAnsi="Arial"/>
          <w:b/>
          <w:bCs/>
        </w:rPr>
        <w:t>VII.  HCOB-</w:t>
      </w:r>
      <w:r>
        <w:rPr>
          <w:rFonts w:ascii="Arial" w:hAnsi="Arial"/>
        </w:rPr>
        <w:t xml:space="preserve"> This Sunday meeting with the commons </w:t>
      </w:r>
    </w:p>
    <w:p w14:paraId="4B148D17" w14:textId="77777777" w:rsidR="00A84E08" w:rsidRDefault="00322924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HR- Talking with the companies in regards with the </w:t>
      </w:r>
    </w:p>
    <w:p w14:paraId="6E75845E" w14:textId="77777777" w:rsidR="00A84E08" w:rsidRDefault="00322924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March of Dimes- Sat. Nov. 17th </w:t>
      </w:r>
    </w:p>
    <w:p w14:paraId="2D640243" w14:textId="77777777" w:rsidR="00A84E08" w:rsidRDefault="00322924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</w:t>
      </w:r>
      <w:r>
        <w:rPr>
          <w:rFonts w:ascii="Arial" w:hAnsi="Arial"/>
        </w:rPr>
        <w:t xml:space="preserve">ursday- Omaha Chamber of commerce- feedback of the internships and the jobs they provide. </w:t>
      </w:r>
    </w:p>
    <w:p w14:paraId="70B77E68" w14:textId="77777777" w:rsidR="00A84E08" w:rsidRDefault="00322924">
      <w:pPr>
        <w:pStyle w:val="ListParagraph"/>
        <w:tabs>
          <w:tab w:val="left" w:pos="1080"/>
        </w:tabs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A795337" w14:textId="77777777" w:rsidR="00A84E08" w:rsidRDefault="00A84E08">
      <w:pPr>
        <w:pStyle w:val="ListParagraph"/>
        <w:ind w:left="1080"/>
      </w:pPr>
    </w:p>
    <w:p w14:paraId="2B7A5380" w14:textId="77777777" w:rsidR="00A84E08" w:rsidRDefault="00322924">
      <w:pPr>
        <w:pStyle w:val="ListParagraph"/>
        <w:numPr>
          <w:ilvl w:val="0"/>
          <w:numId w:val="1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</w:p>
    <w:p w14:paraId="0EE22C45" w14:textId="77777777" w:rsidR="00A84E08" w:rsidRDefault="00A84E08">
      <w:pPr>
        <w:pStyle w:val="ListParagraph"/>
      </w:pPr>
    </w:p>
    <w:p w14:paraId="15C91395" w14:textId="77777777" w:rsidR="00A84E08" w:rsidRDefault="00322924">
      <w:pPr>
        <w:pStyle w:val="ListParagraph"/>
        <w:numPr>
          <w:ilvl w:val="1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>Funding Discussion</w:t>
      </w:r>
    </w:p>
    <w:p w14:paraId="5E00FDAA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>Proposed for the changes for the graduate and professional schools</w:t>
      </w:r>
    </w:p>
    <w:p w14:paraId="671047FC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>Looking for and the Funding policy</w:t>
      </w:r>
    </w:p>
    <w:p w14:paraId="76A67798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Reduction of the University Fees </w:t>
      </w:r>
    </w:p>
    <w:p w14:paraId="6B46F562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Purchase Merchandise and Gift Cards </w:t>
      </w:r>
    </w:p>
    <w:p w14:paraId="1C40917D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Purchase Alcohol </w:t>
      </w:r>
    </w:p>
    <w:p w14:paraId="741A16A3" w14:textId="77777777" w:rsidR="00A84E08" w:rsidRDefault="00322924">
      <w:pPr>
        <w:pStyle w:val="ListParagraph"/>
        <w:numPr>
          <w:ilvl w:val="2"/>
          <w:numId w:val="13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Greater Involvement with Faculty </w:t>
      </w:r>
    </w:p>
    <w:p w14:paraId="27E36E31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The middle man is not the problem, it  is how fast the University Works </w:t>
      </w:r>
    </w:p>
    <w:p w14:paraId="5B0714C2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 Got rid of the check process and the years prior to things </w:t>
      </w:r>
      <w:r>
        <w:rPr>
          <w:rFonts w:ascii="Arial" w:hAnsi="Arial"/>
        </w:rPr>
        <w:t xml:space="preserve">have not been </w:t>
      </w:r>
    </w:p>
    <w:p w14:paraId="39B430D7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Cuts down the work with the VPF </w:t>
      </w:r>
    </w:p>
    <w:p w14:paraId="50C28431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Moderate the students funds with the student government</w:t>
      </w:r>
    </w:p>
    <w:p w14:paraId="51562EB5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Allow  the student government to have rollover </w:t>
      </w:r>
    </w:p>
    <w:p w14:paraId="724AA699" w14:textId="77777777" w:rsidR="00A84E08" w:rsidRDefault="00322924">
      <w:pPr>
        <w:pStyle w:val="ListParagraph"/>
        <w:numPr>
          <w:ilvl w:val="1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Not have to worry about the first full week. </w:t>
      </w:r>
    </w:p>
    <w:p w14:paraId="34E63B69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When the rollover is based off year to year</w:t>
      </w:r>
    </w:p>
    <w:p w14:paraId="7F82007C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Increasing the amount of the first deposit that we give the students. </w:t>
      </w:r>
    </w:p>
    <w:p w14:paraId="395990FB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Poor Reflection on the different students</w:t>
      </w:r>
    </w:p>
    <w:p w14:paraId="3C1BB172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Streamline </w:t>
      </w:r>
    </w:p>
    <w:p w14:paraId="0D73281A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Contributing with the Omaha Community </w:t>
      </w:r>
    </w:p>
    <w:p w14:paraId="15D61E14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Problem with the election seasons </w:t>
      </w:r>
    </w:p>
    <w:p w14:paraId="524C9452" w14:textId="77777777" w:rsidR="00A84E08" w:rsidRDefault="00322924">
      <w:pPr>
        <w:pStyle w:val="ListParagraph"/>
        <w:numPr>
          <w:ilvl w:val="1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Someone news takes the positions and the continue cycle. </w:t>
      </w:r>
    </w:p>
    <w:p w14:paraId="5EE2EA53" w14:textId="77777777" w:rsidR="00A84E08" w:rsidRDefault="00322924">
      <w:pPr>
        <w:pStyle w:val="ListParagraph"/>
        <w:numPr>
          <w:ilvl w:val="1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Faculty Member rather than Elected positions </w:t>
      </w:r>
    </w:p>
    <w:p w14:paraId="42445881" w14:textId="77777777" w:rsidR="00A84E08" w:rsidRDefault="00322924">
      <w:pPr>
        <w:pStyle w:val="ListParagraph"/>
        <w:numPr>
          <w:ilvl w:val="1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Business Office </w:t>
      </w:r>
    </w:p>
    <w:p w14:paraId="53042B59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Overhead cost </w:t>
      </w:r>
    </w:p>
    <w:p w14:paraId="61FFD10B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Difference between the Program Board</w:t>
      </w:r>
    </w:p>
    <w:p w14:paraId="2E03796D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Ways that these events and focused on students </w:t>
      </w:r>
    </w:p>
    <w:p w14:paraId="565609B0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Different Priorities for these students back them </w:t>
      </w:r>
    </w:p>
    <w:p w14:paraId="3DBE7C87" w14:textId="77777777" w:rsidR="00A84E08" w:rsidRDefault="00322924">
      <w:pPr>
        <w:pStyle w:val="ListParagraph"/>
        <w:numPr>
          <w:ilvl w:val="1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Majority of funds for Professional</w:t>
      </w:r>
    </w:p>
    <w:p w14:paraId="4FBC2DD8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Goes b</w:t>
      </w:r>
      <w:r>
        <w:rPr>
          <w:rFonts w:ascii="Arial" w:hAnsi="Arial"/>
        </w:rPr>
        <w:t xml:space="preserve">ack to the student organizations </w:t>
      </w:r>
    </w:p>
    <w:p w14:paraId="01379967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Increase in 40% more of students.</w:t>
      </w:r>
    </w:p>
    <w:p w14:paraId="4D04C767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lastRenderedPageBreak/>
        <w:t xml:space="preserve">Cut costs  and hearing and where are movement </w:t>
      </w:r>
    </w:p>
    <w:p w14:paraId="4B62A318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Cut into the  Program Board Budget and the funding </w:t>
      </w:r>
    </w:p>
    <w:p w14:paraId="2217AB82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Multiple time in which some of the PB funds are not need as much. </w:t>
      </w:r>
    </w:p>
    <w:p w14:paraId="011B6143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Wants to what the issue is regarding CSU </w:t>
      </w:r>
    </w:p>
    <w:p w14:paraId="126F0250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Decentralization of what CSU is and the representation</w:t>
      </w:r>
    </w:p>
    <w:p w14:paraId="47B868AB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CSU is suppose to be for all of the students </w:t>
      </w:r>
    </w:p>
    <w:p w14:paraId="0894308B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13% salaries should be reduced</w:t>
      </w:r>
    </w:p>
    <w:p w14:paraId="3816FA25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What we need to</w:t>
      </w:r>
      <w:r>
        <w:rPr>
          <w:rFonts w:ascii="Arial" w:hAnsi="Arial"/>
        </w:rPr>
        <w:t xml:space="preserve"> run on and least amount possibility </w:t>
      </w:r>
    </w:p>
    <w:p w14:paraId="64873960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Overhead Costs and one two percent and overlap of the </w:t>
      </w:r>
    </w:p>
    <w:p w14:paraId="32B11335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Should Grad students pay for CSU VPP, looking at members from other aspects. </w:t>
      </w:r>
    </w:p>
    <w:p w14:paraId="4E3AB158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Shouldn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t be able to use 40,000 students </w:t>
      </w:r>
    </w:p>
    <w:p w14:paraId="3CB255AF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Being able to pay for the amount and the la</w:t>
      </w:r>
      <w:r>
        <w:rPr>
          <w:rFonts w:ascii="Arial" w:hAnsi="Arial"/>
        </w:rPr>
        <w:t xml:space="preserve">rge impact with </w:t>
      </w:r>
    </w:p>
    <w:p w14:paraId="208DF6D0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Not enough people would be dedicated, to increase social interests. </w:t>
      </w:r>
    </w:p>
    <w:p w14:paraId="0142540C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Votes and pick at specific and comprise </w:t>
      </w:r>
    </w:p>
    <w:p w14:paraId="689EF299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Working with Patrick too find more money </w:t>
      </w:r>
    </w:p>
    <w:p w14:paraId="34CDD829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Everything that is organized and critical with the success of the fee and the role of t</w:t>
      </w:r>
      <w:r>
        <w:rPr>
          <w:rFonts w:ascii="Arial" w:hAnsi="Arial"/>
        </w:rPr>
        <w:t>he graduate school.</w:t>
      </w:r>
    </w:p>
    <w:p w14:paraId="57EA7682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Financial Liaisons with the University Board </w:t>
      </w:r>
    </w:p>
    <w:p w14:paraId="58D13C5B" w14:textId="77777777" w:rsidR="00A84E08" w:rsidRDefault="00A84E08">
      <w:pPr>
        <w:pStyle w:val="ListParagraph"/>
        <w:ind w:left="0"/>
      </w:pPr>
    </w:p>
    <w:p w14:paraId="6E0554CF" w14:textId="77777777" w:rsidR="00A84E08" w:rsidRDefault="00322924">
      <w:pPr>
        <w:pStyle w:val="ListParagraph"/>
        <w:ind w:left="0"/>
      </w:pPr>
      <w:r>
        <w:rPr>
          <w:rFonts w:ascii="Arial" w:hAnsi="Arial"/>
          <w:u w:val="single"/>
        </w:rPr>
        <w:t>Graduate Students and Patrick to sit together and propose the each individual letters.</w:t>
      </w:r>
    </w:p>
    <w:p w14:paraId="5D937CAA" w14:textId="77777777" w:rsidR="00A84E08" w:rsidRDefault="00A84E08">
      <w:pPr>
        <w:pStyle w:val="ListParagraph"/>
        <w:ind w:left="0"/>
      </w:pPr>
    </w:p>
    <w:p w14:paraId="7E225C26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How the policy was interpreted </w:t>
      </w:r>
    </w:p>
    <w:p w14:paraId="07360835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Amount of the Money that alcohol </w:t>
      </w:r>
    </w:p>
    <w:p w14:paraId="3EE58A08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>Need to have safe guards and the li</w:t>
      </w:r>
      <w:r>
        <w:rPr>
          <w:rFonts w:ascii="Arial" w:hAnsi="Arial"/>
        </w:rPr>
        <w:t xml:space="preserve">mit of the responsible </w:t>
      </w:r>
    </w:p>
    <w:p w14:paraId="06ED3844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Is this a campus liability issue? </w:t>
      </w:r>
    </w:p>
    <w:p w14:paraId="559436A2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Allow the university fees and </w:t>
      </w:r>
    </w:p>
    <w:p w14:paraId="3200CBF4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Resolution of the stands </w:t>
      </w:r>
    </w:p>
    <w:p w14:paraId="639D2715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Rooms for resolution and cutting different things </w:t>
      </w:r>
    </w:p>
    <w:p w14:paraId="1EF1297F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What do we have to do </w:t>
      </w:r>
    </w:p>
    <w:p w14:paraId="24D1B0F3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Ready by next cabinet meeting </w:t>
      </w:r>
    </w:p>
    <w:p w14:paraId="1B7E1C84" w14:textId="77777777" w:rsidR="00A84E08" w:rsidRDefault="00322924">
      <w:pPr>
        <w:pStyle w:val="ListParagraph"/>
        <w:numPr>
          <w:ilvl w:val="0"/>
          <w:numId w:val="14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Be done with this conversation </w:t>
      </w:r>
    </w:p>
    <w:p w14:paraId="5018BD4F" w14:textId="77777777" w:rsidR="00A84E08" w:rsidRDefault="00322924">
      <w:pPr>
        <w:pStyle w:val="ListParagraph"/>
        <w:ind w:left="0"/>
      </w:pPr>
      <w:r>
        <w:rPr>
          <w:rFonts w:ascii="Arial" w:hAnsi="Arial"/>
        </w:rPr>
        <w:t xml:space="preserve">Resolution- </w:t>
      </w:r>
    </w:p>
    <w:p w14:paraId="602352DE" w14:textId="77777777" w:rsidR="00A84E08" w:rsidRDefault="00322924">
      <w:pPr>
        <w:pStyle w:val="ListParagraph"/>
        <w:ind w:left="0"/>
      </w:pPr>
      <w:r>
        <w:rPr>
          <w:rFonts w:ascii="Arial" w:eastAsia="Arial" w:hAnsi="Arial" w:cs="Arial"/>
        </w:rPr>
        <w:tab/>
      </w:r>
    </w:p>
    <w:p w14:paraId="462F0051" w14:textId="77777777" w:rsidR="00A84E08" w:rsidRDefault="00A84E08">
      <w:pPr>
        <w:pStyle w:val="ListParagraph"/>
        <w:ind w:left="1080"/>
      </w:pPr>
    </w:p>
    <w:p w14:paraId="142BEBF6" w14:textId="77777777" w:rsidR="00A84E08" w:rsidRDefault="00322924">
      <w:pPr>
        <w:pStyle w:val="ListParagraph"/>
        <w:numPr>
          <w:ilvl w:val="0"/>
          <w:numId w:val="1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Advisors Updates</w:t>
      </w:r>
    </w:p>
    <w:p w14:paraId="7407E93F" w14:textId="77777777" w:rsidR="00A84E08" w:rsidRDefault="00A84E08">
      <w:pPr>
        <w:pStyle w:val="ListParagraph"/>
        <w:tabs>
          <w:tab w:val="left" w:pos="1080"/>
        </w:tabs>
        <w:ind w:left="0"/>
      </w:pPr>
    </w:p>
    <w:p w14:paraId="6E8C0E85" w14:textId="77777777" w:rsidR="00A84E08" w:rsidRDefault="00322924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Announcements</w:t>
      </w:r>
    </w:p>
    <w:p w14:paraId="0E15EF3E" w14:textId="77777777" w:rsidR="00A84E08" w:rsidRDefault="00322924">
      <w:pPr>
        <w:pStyle w:val="ListParagraph"/>
        <w:numPr>
          <w:ilvl w:val="1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Park in lot K for OT, PT, </w:t>
      </w:r>
    </w:p>
    <w:p w14:paraId="7A87D8CA" w14:textId="77777777" w:rsidR="00A84E08" w:rsidRDefault="00322924">
      <w:pPr>
        <w:pStyle w:val="ListParagraph"/>
        <w:numPr>
          <w:ilvl w:val="1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Focus for Next Monday:</w:t>
      </w:r>
    </w:p>
    <w:p w14:paraId="4894B139" w14:textId="77777777" w:rsidR="00A84E08" w:rsidRDefault="00322924">
      <w:pPr>
        <w:pStyle w:val="ListParagraph"/>
        <w:numPr>
          <w:ilvl w:val="2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6:30 time- Send Proxy </w:t>
      </w:r>
    </w:p>
    <w:p w14:paraId="0B5FAAA8" w14:textId="77777777" w:rsidR="00A84E08" w:rsidRDefault="00A84E08">
      <w:pPr>
        <w:pStyle w:val="BodyA"/>
        <w:ind w:left="1890"/>
      </w:pPr>
    </w:p>
    <w:p w14:paraId="7022A56D" w14:textId="77777777" w:rsidR="00A84E08" w:rsidRDefault="00322924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Adjourn </w:t>
      </w:r>
    </w:p>
    <w:p w14:paraId="7C3141DA" w14:textId="77777777" w:rsidR="00A84E08" w:rsidRDefault="00322924">
      <w:pPr>
        <w:pStyle w:val="ListParagraph"/>
        <w:numPr>
          <w:ilvl w:val="1"/>
          <w:numId w:val="2"/>
        </w:numPr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lastRenderedPageBreak/>
        <w:t>7:50</w:t>
      </w:r>
    </w:p>
    <w:sectPr w:rsidR="00A84E08">
      <w:headerReference w:type="default" r:id="rId7"/>
      <w:footerReference w:type="default" r:id="rId8"/>
      <w:pgSz w:w="12240" w:h="15840"/>
      <w:pgMar w:top="27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72E1" w14:textId="77777777" w:rsidR="00322924" w:rsidRDefault="00322924">
      <w:r>
        <w:separator/>
      </w:r>
    </w:p>
  </w:endnote>
  <w:endnote w:type="continuationSeparator" w:id="0">
    <w:p w14:paraId="46E19620" w14:textId="77777777" w:rsidR="00322924" w:rsidRDefault="003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2486" w14:textId="77777777" w:rsidR="00A84E08" w:rsidRDefault="00A84E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C0AA" w14:textId="77777777" w:rsidR="00322924" w:rsidRDefault="00322924">
      <w:r>
        <w:separator/>
      </w:r>
    </w:p>
  </w:footnote>
  <w:footnote w:type="continuationSeparator" w:id="0">
    <w:p w14:paraId="53932BE4" w14:textId="77777777" w:rsidR="00322924" w:rsidRDefault="0032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7A1F" w14:textId="77777777" w:rsidR="00A84E08" w:rsidRDefault="00322924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7F8198" wp14:editId="659BA8EA">
          <wp:simplePos x="0" y="0"/>
          <wp:positionH relativeFrom="page">
            <wp:posOffset>361947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AC0D39" wp14:editId="268412FC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3D907C4" wp14:editId="280BC937">
              <wp:simplePos x="0" y="0"/>
              <wp:positionH relativeFrom="page">
                <wp:posOffset>4343400</wp:posOffset>
              </wp:positionH>
              <wp:positionV relativeFrom="page">
                <wp:posOffset>1143000</wp:posOffset>
              </wp:positionV>
              <wp:extent cx="2857500" cy="335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335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3302BE" w14:textId="77777777" w:rsidR="00A84E08" w:rsidRDefault="00322924">
                          <w:pPr>
                            <w:pStyle w:val="BodyA"/>
                            <w:jc w:val="right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595959"/>
                              <w:sz w:val="32"/>
                              <w:szCs w:val="32"/>
                              <w:u w:color="595959"/>
                            </w:rPr>
                            <w:t>Cabinet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42.0pt;margin-top:90.0pt;width:225.0pt;height:26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right"/>
                    </w:pPr>
                    <w:r>
                      <w:rPr>
                        <w:rFonts w:ascii="Open Sans" w:cs="Open Sans" w:hAnsi="Open Sans" w:eastAsia="Open Sans"/>
                        <w:b w:val="1"/>
                        <w:bCs w:val="1"/>
                        <w:color w:val="595959"/>
                        <w:sz w:val="32"/>
                        <w:szCs w:val="32"/>
                        <w:u w:color="595959"/>
                        <w:rtl w:val="0"/>
                        <w:lang w:val="pt-PT"/>
                      </w:rPr>
                      <w:t>Cabinet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EC"/>
    <w:multiLevelType w:val="hybridMultilevel"/>
    <w:tmpl w:val="789ECAE4"/>
    <w:numStyleLink w:val="ImportedStyle3"/>
  </w:abstractNum>
  <w:abstractNum w:abstractNumId="1" w15:restartNumberingAfterBreak="0">
    <w:nsid w:val="147B5A25"/>
    <w:multiLevelType w:val="hybridMultilevel"/>
    <w:tmpl w:val="8C0AEF06"/>
    <w:numStyleLink w:val="ImportedStyle6"/>
  </w:abstractNum>
  <w:abstractNum w:abstractNumId="2" w15:restartNumberingAfterBreak="0">
    <w:nsid w:val="20A21019"/>
    <w:multiLevelType w:val="hybridMultilevel"/>
    <w:tmpl w:val="8C0AEF06"/>
    <w:styleLink w:val="ImportedStyle6"/>
    <w:lvl w:ilvl="0" w:tplc="7FC8A83A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2126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87D22">
      <w:start w:val="1"/>
      <w:numFmt w:val="bullet"/>
      <w:lvlText w:val="•"/>
      <w:lvlJc w:val="left"/>
      <w:pPr>
        <w:tabs>
          <w:tab w:val="left" w:pos="108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47B9E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C14D2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6D436">
      <w:start w:val="1"/>
      <w:numFmt w:val="bullet"/>
      <w:lvlText w:val="•"/>
      <w:lvlJc w:val="left"/>
      <w:pPr>
        <w:tabs>
          <w:tab w:val="left" w:pos="108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EDBC2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89B48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4AF6E">
      <w:start w:val="1"/>
      <w:numFmt w:val="bullet"/>
      <w:lvlText w:val="•"/>
      <w:lvlJc w:val="left"/>
      <w:pPr>
        <w:tabs>
          <w:tab w:val="left" w:pos="108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1A41B0"/>
    <w:multiLevelType w:val="hybridMultilevel"/>
    <w:tmpl w:val="789ECAE4"/>
    <w:styleLink w:val="ImportedStyle3"/>
    <w:lvl w:ilvl="0" w:tplc="1AF477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2D0D2">
      <w:start w:val="1"/>
      <w:numFmt w:val="decimal"/>
      <w:lvlText w:val="%2."/>
      <w:lvlJc w:val="left"/>
      <w:pPr>
        <w:ind w:left="11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42B78">
      <w:start w:val="1"/>
      <w:numFmt w:val="decimal"/>
      <w:lvlText w:val="%3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AE5E2">
      <w:start w:val="1"/>
      <w:numFmt w:val="decimal"/>
      <w:lvlText w:val="%4."/>
      <w:lvlJc w:val="left"/>
      <w:pPr>
        <w:ind w:left="27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6451C">
      <w:start w:val="1"/>
      <w:numFmt w:val="decimal"/>
      <w:lvlText w:val="%5."/>
      <w:lvlJc w:val="left"/>
      <w:pPr>
        <w:ind w:left="3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63EE0">
      <w:start w:val="1"/>
      <w:numFmt w:val="decimal"/>
      <w:lvlText w:val="%6."/>
      <w:lvlJc w:val="left"/>
      <w:pPr>
        <w:ind w:left="4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C66F8">
      <w:start w:val="1"/>
      <w:numFmt w:val="decimal"/>
      <w:lvlText w:val="%7."/>
      <w:lvlJc w:val="left"/>
      <w:pPr>
        <w:ind w:left="50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0B7A6">
      <w:start w:val="1"/>
      <w:numFmt w:val="decimal"/>
      <w:lvlText w:val="%8."/>
      <w:lvlJc w:val="left"/>
      <w:pPr>
        <w:ind w:left="58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8A812">
      <w:start w:val="1"/>
      <w:numFmt w:val="decimal"/>
      <w:lvlText w:val="%9."/>
      <w:lvlJc w:val="left"/>
      <w:pPr>
        <w:ind w:left="6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555D34"/>
    <w:multiLevelType w:val="hybridMultilevel"/>
    <w:tmpl w:val="40964306"/>
    <w:numStyleLink w:val="ImportedStyle1"/>
  </w:abstractNum>
  <w:abstractNum w:abstractNumId="5" w15:restartNumberingAfterBreak="0">
    <w:nsid w:val="7503450F"/>
    <w:multiLevelType w:val="hybridMultilevel"/>
    <w:tmpl w:val="40964306"/>
    <w:styleLink w:val="ImportedStyle1"/>
    <w:lvl w:ilvl="0" w:tplc="CDF0173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A623A">
      <w:start w:val="1"/>
      <w:numFmt w:val="upperRoman"/>
      <w:lvlText w:val="%2."/>
      <w:lvlJc w:val="left"/>
      <w:pPr>
        <w:tabs>
          <w:tab w:val="left" w:pos="108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2EACE">
      <w:start w:val="1"/>
      <w:numFmt w:val="lowerRoman"/>
      <w:lvlText w:val="%3."/>
      <w:lvlJc w:val="left"/>
      <w:pPr>
        <w:tabs>
          <w:tab w:val="left" w:pos="1080"/>
        </w:tabs>
        <w:ind w:left="232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453D8">
      <w:start w:val="1"/>
      <w:numFmt w:val="decimal"/>
      <w:lvlText w:val="%4."/>
      <w:lvlJc w:val="left"/>
      <w:pPr>
        <w:tabs>
          <w:tab w:val="left" w:pos="1080"/>
        </w:tabs>
        <w:ind w:left="297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CC60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BC46">
      <w:start w:val="1"/>
      <w:numFmt w:val="lowerRoman"/>
      <w:lvlText w:val="%6."/>
      <w:lvlJc w:val="left"/>
      <w:pPr>
        <w:tabs>
          <w:tab w:val="left" w:pos="1080"/>
        </w:tabs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27892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0C77A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A334A">
      <w:start w:val="1"/>
      <w:numFmt w:val="lowerRoman"/>
      <w:lvlText w:val="%9."/>
      <w:lvlJc w:val="left"/>
      <w:pPr>
        <w:tabs>
          <w:tab w:val="left" w:pos="1080"/>
        </w:tabs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 w:tplc="87A06E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C0D08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01604">
        <w:start w:val="1"/>
        <w:numFmt w:val="lowerRoman"/>
        <w:lvlText w:val="%3."/>
        <w:lvlJc w:val="left"/>
        <w:pPr>
          <w:ind w:left="1890" w:hanging="28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0CA20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CA7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4355A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A92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056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AF538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87A06E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C0D0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01604">
        <w:start w:val="1"/>
        <w:numFmt w:val="decimal"/>
        <w:lvlText w:val="%3."/>
        <w:lvlJc w:val="left"/>
        <w:pPr>
          <w:ind w:left="1890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0CA20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CA7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4355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A92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056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AF53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4"/>
    <w:lvlOverride w:ilvl="0">
      <w:startOverride w:val="6"/>
    </w:lvlOverride>
  </w:num>
  <w:num w:numId="8">
    <w:abstractNumId w:val="4"/>
    <w:lvlOverride w:ilvl="0">
      <w:lvl w:ilvl="0" w:tplc="87A06E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C0D08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01604">
        <w:start w:val="1"/>
        <w:numFmt w:val="lowerRoman"/>
        <w:lvlText w:val="%3."/>
        <w:lvlJc w:val="left"/>
        <w:pPr>
          <w:ind w:left="1890" w:hanging="28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0CA20">
        <w:start w:val="1"/>
        <w:numFmt w:val="decimal"/>
        <w:lvlText w:val="%4."/>
        <w:lvlJc w:val="left"/>
        <w:pPr>
          <w:tabs>
            <w:tab w:val="left" w:pos="1890"/>
          </w:tabs>
          <w:ind w:left="2537" w:hanging="28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CA7F2">
        <w:start w:val="1"/>
        <w:numFmt w:val="lowerLetter"/>
        <w:lvlText w:val="%5."/>
        <w:lvlJc w:val="left"/>
        <w:pPr>
          <w:tabs>
            <w:tab w:val="left" w:pos="189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4355A">
        <w:start w:val="1"/>
        <w:numFmt w:val="lowerRoman"/>
        <w:lvlText w:val="%6."/>
        <w:lvlJc w:val="left"/>
        <w:pPr>
          <w:tabs>
            <w:tab w:val="left" w:pos="1890"/>
          </w:tabs>
          <w:ind w:left="4320" w:hanging="29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A9294">
        <w:start w:val="1"/>
        <w:numFmt w:val="decimal"/>
        <w:lvlText w:val="%7."/>
        <w:lvlJc w:val="left"/>
        <w:pPr>
          <w:tabs>
            <w:tab w:val="left" w:pos="189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0568C">
        <w:start w:val="1"/>
        <w:numFmt w:val="lowerLetter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AF538">
        <w:start w:val="1"/>
        <w:numFmt w:val="lowerRoman"/>
        <w:lvlText w:val="%9."/>
        <w:lvlJc w:val="left"/>
        <w:pPr>
          <w:tabs>
            <w:tab w:val="left" w:pos="1890"/>
          </w:tabs>
          <w:ind w:left="6480" w:hanging="29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87A06E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C0D08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01604">
        <w:start w:val="1"/>
        <w:numFmt w:val="lowerRoman"/>
        <w:lvlText w:val="%3."/>
        <w:lvlJc w:val="left"/>
        <w:pPr>
          <w:ind w:left="19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0CA20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CA7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4355A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A92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056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AF538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>
      <w:startOverride w:val="8"/>
    </w:lvlOverride>
  </w:num>
  <w:num w:numId="13">
    <w:abstractNumId w:val="4"/>
    <w:lvlOverride w:ilvl="0">
      <w:lvl w:ilvl="0" w:tplc="87A06E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C0D08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01604">
        <w:start w:val="1"/>
        <w:numFmt w:val="lowerRoman"/>
        <w:lvlText w:val="%3."/>
        <w:lvlJc w:val="left"/>
        <w:pPr>
          <w:ind w:left="196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0CA20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CA7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4355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A92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056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AF53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1632CB24">
        <w:start w:val="1"/>
        <w:numFmt w:val="bullet"/>
        <w:lvlText w:val="•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385D94">
        <w:start w:val="1"/>
        <w:numFmt w:val="bullet"/>
        <w:lvlText w:val="•"/>
        <w:lvlJc w:val="left"/>
        <w:pPr>
          <w:ind w:left="1145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64A5A">
        <w:start w:val="1"/>
        <w:numFmt w:val="bullet"/>
        <w:lvlText w:val="•"/>
        <w:lvlJc w:val="left"/>
        <w:pPr>
          <w:ind w:left="1931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25836">
        <w:start w:val="1"/>
        <w:numFmt w:val="bullet"/>
        <w:lvlText w:val="•"/>
        <w:lvlJc w:val="left"/>
        <w:pPr>
          <w:ind w:left="2716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606122">
        <w:start w:val="1"/>
        <w:numFmt w:val="bullet"/>
        <w:lvlText w:val="•"/>
        <w:lvlJc w:val="left"/>
        <w:pPr>
          <w:ind w:left="3502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022AC">
        <w:start w:val="1"/>
        <w:numFmt w:val="bullet"/>
        <w:lvlText w:val="•"/>
        <w:lvlJc w:val="left"/>
        <w:pPr>
          <w:ind w:left="428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16602E">
        <w:start w:val="1"/>
        <w:numFmt w:val="bullet"/>
        <w:lvlText w:val="•"/>
        <w:lvlJc w:val="left"/>
        <w:pPr>
          <w:ind w:left="5073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BED444">
        <w:start w:val="1"/>
        <w:numFmt w:val="bullet"/>
        <w:lvlText w:val="•"/>
        <w:lvlJc w:val="left"/>
        <w:pPr>
          <w:ind w:left="5858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EA78D0">
        <w:start w:val="1"/>
        <w:numFmt w:val="bullet"/>
        <w:lvlText w:val="•"/>
        <w:lvlJc w:val="left"/>
        <w:pPr>
          <w:ind w:left="6644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8"/>
    <w:rsid w:val="00322924"/>
    <w:rsid w:val="00A84E08"/>
    <w:rsid w:val="00D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28FBC"/>
  <w15:docId w15:val="{73F39AA3-0A30-144A-8CB0-A8600DF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6">
    <w:name w:val="Imported Style 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Tagaloa, Madeline</cp:lastModifiedBy>
  <cp:revision>2</cp:revision>
  <dcterms:created xsi:type="dcterms:W3CDTF">2018-12-14T19:16:00Z</dcterms:created>
  <dcterms:modified xsi:type="dcterms:W3CDTF">2018-12-14T19:16:00Z</dcterms:modified>
</cp:coreProperties>
</file>