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Arial" w:hAnsi="Arial"/>
          <w:b w:val="1"/>
          <w:bCs w:val="1"/>
          <w:rtl w:val="0"/>
          <w:lang w:val="nl-NL"/>
        </w:rPr>
        <w:t>Agenda</w:t>
      </w:r>
    </w:p>
    <w:p>
      <w:pPr>
        <w:pStyle w:val="Body"/>
        <w:jc w:val="center"/>
      </w:pPr>
      <w:r>
        <w:rPr>
          <w:rFonts w:ascii="Arial" w:hAnsi="Arial"/>
          <w:b w:val="1"/>
          <w:bCs w:val="1"/>
          <w:rtl w:val="0"/>
          <w:lang w:val="en-US"/>
        </w:rPr>
        <w:t>Tuesday, September 4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rtl w:val="0"/>
        </w:rPr>
        <w:t>, 2018</w:t>
      </w: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Call to Order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u w:val="single"/>
          <w:rtl w:val="0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6:08 </w:t>
      </w:r>
    </w:p>
    <w:p>
      <w:pPr>
        <w:pStyle w:val="Body"/>
        <w:tabs>
          <w:tab w:val="left" w:pos="1080"/>
        </w:tabs>
        <w:bidi w:val="0"/>
        <w:ind w:left="0" w:right="0" w:firstLine="0"/>
        <w:jc w:val="left"/>
        <w:rPr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Reflection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Body"/>
        <w:ind w:left="108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Roll Call/Attendance - Introductions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Body"/>
        <w:tabs>
          <w:tab w:val="left" w:pos="1080"/>
        </w:tabs>
        <w:bidi w:val="0"/>
        <w:ind w:left="0" w:right="0" w:firstLine="0"/>
        <w:jc w:val="left"/>
        <w:rPr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College of Arts and Sciences Senate 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>Braden Oldha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m,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Creighton Medical School Government</w:t>
      </w:r>
      <w:r>
        <w:rPr>
          <w:rFonts w:ascii="Arial" w:hAnsi="Arial"/>
          <w:b w:val="1"/>
          <w:bCs w:val="1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John Morelli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,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Dental Student Union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Brant Burbank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,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Nursing Senate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Rachel Hortsch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rtl w:val="0"/>
          <w:lang w:val="en-US"/>
        </w:rPr>
        <w:t xml:space="preserve">Student </w:t>
      </w:r>
      <w:r>
        <w:rPr>
          <w:rFonts w:ascii="Arial" w:hAnsi="Arial"/>
          <w:b w:val="1"/>
          <w:bCs w:val="1"/>
          <w:color w:val="000000"/>
          <w:sz w:val="24"/>
          <w:szCs w:val="24"/>
          <w:rtl w:val="0"/>
          <w:lang w:val="fr-FR"/>
        </w:rPr>
        <w:t>Bar Association</w:t>
      </w:r>
      <w:r>
        <w:rPr>
          <w:rFonts w:ascii="Arial" w:hAnsi="Arial"/>
          <w:b w:val="1"/>
          <w:bCs w:val="1"/>
          <w:color w:val="000000"/>
          <w:sz w:val="24"/>
          <w:szCs w:val="24"/>
          <w:rtl w:val="0"/>
          <w:lang w:val="en-US"/>
        </w:rPr>
        <w:t xml:space="preserve">, </w:t>
      </w:r>
      <w:r>
        <w:rPr>
          <w:rFonts w:ascii="Arial" w:hAnsi="Arial"/>
          <w:b w:val="1"/>
          <w:bCs w:val="1"/>
          <w:color w:val="000000"/>
          <w:sz w:val="24"/>
          <w:szCs w:val="24"/>
          <w:rtl w:val="0"/>
          <w:lang w:val="de-DE"/>
        </w:rPr>
        <w:t>Pat Wier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rtl w:val="0"/>
          <w:lang w:val="en-US"/>
        </w:rPr>
        <w:t>Pharmacy &amp;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rtl w:val="0"/>
          <w:lang w:val="en-US"/>
        </w:rPr>
        <w:t>Health Professions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rtl w:val="0"/>
          <w:lang w:val="en-US"/>
        </w:rPr>
        <w:t>Student Government</w:t>
      </w:r>
      <w:r>
        <w:rPr>
          <w:rFonts w:ascii="Arial" w:hAnsi="Arial"/>
          <w:b w:val="1"/>
          <w:bCs w:val="1"/>
          <w:color w:val="000000"/>
          <w:sz w:val="24"/>
          <w:szCs w:val="24"/>
          <w:rtl w:val="0"/>
          <w:lang w:val="en-US"/>
        </w:rPr>
        <w:t>,</w:t>
      </w:r>
      <w:r>
        <w:rPr>
          <w:rFonts w:ascii="Arial" w:hAnsi="Arial"/>
          <w:b w:val="1"/>
          <w:bCs w:val="1"/>
          <w:color w:val="000000"/>
          <w:sz w:val="24"/>
          <w:szCs w:val="24"/>
          <w:u w:val="single"/>
          <w:rtl w:val="0"/>
          <w:lang w:val="fr-FR"/>
        </w:rPr>
        <w:t>Bri McMahon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Graduate School Government, </w:t>
      </w:r>
      <w:r>
        <w:rPr>
          <w:rFonts w:ascii="Arial" w:hAnsi="Arial"/>
          <w:b w:val="1"/>
          <w:bCs w:val="1"/>
          <w:u w:val="single"/>
          <w:rtl w:val="0"/>
        </w:rPr>
        <w:t>Maffofou Nkenyi Leonc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Heider Business Senate [HBS]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Katie Ford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, </w:t>
      </w:r>
    </w:p>
    <w:p>
      <w:pPr>
        <w:pStyle w:val="Body"/>
        <w:tabs>
          <w:tab w:val="left" w:pos="1080"/>
        </w:tabs>
        <w:bidi w:val="0"/>
        <w:ind w:left="1800" w:right="0" w:firstLine="0"/>
        <w:jc w:val="left"/>
        <w:rPr>
          <w:rtl w:val="0"/>
        </w:rPr>
      </w:pPr>
      <w:r>
        <w:rPr>
          <w:rFonts w:ascii="Arial" w:hAnsi="Arial"/>
          <w:u w:val="single"/>
          <w:rtl w:val="0"/>
          <w:lang w:val="en-US"/>
        </w:rPr>
        <w:t xml:space="preserve"> </w:t>
      </w:r>
      <w:r>
        <w:rPr>
          <w:rFonts w:ascii="Arial" w:hAnsi="Arial"/>
          <w:u w:val="single"/>
          <w:rtl w:val="0"/>
          <w:lang w:val="en-US"/>
        </w:rPr>
        <w:t xml:space="preserve">Michelle Bogard- Cabinet Advisor </w:t>
      </w:r>
    </w:p>
    <w:p>
      <w:pPr>
        <w:pStyle w:val="Body"/>
        <w:tabs>
          <w:tab w:val="left" w:pos="1080"/>
        </w:tabs>
        <w:bidi w:val="0"/>
        <w:ind w:left="1800" w:right="0" w:firstLine="0"/>
        <w:jc w:val="left"/>
        <w:rPr>
          <w:rtl w:val="0"/>
        </w:rPr>
      </w:pPr>
      <w:r>
        <w:rPr>
          <w:rFonts w:ascii="Arial" w:hAnsi="Arial"/>
          <w:u w:val="single"/>
          <w:rtl w:val="0"/>
          <w:lang w:val="en-US"/>
        </w:rPr>
        <w:t xml:space="preserve">Patrick Marta- CSU President </w:t>
      </w:r>
    </w:p>
    <w:p>
      <w:pPr>
        <w:pStyle w:val="Body"/>
        <w:tabs>
          <w:tab w:val="left" w:pos="1080"/>
        </w:tabs>
        <w:bidi w:val="0"/>
        <w:ind w:left="1800" w:right="0" w:firstLine="0"/>
        <w:jc w:val="left"/>
        <w:rPr>
          <w:rtl w:val="0"/>
        </w:rPr>
      </w:pPr>
      <w:r>
        <w:rPr>
          <w:rFonts w:ascii="Arial" w:hAnsi="Arial"/>
          <w:u w:val="single"/>
          <w:rtl w:val="0"/>
          <w:lang w:val="en-US"/>
        </w:rPr>
        <w:t xml:space="preserve">Maddie Tagaloa- CSU EVP </w:t>
      </w:r>
    </w:p>
    <w:p>
      <w:pPr>
        <w:pStyle w:val="Body"/>
        <w:tabs>
          <w:tab w:val="left" w:pos="1080"/>
        </w:tabs>
        <w:bidi w:val="0"/>
        <w:ind w:left="1800" w:right="0" w:firstLine="0"/>
        <w:jc w:val="left"/>
        <w:rPr>
          <w:rtl w:val="0"/>
        </w:rPr>
      </w:pPr>
      <w:r>
        <w:rPr>
          <w:rFonts w:ascii="Arial" w:hAnsi="Arial"/>
          <w:u w:val="single"/>
          <w:rtl w:val="0"/>
          <w:lang w:val="en-US"/>
        </w:rPr>
        <w:t>Sarah Giacommni- CSU VPP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Approval of Minutes 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4.22.18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7</w:t>
      </w:r>
      <w:r>
        <w:rPr>
          <w:rFonts w:ascii="Arial" w:hAnsi="Arial"/>
          <w:b w:val="1"/>
          <w:bCs w:val="1"/>
          <w:rtl w:val="0"/>
          <w:lang w:val="en-US"/>
        </w:rPr>
        <w:t xml:space="preserve">-0-1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Old Business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Expectations- One Absence</w:t>
      </w:r>
    </w:p>
    <w:p>
      <w:pPr>
        <w:pStyle w:val="List Paragraph"/>
        <w:numPr>
          <w:ilvl w:val="3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Bring your thoughts from your school and senate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Executive Updates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President: Patrick Marta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Summer Updates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Sustainability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Fund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Green Guide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Plastic Bag/Straw Elimination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Divestment policies</w:t>
      </w:r>
    </w:p>
    <w:p>
      <w:pPr>
        <w:pStyle w:val="List Paragraph"/>
        <w:numPr>
          <w:ilvl w:val="5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Push companies to invest in better policies </w:t>
      </w:r>
    </w:p>
    <w:p>
      <w:pPr>
        <w:pStyle w:val="List Paragraph"/>
        <w:numPr>
          <w:ilvl w:val="5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Future Investments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Sustainability Month - October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CSU Fellows Restructuring</w:t>
      </w:r>
    </w:p>
    <w:p>
      <w:pPr>
        <w:pStyle w:val="List Paragraph"/>
        <w:numPr>
          <w:ilvl w:val="4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Advocacy, Community Involvement, Servant Leadership, Diversity an Inclusion </w:t>
      </w: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Policy &amp; Procedure Update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Elections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Students can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t be funded by other orgs. 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Funding Opportunities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FSL Events are able to receive funding if it is offered to everyone. 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What in the World?</w:t>
      </w:r>
    </w:p>
    <w:p>
      <w:pPr>
        <w:pStyle w:val="List Paragraph"/>
        <w:numPr>
          <w:ilvl w:val="4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Come together and talk about their beliefs and systems </w:t>
      </w:r>
    </w:p>
    <w:p>
      <w:pPr>
        <w:pStyle w:val="List Paragraph"/>
        <w:numPr>
          <w:ilvl w:val="4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3 programs a semester</w:t>
      </w:r>
    </w:p>
    <w:p>
      <w:pPr>
        <w:pStyle w:val="List Paragraph"/>
        <w:numPr>
          <w:ilvl w:val="4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40 minutes a small discussion and happen 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NJSLC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Presentation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Marketing and how to get involved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Meeting Summaries 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More accessible to students 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JSGA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Support from other schools in the Jesuit Schools 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Conferences 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FSL/VIP Partnership</w:t>
        <w:tab/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Bonny Shade, 9/5 at 7pm in Skutt Ballroom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Follow up meeting at 9 </w:t>
      </w:r>
    </w:p>
    <w:p>
      <w:pPr>
        <w:pStyle w:val="List Paragraph"/>
        <w:numPr>
          <w:ilvl w:val="4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FSL Green Dot Training, Saturday 1pm-5pm in Harper</w:t>
      </w:r>
    </w:p>
    <w:p>
      <w:pPr>
        <w:pStyle w:val="List Paragraph"/>
        <w:numPr>
          <w:ilvl w:val="5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More students on campus are able to get green dot trained. </w:t>
      </w:r>
    </w:p>
    <w:p>
      <w:pPr>
        <w:pStyle w:val="Body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Executive Vice President: Maddie Tagaloa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Summer Updates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Important Dates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Fall Conference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September 6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rtl w:val="0"/>
          <w:lang w:val="en-US"/>
        </w:rPr>
        <w:t>, 7-9pm</w:t>
      </w:r>
    </w:p>
    <w:p>
      <w:pPr>
        <w:pStyle w:val="List Paragraph"/>
        <w:numPr>
          <w:ilvl w:val="3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Jaywalk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September 15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VP Finance: Tyler Piper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Summer Updates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Audit </w:t>
      </w:r>
    </w:p>
    <w:p>
      <w:pPr>
        <w:pStyle w:val="List Paragraph"/>
        <w:ind w:left="1890" w:firstLine="0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VP Programming: Sarah Giacomini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Summer Updates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Checks and payment for Contracts 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Paint Party </w:t>
      </w:r>
    </w:p>
    <w:p>
      <w:pPr>
        <w:pStyle w:val="List Paragraph"/>
        <w:numPr>
          <w:ilvl w:val="4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Welcome Week </w:t>
      </w:r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Homecoming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Homecoming Court </w:t>
      </w:r>
    </w:p>
    <w:p>
      <w:pPr>
        <w:pStyle w:val="List Paragraph"/>
        <w:numPr>
          <w:ilvl w:val="4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Interviews and Applications </w:t>
      </w:r>
    </w:p>
    <w:p>
      <w:pPr>
        <w:pStyle w:val="List Paragraph"/>
        <w:numPr>
          <w:ilvl w:val="4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Take over on snapchat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Kickoff on Sunday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Talent Show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Throwback WAC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Jim Wand- Thursday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CU Letter Showing </w:t>
      </w:r>
    </w:p>
    <w:p>
      <w:pPr>
        <w:pStyle w:val="List Paragraph"/>
        <w:numPr>
          <w:ilvl w:val="3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Homecoming Dance </w:t>
      </w:r>
    </w:p>
    <w:p>
      <w:pPr>
        <w:pStyle w:val="List Paragraph"/>
        <w:numPr>
          <w:ilvl w:val="4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Rigge Patio </w:t>
      </w:r>
    </w:p>
    <w:p>
      <w:pPr>
        <w:pStyle w:val="List Paragraph"/>
        <w:tabs>
          <w:tab w:val="left" w:pos="189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Cabinet Updates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CCAS- </w:t>
      </w:r>
    </w:p>
    <w:p>
      <w:pPr>
        <w:pStyle w:val="List Paragraph"/>
        <w:tabs>
          <w:tab w:val="left" w:pos="1080"/>
        </w:tabs>
        <w:bidi w:val="0"/>
        <w:ind w:left="2323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 xml:space="preserve">Students are meeting with Dean </w:t>
      </w:r>
    </w:p>
    <w:p>
      <w:pPr>
        <w:pStyle w:val="List Paragraph"/>
        <w:tabs>
          <w:tab w:val="left" w:pos="1080"/>
        </w:tabs>
        <w:bidi w:val="0"/>
        <w:ind w:left="2323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 xml:space="preserve">Semester Plan </w:t>
      </w:r>
    </w:p>
    <w:p>
      <w:pPr>
        <w:pStyle w:val="List Paragraph"/>
        <w:tabs>
          <w:tab w:val="left" w:pos="1080"/>
        </w:tabs>
        <w:bidi w:val="0"/>
        <w:ind w:left="2323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 xml:space="preserve"> Partnership with SCSJ</w:t>
      </w: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II. Law school- </w:t>
      </w: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  <w:rtl w:val="0"/>
        </w:rPr>
        <w:tab/>
        <w:tab/>
        <w:t xml:space="preserve">       Diversity Committee- within CU Law Students </w:t>
      </w:r>
    </w:p>
    <w:p>
      <w:pPr>
        <w:pStyle w:val="List Paragraph"/>
        <w:tabs>
          <w:tab w:val="left" w:pos="1080"/>
        </w:tabs>
        <w:bidi w:val="0"/>
        <w:ind w:left="1931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>Pro Bono- Formal Graduation Requirement</w:t>
      </w:r>
    </w:p>
    <w:p>
      <w:pPr>
        <w:pStyle w:val="List Paragraph"/>
        <w:tabs>
          <w:tab w:val="left" w:pos="1080"/>
        </w:tabs>
        <w:bidi w:val="0"/>
        <w:ind w:left="1931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 xml:space="preserve">Mixers with Alumni Schools </w:t>
      </w:r>
    </w:p>
    <w:p>
      <w:pPr>
        <w:pStyle w:val="List Paragraph"/>
        <w:tabs>
          <w:tab w:val="left" w:pos="1080"/>
        </w:tabs>
        <w:bidi w:val="0"/>
        <w:ind w:left="1931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 xml:space="preserve">Club Fair- Undergrad </w:t>
      </w:r>
    </w:p>
    <w:p>
      <w:pPr>
        <w:pStyle w:val="List Paragraph"/>
        <w:tabs>
          <w:tab w:val="left" w:pos="1080"/>
        </w:tabs>
        <w:bidi w:val="0"/>
        <w:ind w:left="1931" w:right="0" w:firstLine="0"/>
        <w:jc w:val="left"/>
        <w:rPr>
          <w:rtl w:val="0"/>
        </w:rPr>
      </w:pPr>
      <w:r>
        <w:rPr>
          <w:rFonts w:ascii="Arial" w:hAnsi="Arial"/>
          <w:rtl w:val="0"/>
          <w:lang w:val="en-US"/>
        </w:rPr>
        <w:t xml:space="preserve">Golf tournament partner to create alumni </w:t>
        <w:tab/>
      </w:r>
    </w:p>
    <w:p>
      <w:pPr>
        <w:pStyle w:val="List Paragraph"/>
        <w:ind w:left="1080" w:firstLine="0"/>
      </w:pPr>
      <w:r>
        <w:rPr>
          <w:rFonts w:ascii="Arial" w:hAnsi="Arial"/>
          <w:b w:val="1"/>
          <w:bCs w:val="1"/>
          <w:rtl w:val="0"/>
          <w:lang w:val="en-US"/>
        </w:rPr>
        <w:t xml:space="preserve">III. Dental School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0"/>
          <w:bCs w:val="0"/>
          <w:rtl w:val="0"/>
          <w:lang w:val="en-US"/>
        </w:rPr>
        <w:t xml:space="preserve">Screenings for Students at Creighton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Offer for free </w:t>
      </w:r>
    </w:p>
    <w:p>
      <w:pPr>
        <w:pStyle w:val="List Paragraph"/>
        <w:ind w:left="1080" w:firstLine="0"/>
      </w:pPr>
      <w:r>
        <w:rPr>
          <w:rFonts w:ascii="Arial" w:hAnsi="Arial"/>
          <w:b w:val="1"/>
          <w:bCs w:val="1"/>
          <w:rtl w:val="0"/>
          <w:lang w:val="en-US"/>
        </w:rPr>
        <w:t xml:space="preserve">IV. HCOB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0"/>
          <w:bCs w:val="0"/>
          <w:rtl w:val="0"/>
          <w:lang w:val="en-US"/>
        </w:rPr>
        <w:t xml:space="preserve">Skutt Student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Applications for Sept. 9th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Business Bites- Partner with different companies </w:t>
      </w:r>
    </w:p>
    <w:p>
      <w:pPr>
        <w:pStyle w:val="List Paragraph"/>
        <w:ind w:left="1080" w:firstLine="0"/>
      </w:pPr>
      <w:r>
        <w:rPr>
          <w:rFonts w:ascii="Arial" w:hAnsi="Arial"/>
          <w:b w:val="1"/>
          <w:bCs w:val="1"/>
          <w:rtl w:val="0"/>
          <w:lang w:val="en-US"/>
        </w:rPr>
        <w:t xml:space="preserve">V. Nursing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0"/>
          <w:bCs w:val="0"/>
          <w:rtl w:val="0"/>
          <w:lang w:val="en-US"/>
        </w:rPr>
        <w:t xml:space="preserve">Trial Run with Phoenix Campus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Midterms Breakfast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Meeting with the Dean- comments and concerns </w:t>
      </w:r>
    </w:p>
    <w:p>
      <w:pPr>
        <w:pStyle w:val="List Paragraph"/>
        <w:ind w:left="1080" w:firstLine="0"/>
      </w:pPr>
      <w:r>
        <w:rPr>
          <w:rFonts w:ascii="Arial" w:hAnsi="Arial"/>
          <w:b w:val="1"/>
          <w:bCs w:val="1"/>
          <w:rtl w:val="0"/>
          <w:lang w:val="en-US"/>
        </w:rPr>
        <w:t xml:space="preserve">VI. Medical School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0"/>
          <w:bCs w:val="0"/>
          <w:rtl w:val="0"/>
          <w:lang w:val="en-US"/>
        </w:rPr>
        <w:t xml:space="preserve">Medical School at Phoenix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Quality Improvement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0"/>
          <w:bCs w:val="0"/>
          <w:rtl w:val="0"/>
        </w:rPr>
        <w:tab/>
        <w:t>Magis Clinic- Hopefully partner with CHI to have access to records</w:t>
      </w:r>
    </w:p>
    <w:p>
      <w:pPr>
        <w:pStyle w:val="List Paragraph"/>
        <w:ind w:left="1080" w:firstLine="0"/>
      </w:pPr>
      <w:r>
        <w:rPr>
          <w:rFonts w:ascii="Arial" w:hAnsi="Arial"/>
          <w:b w:val="1"/>
          <w:bCs w:val="1"/>
          <w:rtl w:val="0"/>
          <w:lang w:val="en-US"/>
        </w:rPr>
        <w:t xml:space="preserve">VII. Graduate School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Organization some traditional event for schools.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0"/>
          <w:bCs w:val="0"/>
          <w:rtl w:val="0"/>
        </w:rPr>
        <w:tab/>
        <w:t xml:space="preserve">Stick to Budget </w:t>
      </w:r>
    </w:p>
    <w:p>
      <w:pPr>
        <w:pStyle w:val="List Paragraph"/>
        <w:ind w:left="1080" w:firstLine="0"/>
      </w:pPr>
      <w:r>
        <w:rPr>
          <w:rFonts w:ascii="Arial" w:hAnsi="Arial"/>
          <w:b w:val="1"/>
          <w:bCs w:val="1"/>
          <w:rtl w:val="0"/>
          <w:lang w:val="en-US"/>
        </w:rPr>
        <w:t xml:space="preserve">VIII. </w:t>
      </w:r>
      <w:r>
        <w:rPr>
          <w:rFonts w:ascii="Arial" w:hAnsi="Arial"/>
          <w:b w:val="1"/>
          <w:bCs w:val="1"/>
          <w:rtl w:val="0"/>
          <w:lang w:val="en-US"/>
        </w:rPr>
        <w:t>PHPSG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b w:val="0"/>
          <w:bCs w:val="0"/>
          <w:rtl w:val="0"/>
          <w:lang w:val="en-US"/>
        </w:rPr>
        <w:t xml:space="preserve">Gave Grants for sensory integration, meals for families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19 organizations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Kickball Tournament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rtl w:val="0"/>
        </w:rPr>
        <w:tab/>
        <w:t xml:space="preserve">Advocate from a student prospective </w:t>
      </w:r>
    </w:p>
    <w:p>
      <w:pPr>
        <w:pStyle w:val="List Paragraph"/>
        <w:ind w:left="1080" w:firstLine="0"/>
      </w:pPr>
      <w:r>
        <w:rPr>
          <w:rFonts w:ascii="Arial" w:cs="Arial" w:hAnsi="Arial" w:eastAsia="Arial"/>
        </w:rPr>
        <w:tab/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List Paragraph"/>
        <w:ind w:left="1080" w:firstLine="0"/>
      </w:pP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Advisors Updates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Announcements</w:t>
      </w:r>
    </w:p>
    <w:p>
      <w:pPr>
        <w:pStyle w:val="Body"/>
        <w:ind w:left="189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Adjourn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6:59 </w:t>
      </w:r>
    </w:p>
    <w:sectPr>
      <w:headerReference w:type="default" r:id="rId4"/>
      <w:footerReference w:type="default" r:id="rId5"/>
      <w:pgSz w:w="12240" w:h="15840" w:orient="portrait"/>
      <w:pgMar w:top="270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361948</wp:posOffset>
          </wp:positionH>
          <wp:positionV relativeFrom="page">
            <wp:posOffset>219075</wp:posOffset>
          </wp:positionV>
          <wp:extent cx="3536671" cy="129529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671" cy="1295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6294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5.0pt;margin-top:117.0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1143000</wp:posOffset>
              </wp:positionV>
              <wp:extent cx="2857500" cy="33591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3359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Open Sans" w:cs="Open Sans" w:hAnsi="Open Sans" w:eastAsia="Open Sans"/>
                              <w:b w:val="1"/>
                              <w:bCs w:val="1"/>
                              <w:color w:val="595959"/>
                              <w:sz w:val="32"/>
                              <w:szCs w:val="32"/>
                              <w:u w:color="595959"/>
                              <w:rtl w:val="0"/>
                              <w:lang w:val="pt-PT"/>
                            </w:rPr>
                            <w:t>Cabinet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42.0pt;margin-top:90.0pt;width:225.0pt;height:26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Fonts w:ascii="Open Sans" w:cs="Open Sans" w:hAnsi="Open Sans" w:eastAsia="Open Sans"/>
                        <w:b w:val="1"/>
                        <w:bCs w:val="1"/>
                        <w:color w:val="595959"/>
                        <w:sz w:val="32"/>
                        <w:szCs w:val="32"/>
                        <w:u w:color="595959"/>
                        <w:rtl w:val="0"/>
                        <w:lang w:val="pt-PT"/>
                      </w:rPr>
                      <w:t>Cabinet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1080"/>
        </w:tabs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1890" w:hanging="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97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left" w:pos="10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50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1080"/>
        </w:tabs>
        <w:ind w:left="229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1080"/>
        </w:tabs>
        <w:ind w:left="307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1080"/>
        </w:tabs>
        <w:ind w:left="386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1080"/>
        </w:tabs>
        <w:ind w:left="464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1080"/>
        </w:tabs>
        <w:ind w:left="543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1080"/>
        </w:tabs>
        <w:ind w:left="621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1080"/>
        </w:tabs>
        <w:ind w:left="7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6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0"/>
          </w:tabs>
          <w:ind w:left="43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0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61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610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1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61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610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890"/>
          </w:tabs>
          <w:ind w:left="2537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890"/>
          </w:tabs>
          <w:ind w:left="3527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890"/>
          </w:tabs>
          <w:ind w:left="4320" w:hanging="29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890"/>
          </w:tabs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890"/>
          </w:tabs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890"/>
          </w:tabs>
          <w:ind w:left="6480" w:hanging="29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