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B5" w:rsidRPr="007B24DB" w:rsidRDefault="00C030B5" w:rsidP="008E510E">
      <w:pPr>
        <w:rPr>
          <w:rFonts w:asciiTheme="minorHAnsi" w:hAnsiTheme="minorHAnsi"/>
        </w:rPr>
      </w:pPr>
      <w:r w:rsidRPr="007B24DB">
        <w:rPr>
          <w:rFonts w:asciiTheme="minorHAnsi" w:hAnsiTheme="minorHAnsi"/>
        </w:rPr>
        <w:t>The Creighton Students Union Representative Meeting</w:t>
      </w:r>
      <w:r w:rsidR="00F738CC" w:rsidRPr="007B24DB">
        <w:rPr>
          <w:rFonts w:asciiTheme="minorHAnsi" w:hAnsiTheme="minorHAnsi"/>
        </w:rPr>
        <w:t xml:space="preserve"> (Committee Meeting)</w:t>
      </w:r>
    </w:p>
    <w:p w:rsidR="00B16254" w:rsidRPr="007B24DB" w:rsidRDefault="0082065C" w:rsidP="00B16254">
      <w:pPr>
        <w:rPr>
          <w:rFonts w:asciiTheme="minorHAnsi" w:hAnsiTheme="minorHAnsi"/>
          <w:b/>
        </w:rPr>
      </w:pPr>
      <w:r w:rsidRPr="007B24DB">
        <w:rPr>
          <w:rFonts w:asciiTheme="minorHAnsi" w:hAnsiTheme="minorHAnsi"/>
          <w:b/>
        </w:rPr>
        <w:t>DATE:</w:t>
      </w:r>
      <w:r w:rsidR="009E5EE3" w:rsidRPr="007B24DB">
        <w:rPr>
          <w:rFonts w:asciiTheme="minorHAnsi" w:hAnsiTheme="minorHAnsi"/>
          <w:b/>
        </w:rPr>
        <w:t xml:space="preserve"> </w:t>
      </w:r>
      <w:r w:rsidR="008D2643">
        <w:rPr>
          <w:rFonts w:asciiTheme="minorHAnsi" w:hAnsiTheme="minorHAnsi"/>
          <w:b/>
        </w:rPr>
        <w:t>March 19</w:t>
      </w:r>
      <w:r w:rsidR="008D2643" w:rsidRPr="008D2643">
        <w:rPr>
          <w:rFonts w:asciiTheme="minorHAnsi" w:hAnsiTheme="minorHAnsi"/>
          <w:b/>
          <w:vertAlign w:val="superscript"/>
        </w:rPr>
        <w:t>th</w:t>
      </w:r>
      <w:r w:rsidR="007B24DB" w:rsidRPr="007B24DB">
        <w:rPr>
          <w:rFonts w:asciiTheme="minorHAnsi" w:hAnsiTheme="minorHAnsi"/>
          <w:b/>
        </w:rPr>
        <w:t>, 2012</w:t>
      </w:r>
    </w:p>
    <w:p w:rsidR="00B16254" w:rsidRPr="007B24DB" w:rsidRDefault="003837A1" w:rsidP="00B16254">
      <w:pPr>
        <w:jc w:val="center"/>
        <w:outlineLvl w:val="0"/>
        <w:rPr>
          <w:rFonts w:asciiTheme="minorHAnsi" w:hAnsiTheme="minorHAnsi"/>
          <w:b/>
          <w:u w:val="single"/>
        </w:rPr>
      </w:pPr>
      <w:r w:rsidRPr="007B24DB">
        <w:rPr>
          <w:rFonts w:asciiTheme="minorHAnsi" w:hAnsiTheme="minorHAnsi"/>
          <w:b/>
          <w:u w:val="single"/>
        </w:rPr>
        <w:t>Agenda</w:t>
      </w:r>
    </w:p>
    <w:p w:rsidR="00B16254" w:rsidRPr="007B24DB" w:rsidRDefault="00B16254" w:rsidP="00B16254">
      <w:pPr>
        <w:rPr>
          <w:rFonts w:asciiTheme="minorHAnsi" w:hAnsiTheme="minorHAnsi"/>
          <w:b/>
          <w:u w:val="single"/>
        </w:rPr>
      </w:pPr>
    </w:p>
    <w:p w:rsidR="00F738CC" w:rsidRPr="007B24DB" w:rsidRDefault="00B16254" w:rsidP="00F738CC">
      <w:pPr>
        <w:numPr>
          <w:ilvl w:val="0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Opening Ceremonies</w:t>
      </w:r>
    </w:p>
    <w:p w:rsidR="00F738CC" w:rsidRPr="007B24DB" w:rsidRDefault="00F738CC" w:rsidP="00F738CC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Invocation</w:t>
      </w:r>
    </w:p>
    <w:p w:rsidR="00F738CC" w:rsidRPr="007B24DB" w:rsidRDefault="00F738CC" w:rsidP="00B16254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Call to order TIME:</w:t>
      </w:r>
      <w:r w:rsidR="00142C2E">
        <w:rPr>
          <w:rFonts w:asciiTheme="minorHAnsi" w:hAnsiTheme="minorHAnsi"/>
        </w:rPr>
        <w:t xml:space="preserve"> 5:15</w:t>
      </w:r>
    </w:p>
    <w:p w:rsidR="00F738CC" w:rsidRPr="007B24DB" w:rsidRDefault="00F738CC" w:rsidP="00B16254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Attendance Sheet</w:t>
      </w:r>
    </w:p>
    <w:p w:rsidR="00142C2E" w:rsidRDefault="00E8660F" w:rsidP="00450093">
      <w:pPr>
        <w:numPr>
          <w:ilvl w:val="0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Approval of Minutes</w:t>
      </w:r>
      <w:r w:rsidR="00791398" w:rsidRPr="007B24DB">
        <w:rPr>
          <w:rFonts w:asciiTheme="minorHAnsi" w:hAnsiTheme="minorHAnsi"/>
        </w:rPr>
        <w:t xml:space="preserve"> from </w:t>
      </w:r>
      <w:r w:rsidR="008D2643">
        <w:rPr>
          <w:rFonts w:asciiTheme="minorHAnsi" w:hAnsiTheme="minorHAnsi"/>
        </w:rPr>
        <w:t>March 12</w:t>
      </w:r>
      <w:r w:rsidR="008D2643" w:rsidRPr="008D2643">
        <w:rPr>
          <w:rFonts w:asciiTheme="minorHAnsi" w:hAnsiTheme="minorHAnsi"/>
          <w:vertAlign w:val="superscript"/>
        </w:rPr>
        <w:t>th</w:t>
      </w:r>
      <w:r w:rsidR="002F545E">
        <w:rPr>
          <w:rFonts w:asciiTheme="minorHAnsi" w:hAnsiTheme="minorHAnsi"/>
        </w:rPr>
        <w:t>, 2012</w:t>
      </w:r>
    </w:p>
    <w:p w:rsidR="00B16254" w:rsidRPr="007B24DB" w:rsidRDefault="00142C2E" w:rsidP="00142C2E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Approved</w:t>
      </w:r>
    </w:p>
    <w:p w:rsidR="00B16254" w:rsidRPr="007B24DB" w:rsidRDefault="00B16254" w:rsidP="00B16254">
      <w:pPr>
        <w:numPr>
          <w:ilvl w:val="0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b/>
        </w:rPr>
        <w:t>Executive Reports</w:t>
      </w:r>
      <w:r w:rsidRPr="007B24DB">
        <w:rPr>
          <w:rFonts w:asciiTheme="minorHAnsi" w:hAnsiTheme="minorHAnsi"/>
        </w:rPr>
        <w:t>:</w:t>
      </w:r>
    </w:p>
    <w:p w:rsidR="00391BBD" w:rsidRDefault="00B16254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u w:val="single"/>
        </w:rPr>
        <w:t>President</w:t>
      </w:r>
      <w:r w:rsidRPr="007B24DB">
        <w:rPr>
          <w:rFonts w:asciiTheme="minorHAnsi" w:hAnsiTheme="minorHAnsi"/>
        </w:rPr>
        <w:t xml:space="preserve">: </w:t>
      </w:r>
      <w:r w:rsidR="00AF1F73" w:rsidRPr="007B24DB">
        <w:rPr>
          <w:rFonts w:asciiTheme="minorHAnsi" w:hAnsiTheme="minorHAnsi"/>
        </w:rPr>
        <w:t>Mr. Matthew Gillespie</w:t>
      </w:r>
    </w:p>
    <w:p w:rsidR="00142C2E" w:rsidRDefault="00FD4183" w:rsidP="00FD4183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Co-sponsored Event with AWC</w:t>
      </w:r>
    </w:p>
    <w:p w:rsidR="00FD4183" w:rsidRPr="007B24DB" w:rsidRDefault="00142C2E" w:rsidP="00142C2E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Thursday, March 29 in the Harper Auditorium. Let’s try to get people to show up since we are co-sponsoring the event.</w:t>
      </w:r>
    </w:p>
    <w:p w:rsidR="00391BBD" w:rsidRDefault="00AF1F73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u w:val="single"/>
        </w:rPr>
        <w:t>Vice President for</w:t>
      </w:r>
      <w:r w:rsidR="00B16254" w:rsidRPr="007B24DB">
        <w:rPr>
          <w:rFonts w:asciiTheme="minorHAnsi" w:hAnsiTheme="minorHAnsi"/>
          <w:u w:val="single"/>
        </w:rPr>
        <w:t xml:space="preserve"> Student Affairs</w:t>
      </w:r>
      <w:r w:rsidR="00B16254" w:rsidRPr="007B24DB">
        <w:rPr>
          <w:rFonts w:asciiTheme="minorHAnsi" w:hAnsiTheme="minorHAnsi"/>
        </w:rPr>
        <w:t xml:space="preserve">: </w:t>
      </w:r>
      <w:r w:rsidRPr="007B24DB">
        <w:rPr>
          <w:rFonts w:asciiTheme="minorHAnsi" w:hAnsiTheme="minorHAnsi"/>
        </w:rPr>
        <w:t>Mr. Taylor Jantz</w:t>
      </w:r>
    </w:p>
    <w:p w:rsidR="00142C2E" w:rsidRDefault="008D2643" w:rsidP="008D2643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Meatless Mondays</w:t>
      </w:r>
    </w:p>
    <w:p w:rsidR="00142C2E" w:rsidRDefault="00142C2E" w:rsidP="00142C2E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I’ve been hearing negative things about the weekly event.</w:t>
      </w:r>
    </w:p>
    <w:p w:rsidR="00142C2E" w:rsidRDefault="00142C2E" w:rsidP="00142C2E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Melanie: I think it could be cut down to Meatless Fridays.</w:t>
      </w:r>
    </w:p>
    <w:p w:rsidR="008D2643" w:rsidRPr="007B24DB" w:rsidRDefault="00142C2E" w:rsidP="00142C2E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Roman: I don’t see it making a difference since they still serve meat. </w:t>
      </w:r>
    </w:p>
    <w:p w:rsidR="007B24DB" w:rsidRPr="007B24DB" w:rsidRDefault="00AF1F73" w:rsidP="007B24DB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u w:val="single"/>
        </w:rPr>
        <w:t>Vice President for</w:t>
      </w:r>
      <w:r w:rsidR="00B16254" w:rsidRPr="007B24DB">
        <w:rPr>
          <w:rFonts w:asciiTheme="minorHAnsi" w:hAnsiTheme="minorHAnsi"/>
          <w:u w:val="single"/>
        </w:rPr>
        <w:t xml:space="preserve"> Finance</w:t>
      </w:r>
      <w:r w:rsidR="00B16254" w:rsidRPr="007B24DB">
        <w:rPr>
          <w:rFonts w:asciiTheme="minorHAnsi" w:hAnsiTheme="minorHAnsi"/>
        </w:rPr>
        <w:t xml:space="preserve">: </w:t>
      </w:r>
      <w:r w:rsidR="00391BBD" w:rsidRPr="007B24DB">
        <w:rPr>
          <w:rFonts w:asciiTheme="minorHAnsi" w:hAnsiTheme="minorHAnsi"/>
        </w:rPr>
        <w:t>Ms. Kelsea Worcester</w:t>
      </w:r>
    </w:p>
    <w:p w:rsidR="00402C47" w:rsidRPr="00402C47" w:rsidRDefault="008D2643" w:rsidP="007B24DB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Segoe UI"/>
        </w:rPr>
        <w:t>Phi Sigma Tau - $1,628</w:t>
      </w:r>
    </w:p>
    <w:p w:rsidR="00402C47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Segoe UI"/>
        </w:rPr>
        <w:t>Funded in full 6-0</w:t>
      </w:r>
    </w:p>
    <w:p w:rsidR="007B24DB" w:rsidRPr="00402C47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call for representative review</w:t>
      </w:r>
    </w:p>
    <w:p w:rsidR="00402C47" w:rsidRPr="00402C47" w:rsidRDefault="008D2643" w:rsidP="007B24DB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Segoe UI"/>
        </w:rPr>
        <w:t xml:space="preserve">IRHG – </w:t>
      </w:r>
      <w:proofErr w:type="spellStart"/>
      <w:r>
        <w:rPr>
          <w:rFonts w:asciiTheme="minorHAnsi" w:hAnsiTheme="minorHAnsi" w:cs="Segoe UI"/>
        </w:rPr>
        <w:t>Heider</w:t>
      </w:r>
      <w:proofErr w:type="spellEnd"/>
      <w:r>
        <w:rPr>
          <w:rFonts w:asciiTheme="minorHAnsi" w:hAnsiTheme="minorHAnsi" w:cs="Segoe UI"/>
        </w:rPr>
        <w:t xml:space="preserve"> Hall - $200</w:t>
      </w:r>
    </w:p>
    <w:p w:rsidR="00402C47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Asked for $500, received $200 6-0 because of pre-advertising</w:t>
      </w:r>
    </w:p>
    <w:p w:rsidR="00402C47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Melanie: Did they ask for money from IRHG?</w:t>
      </w:r>
    </w:p>
    <w:p w:rsidR="00402C47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Kelsea: We are each funding $200.</w:t>
      </w:r>
    </w:p>
    <w:p w:rsidR="008D2643" w:rsidRPr="007B24DB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call for representative review</w:t>
      </w:r>
    </w:p>
    <w:p w:rsidR="00F00714" w:rsidRPr="007B24DB" w:rsidRDefault="00B16254" w:rsidP="00391BBD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u w:val="single"/>
        </w:rPr>
        <w:t xml:space="preserve">Vice President </w:t>
      </w:r>
      <w:r w:rsidR="00AF1F73" w:rsidRPr="007B24DB">
        <w:rPr>
          <w:rFonts w:asciiTheme="minorHAnsi" w:hAnsiTheme="minorHAnsi"/>
          <w:u w:val="single"/>
        </w:rPr>
        <w:t>for</w:t>
      </w:r>
      <w:r w:rsidRPr="007B24DB">
        <w:rPr>
          <w:rFonts w:asciiTheme="minorHAnsi" w:hAnsiTheme="minorHAnsi"/>
          <w:u w:val="single"/>
        </w:rPr>
        <w:t xml:space="preserve"> Programming</w:t>
      </w:r>
      <w:r w:rsidRPr="007B24DB">
        <w:rPr>
          <w:rFonts w:asciiTheme="minorHAnsi" w:hAnsiTheme="minorHAnsi"/>
        </w:rPr>
        <w:t xml:space="preserve">: </w:t>
      </w:r>
      <w:r w:rsidR="00391BBD" w:rsidRPr="007B24DB">
        <w:rPr>
          <w:rFonts w:asciiTheme="minorHAnsi" w:hAnsiTheme="minorHAnsi"/>
        </w:rPr>
        <w:t>Mr. Nick Mascio</w:t>
      </w:r>
    </w:p>
    <w:p w:rsidR="00402C47" w:rsidRDefault="008D2643" w:rsidP="00391BBD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Hunger Games</w:t>
      </w:r>
    </w:p>
    <w:p w:rsidR="007B24DB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Tickets were given away in the first 20 minutes. The movie premiere is Thursday night.</w:t>
      </w:r>
    </w:p>
    <w:p w:rsidR="00402C47" w:rsidRDefault="008D2643" w:rsidP="00391BBD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Spring Fling</w:t>
      </w:r>
    </w:p>
    <w:p w:rsidR="00B22B0F" w:rsidRDefault="00402C47" w:rsidP="00402C47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Will start Monday, April 16</w:t>
      </w:r>
      <w:r w:rsidRPr="00402C4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and the concert will be April 20</w:t>
      </w:r>
      <w:r w:rsidRPr="00402C47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. It will be country and there will be three different artists. </w:t>
      </w:r>
      <w:r w:rsidR="00B22B0F">
        <w:rPr>
          <w:rFonts w:asciiTheme="minorHAnsi" w:hAnsiTheme="minorHAnsi"/>
        </w:rPr>
        <w:t>On Tuesday, April 17</w:t>
      </w:r>
      <w:r w:rsidR="00B22B0F" w:rsidRPr="00B22B0F">
        <w:rPr>
          <w:rFonts w:asciiTheme="minorHAnsi" w:hAnsiTheme="minorHAnsi"/>
          <w:vertAlign w:val="superscript"/>
        </w:rPr>
        <w:t>th</w:t>
      </w:r>
      <w:r w:rsidR="00B22B0F">
        <w:rPr>
          <w:rFonts w:asciiTheme="minorHAnsi" w:hAnsiTheme="minorHAnsi"/>
        </w:rPr>
        <w:t xml:space="preserve"> we will have an event called “Dancing with </w:t>
      </w:r>
      <w:proofErr w:type="spellStart"/>
      <w:r w:rsidR="00B22B0F">
        <w:rPr>
          <w:rFonts w:asciiTheme="minorHAnsi" w:hAnsiTheme="minorHAnsi"/>
        </w:rPr>
        <w:t>Lannon</w:t>
      </w:r>
      <w:proofErr w:type="spellEnd"/>
      <w:r w:rsidR="00B22B0F">
        <w:rPr>
          <w:rFonts w:asciiTheme="minorHAnsi" w:hAnsiTheme="minorHAnsi"/>
        </w:rPr>
        <w:t>.” Will be a Q&amp;A session and a dancing session as well.</w:t>
      </w:r>
    </w:p>
    <w:p w:rsidR="00B22B0F" w:rsidRDefault="00B22B0F" w:rsidP="00B22B0F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Christian Lander</w:t>
      </w:r>
    </w:p>
    <w:p w:rsidR="00B22B0F" w:rsidRDefault="00B22B0F" w:rsidP="00B22B0F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did you event about the event?</w:t>
      </w:r>
    </w:p>
    <w:p w:rsidR="00B22B0F" w:rsidRDefault="00B22B0F" w:rsidP="00B22B0F">
      <w:pPr>
        <w:numPr>
          <w:ilvl w:val="4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Friends, Twitter, handouts, </w:t>
      </w:r>
      <w:proofErr w:type="spellStart"/>
      <w:r>
        <w:rPr>
          <w:rFonts w:asciiTheme="minorHAnsi" w:hAnsiTheme="minorHAnsi"/>
        </w:rPr>
        <w:t>Facebook</w:t>
      </w:r>
      <w:proofErr w:type="spellEnd"/>
      <w:r>
        <w:rPr>
          <w:rFonts w:asciiTheme="minorHAnsi" w:hAnsiTheme="minorHAnsi"/>
        </w:rPr>
        <w:t>, posters</w:t>
      </w:r>
    </w:p>
    <w:p w:rsidR="00AA1B43" w:rsidRDefault="00B22B0F" w:rsidP="00B22B0F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How could PB more effectively reach students?</w:t>
      </w:r>
    </w:p>
    <w:p w:rsidR="00AA1B43" w:rsidRDefault="00AA1B43" w:rsidP="00AA1B43">
      <w:pPr>
        <w:numPr>
          <w:ilvl w:val="4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Tommy: PB group </w:t>
      </w:r>
      <w:proofErr w:type="spellStart"/>
      <w:r>
        <w:rPr>
          <w:rFonts w:asciiTheme="minorHAnsi" w:hAnsiTheme="minorHAnsi"/>
        </w:rPr>
        <w:t>textserve</w:t>
      </w:r>
      <w:proofErr w:type="spellEnd"/>
      <w:r>
        <w:rPr>
          <w:rFonts w:asciiTheme="minorHAnsi" w:hAnsiTheme="minorHAnsi"/>
        </w:rPr>
        <w:t>.</w:t>
      </w:r>
    </w:p>
    <w:p w:rsidR="008D2643" w:rsidRPr="007B24DB" w:rsidRDefault="00AA1B43" w:rsidP="00AA1B43">
      <w:pPr>
        <w:numPr>
          <w:ilvl w:val="4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Michele: I think things outside of the university system might be more accessible. </w:t>
      </w:r>
    </w:p>
    <w:p w:rsidR="00FF13CB" w:rsidRPr="00B22B0F" w:rsidRDefault="00AF1F73" w:rsidP="00B22B0F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  <w:u w:val="single"/>
        </w:rPr>
        <w:t>Vice President for Communications</w:t>
      </w:r>
      <w:r w:rsidR="00E73F77" w:rsidRPr="007B24DB">
        <w:rPr>
          <w:rFonts w:asciiTheme="minorHAnsi" w:hAnsiTheme="minorHAnsi"/>
        </w:rPr>
        <w:t xml:space="preserve">: </w:t>
      </w:r>
      <w:r w:rsidR="00391BBD" w:rsidRPr="007B24DB">
        <w:rPr>
          <w:rFonts w:asciiTheme="minorHAnsi" w:hAnsiTheme="minorHAnsi"/>
        </w:rPr>
        <w:t xml:space="preserve">Ms. </w:t>
      </w:r>
      <w:r w:rsidR="00143E41" w:rsidRPr="007B24DB">
        <w:rPr>
          <w:rFonts w:asciiTheme="minorHAnsi" w:hAnsiTheme="minorHAnsi"/>
        </w:rPr>
        <w:t>Anna Shymanski</w:t>
      </w:r>
    </w:p>
    <w:p w:rsidR="00545876" w:rsidRDefault="008D2643" w:rsidP="008D2643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RFK Award</w:t>
      </w:r>
    </w:p>
    <w:p w:rsidR="008D2643" w:rsidRDefault="00545876" w:rsidP="00545876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Application/nomination forms are due Monday, March 26</w:t>
      </w:r>
      <w:r w:rsidRPr="00545876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. </w:t>
      </w:r>
    </w:p>
    <w:p w:rsidR="00545876" w:rsidRDefault="008D2643" w:rsidP="008D2643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Admitted Students Day</w:t>
      </w:r>
    </w:p>
    <w:p w:rsidR="008D2643" w:rsidRPr="007B24DB" w:rsidRDefault="00545876" w:rsidP="00545876">
      <w:pPr>
        <w:numPr>
          <w:ilvl w:val="3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sign up to help work the CSU table at Admitted Students Day.</w:t>
      </w:r>
    </w:p>
    <w:p w:rsidR="00123C41" w:rsidRPr="007B24DB" w:rsidRDefault="0082065C" w:rsidP="00E9665B">
      <w:pPr>
        <w:numPr>
          <w:ilvl w:val="0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Announcements</w:t>
      </w:r>
    </w:p>
    <w:p w:rsidR="008D2643" w:rsidRPr="008D2643" w:rsidRDefault="00861A4A" w:rsidP="008D2643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 xml:space="preserve">Next </w:t>
      </w:r>
      <w:r w:rsidR="006F2F5F" w:rsidRPr="007B24DB">
        <w:rPr>
          <w:rFonts w:asciiTheme="minorHAnsi" w:hAnsiTheme="minorHAnsi"/>
          <w:b/>
        </w:rPr>
        <w:t xml:space="preserve">Full Board </w:t>
      </w:r>
      <w:r w:rsidRPr="007B24DB">
        <w:rPr>
          <w:rFonts w:asciiTheme="minorHAnsi" w:hAnsiTheme="minorHAnsi"/>
        </w:rPr>
        <w:t xml:space="preserve">Meeting:  </w:t>
      </w:r>
      <w:r w:rsidR="008D2643">
        <w:rPr>
          <w:rFonts w:asciiTheme="minorHAnsi" w:hAnsiTheme="minorHAnsi"/>
        </w:rPr>
        <w:t>March 26</w:t>
      </w:r>
      <w:r w:rsidR="008D2643" w:rsidRPr="008D2643">
        <w:rPr>
          <w:rFonts w:asciiTheme="minorHAnsi" w:hAnsiTheme="minorHAnsi"/>
          <w:vertAlign w:val="superscript"/>
        </w:rPr>
        <w:t>th</w:t>
      </w:r>
      <w:r w:rsidR="008D2643">
        <w:rPr>
          <w:rFonts w:asciiTheme="minorHAnsi" w:hAnsiTheme="minorHAnsi"/>
        </w:rPr>
        <w:t xml:space="preserve"> </w:t>
      </w:r>
    </w:p>
    <w:p w:rsidR="006F2F5F" w:rsidRPr="007B24DB" w:rsidRDefault="006F2F5F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 xml:space="preserve">Next </w:t>
      </w:r>
      <w:r w:rsidRPr="007B24DB">
        <w:rPr>
          <w:rFonts w:asciiTheme="minorHAnsi" w:hAnsiTheme="minorHAnsi"/>
          <w:b/>
        </w:rPr>
        <w:t>Committee</w:t>
      </w:r>
      <w:r w:rsidRPr="007B24DB">
        <w:rPr>
          <w:rFonts w:asciiTheme="minorHAnsi" w:hAnsiTheme="minorHAnsi"/>
        </w:rPr>
        <w:t xml:space="preserve"> Meeting: </w:t>
      </w:r>
      <w:r w:rsidR="008D2643">
        <w:rPr>
          <w:rFonts w:asciiTheme="minorHAnsi" w:hAnsiTheme="minorHAnsi"/>
        </w:rPr>
        <w:t>April 2</w:t>
      </w:r>
      <w:r w:rsidR="008D2643" w:rsidRPr="008D2643">
        <w:rPr>
          <w:rFonts w:asciiTheme="minorHAnsi" w:hAnsiTheme="minorHAnsi"/>
          <w:vertAlign w:val="superscript"/>
        </w:rPr>
        <w:t>nd</w:t>
      </w:r>
      <w:r w:rsidR="008D2643">
        <w:rPr>
          <w:rFonts w:asciiTheme="minorHAnsi" w:hAnsiTheme="minorHAnsi"/>
        </w:rPr>
        <w:t xml:space="preserve"> </w:t>
      </w:r>
    </w:p>
    <w:p w:rsidR="0094034B" w:rsidRDefault="00143E41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>Advisor’s Update</w:t>
      </w:r>
    </w:p>
    <w:p w:rsidR="0094034B" w:rsidRDefault="0094034B" w:rsidP="0094034B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Michele: Did any of you guys read the information about Meatless Mondays?</w:t>
      </w:r>
    </w:p>
    <w:p w:rsidR="0094034B" w:rsidRDefault="0094034B" w:rsidP="0094034B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Leah: I’ve just seen the signs outside in Brandeis. </w:t>
      </w:r>
    </w:p>
    <w:p w:rsidR="00143E41" w:rsidRPr="007B24DB" w:rsidRDefault="0094034B" w:rsidP="0094034B">
      <w:pPr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Michele: We don’t want to </w:t>
      </w:r>
      <w:r w:rsidR="005F3082">
        <w:rPr>
          <w:rFonts w:asciiTheme="minorHAnsi" w:hAnsiTheme="minorHAnsi"/>
        </w:rPr>
        <w:t xml:space="preserve">take all meat off of the </w:t>
      </w:r>
      <w:proofErr w:type="gramStart"/>
      <w:r w:rsidR="005F3082">
        <w:rPr>
          <w:rFonts w:asciiTheme="minorHAnsi" w:hAnsiTheme="minorHAnsi"/>
        </w:rPr>
        <w:t>table,</w:t>
      </w:r>
      <w:proofErr w:type="gramEnd"/>
      <w:r w:rsidR="005F3082">
        <w:rPr>
          <w:rFonts w:asciiTheme="minorHAnsi" w:hAnsiTheme="minorHAnsi"/>
        </w:rPr>
        <w:t xml:space="preserve"> we just want to create more vegetarian options. </w:t>
      </w:r>
      <w:r w:rsidR="006C3A4A">
        <w:rPr>
          <w:rFonts w:asciiTheme="minorHAnsi" w:hAnsiTheme="minorHAnsi"/>
        </w:rPr>
        <w:t>If it’s not healthy enough, we want to take off the fried food more than anything.</w:t>
      </w:r>
    </w:p>
    <w:p w:rsidR="003730CA" w:rsidRPr="007B24DB" w:rsidRDefault="003730CA" w:rsidP="003730CA">
      <w:pPr>
        <w:numPr>
          <w:ilvl w:val="1"/>
          <w:numId w:val="1"/>
        </w:numPr>
        <w:rPr>
          <w:rFonts w:asciiTheme="minorHAnsi" w:hAnsiTheme="minorHAnsi"/>
        </w:rPr>
      </w:pPr>
      <w:r w:rsidRPr="007B24DB">
        <w:rPr>
          <w:rFonts w:asciiTheme="minorHAnsi" w:hAnsiTheme="minorHAnsi"/>
        </w:rPr>
        <w:t xml:space="preserve">Send all Committee Meeting Minutes to </w:t>
      </w:r>
      <w:r w:rsidR="00143E41" w:rsidRPr="007B24DB">
        <w:rPr>
          <w:rFonts w:asciiTheme="minorHAnsi" w:hAnsiTheme="minorHAnsi"/>
        </w:rPr>
        <w:t>Taylor Jantz</w:t>
      </w:r>
      <w:r w:rsidRPr="007B24DB">
        <w:rPr>
          <w:rFonts w:asciiTheme="minorHAnsi" w:hAnsiTheme="minorHAnsi"/>
        </w:rPr>
        <w:t xml:space="preserve"> </w:t>
      </w:r>
      <w:hyperlink r:id="rId7" w:history="1">
        <w:r w:rsidR="00981DDB" w:rsidRPr="007B24DB">
          <w:rPr>
            <w:rStyle w:val="Hyperlink"/>
            <w:rFonts w:asciiTheme="minorHAnsi" w:hAnsiTheme="minorHAnsi"/>
          </w:rPr>
          <w:t>csusa@creighton.edu</w:t>
        </w:r>
      </w:hyperlink>
    </w:p>
    <w:p w:rsidR="00981DDB" w:rsidRPr="007B24DB" w:rsidRDefault="00981DDB" w:rsidP="00981DDB">
      <w:pPr>
        <w:ind w:left="1440"/>
        <w:rPr>
          <w:rFonts w:asciiTheme="minorHAnsi" w:hAnsiTheme="minorHAnsi"/>
        </w:rPr>
      </w:pPr>
    </w:p>
    <w:p w:rsidR="00B16254" w:rsidRPr="007B24DB" w:rsidRDefault="0082065C">
      <w:pPr>
        <w:rPr>
          <w:rFonts w:asciiTheme="minorHAnsi" w:hAnsiTheme="minorHAnsi"/>
        </w:rPr>
      </w:pPr>
      <w:r w:rsidRPr="007B24DB">
        <w:rPr>
          <w:rFonts w:asciiTheme="minorHAnsi" w:hAnsiTheme="minorHAnsi" w:cs="Arial"/>
          <w:b/>
          <w:color w:val="000000"/>
        </w:rPr>
        <w:t>Adjournment</w:t>
      </w:r>
      <w:r w:rsidRPr="007B24DB">
        <w:rPr>
          <w:rFonts w:asciiTheme="minorHAnsi" w:hAnsiTheme="minorHAnsi" w:cs="Arial"/>
          <w:color w:val="000000"/>
        </w:rPr>
        <w:t>:</w:t>
      </w:r>
      <w:r w:rsidR="00D566D2">
        <w:rPr>
          <w:rFonts w:asciiTheme="minorHAnsi" w:hAnsiTheme="minorHAnsi" w:cs="Arial"/>
          <w:color w:val="000000"/>
        </w:rPr>
        <w:t xml:space="preserve"> 5:30</w:t>
      </w:r>
    </w:p>
    <w:sectPr w:rsidR="00B16254" w:rsidRPr="007B24DB" w:rsidSect="00350CA8">
      <w:headerReference w:type="default" r:id="rId8"/>
      <w:pgSz w:w="12240" w:h="15840"/>
      <w:pgMar w:top="1440" w:right="1800" w:bottom="630" w:left="1800" w:header="201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B0F" w:rsidRDefault="00B22B0F" w:rsidP="009E5EE3">
      <w:r>
        <w:separator/>
      </w:r>
    </w:p>
  </w:endnote>
  <w:endnote w:type="continuationSeparator" w:id="0">
    <w:p w:rsidR="00B22B0F" w:rsidRDefault="00B22B0F" w:rsidP="009E5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B0F" w:rsidRDefault="00B22B0F" w:rsidP="009E5EE3">
      <w:r>
        <w:separator/>
      </w:r>
    </w:p>
  </w:footnote>
  <w:footnote w:type="continuationSeparator" w:id="0">
    <w:p w:rsidR="00B22B0F" w:rsidRDefault="00B22B0F" w:rsidP="009E5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0F" w:rsidRDefault="00B22B0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-1032510</wp:posOffset>
          </wp:positionV>
          <wp:extent cx="1943100" cy="1104900"/>
          <wp:effectExtent l="19050" t="0" r="0" b="0"/>
          <wp:wrapNone/>
          <wp:docPr id="2" name="Picture 3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1E29">
      <w:rPr>
        <w:noProof/>
      </w:rPr>
      <w:pict>
        <v:line id="_x0000_s3073" style="position:absolute;z-index:251658240;mso-position-horizontal-relative:text;mso-position-vertical-relative:text" from="-50.55pt,8.7pt" to="471.45pt,8.7p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6AF4"/>
    <w:multiLevelType w:val="hybridMultilevel"/>
    <w:tmpl w:val="C42C7B04"/>
    <w:lvl w:ilvl="0" w:tplc="001B0409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DB60156"/>
    <w:multiLevelType w:val="hybridMultilevel"/>
    <w:tmpl w:val="8ABCBC38"/>
    <w:lvl w:ilvl="0" w:tplc="80E23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072D4"/>
    <w:multiLevelType w:val="hybridMultilevel"/>
    <w:tmpl w:val="344A88DA"/>
    <w:lvl w:ilvl="0" w:tplc="592456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45717"/>
    <w:multiLevelType w:val="hybridMultilevel"/>
    <w:tmpl w:val="F73AF3F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70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66365"/>
    <w:rsid w:val="00001264"/>
    <w:rsid w:val="000203B5"/>
    <w:rsid w:val="00020580"/>
    <w:rsid w:val="000223EE"/>
    <w:rsid w:val="00022472"/>
    <w:rsid w:val="00030CD0"/>
    <w:rsid w:val="00040694"/>
    <w:rsid w:val="0004590A"/>
    <w:rsid w:val="000475AB"/>
    <w:rsid w:val="00050D58"/>
    <w:rsid w:val="00080C5D"/>
    <w:rsid w:val="00080EE2"/>
    <w:rsid w:val="00093533"/>
    <w:rsid w:val="000A17DD"/>
    <w:rsid w:val="000A3231"/>
    <w:rsid w:val="000C30F1"/>
    <w:rsid w:val="000F17B8"/>
    <w:rsid w:val="000F2E91"/>
    <w:rsid w:val="00110CB7"/>
    <w:rsid w:val="0011119C"/>
    <w:rsid w:val="00115436"/>
    <w:rsid w:val="00120CF4"/>
    <w:rsid w:val="00122E6F"/>
    <w:rsid w:val="00122F4B"/>
    <w:rsid w:val="00123C41"/>
    <w:rsid w:val="00142C2E"/>
    <w:rsid w:val="00143E41"/>
    <w:rsid w:val="00154D74"/>
    <w:rsid w:val="001555EC"/>
    <w:rsid w:val="0017584E"/>
    <w:rsid w:val="00197E24"/>
    <w:rsid w:val="001A345D"/>
    <w:rsid w:val="001B4A63"/>
    <w:rsid w:val="001C0BE2"/>
    <w:rsid w:val="001C1FAD"/>
    <w:rsid w:val="001D1DE3"/>
    <w:rsid w:val="001D769A"/>
    <w:rsid w:val="00203DB2"/>
    <w:rsid w:val="002122EA"/>
    <w:rsid w:val="002150B8"/>
    <w:rsid w:val="0023125C"/>
    <w:rsid w:val="00267E96"/>
    <w:rsid w:val="00281ACD"/>
    <w:rsid w:val="002A718A"/>
    <w:rsid w:val="002A786A"/>
    <w:rsid w:val="002D01C2"/>
    <w:rsid w:val="002F0BD1"/>
    <w:rsid w:val="002F2C9C"/>
    <w:rsid w:val="002F5442"/>
    <w:rsid w:val="002F545E"/>
    <w:rsid w:val="00321246"/>
    <w:rsid w:val="003275D5"/>
    <w:rsid w:val="00334BB1"/>
    <w:rsid w:val="003440EB"/>
    <w:rsid w:val="00346675"/>
    <w:rsid w:val="00350CA8"/>
    <w:rsid w:val="003510B0"/>
    <w:rsid w:val="00354A12"/>
    <w:rsid w:val="00367017"/>
    <w:rsid w:val="003730CA"/>
    <w:rsid w:val="003837A1"/>
    <w:rsid w:val="00391BBD"/>
    <w:rsid w:val="0039228D"/>
    <w:rsid w:val="003A2CF3"/>
    <w:rsid w:val="003A2E04"/>
    <w:rsid w:val="003A473A"/>
    <w:rsid w:val="003B0414"/>
    <w:rsid w:val="003B7441"/>
    <w:rsid w:val="003D2C87"/>
    <w:rsid w:val="003E14FC"/>
    <w:rsid w:val="00402C47"/>
    <w:rsid w:val="00435316"/>
    <w:rsid w:val="00436ED2"/>
    <w:rsid w:val="00443255"/>
    <w:rsid w:val="00445470"/>
    <w:rsid w:val="004456C1"/>
    <w:rsid w:val="00450093"/>
    <w:rsid w:val="0047374A"/>
    <w:rsid w:val="00494B16"/>
    <w:rsid w:val="004A5EA3"/>
    <w:rsid w:val="004B5FB0"/>
    <w:rsid w:val="004C6020"/>
    <w:rsid w:val="00514283"/>
    <w:rsid w:val="00523CA4"/>
    <w:rsid w:val="0053214E"/>
    <w:rsid w:val="00545876"/>
    <w:rsid w:val="00551511"/>
    <w:rsid w:val="0055304D"/>
    <w:rsid w:val="00565A24"/>
    <w:rsid w:val="00567667"/>
    <w:rsid w:val="0057327A"/>
    <w:rsid w:val="00581E29"/>
    <w:rsid w:val="0059054D"/>
    <w:rsid w:val="00590E11"/>
    <w:rsid w:val="00597ED9"/>
    <w:rsid w:val="005B32FD"/>
    <w:rsid w:val="005F036E"/>
    <w:rsid w:val="005F04B2"/>
    <w:rsid w:val="005F2AAA"/>
    <w:rsid w:val="005F3082"/>
    <w:rsid w:val="005F62FD"/>
    <w:rsid w:val="00602552"/>
    <w:rsid w:val="006032B8"/>
    <w:rsid w:val="006034EB"/>
    <w:rsid w:val="00610B3A"/>
    <w:rsid w:val="00612412"/>
    <w:rsid w:val="006170C9"/>
    <w:rsid w:val="00635D49"/>
    <w:rsid w:val="0067566E"/>
    <w:rsid w:val="00681E6D"/>
    <w:rsid w:val="006850B1"/>
    <w:rsid w:val="006900D9"/>
    <w:rsid w:val="00691F57"/>
    <w:rsid w:val="006B411B"/>
    <w:rsid w:val="006C1284"/>
    <w:rsid w:val="006C3A4A"/>
    <w:rsid w:val="006C5551"/>
    <w:rsid w:val="006C587E"/>
    <w:rsid w:val="006E08F7"/>
    <w:rsid w:val="006E0E26"/>
    <w:rsid w:val="006E2DFB"/>
    <w:rsid w:val="006F2F5F"/>
    <w:rsid w:val="006F716C"/>
    <w:rsid w:val="007025C9"/>
    <w:rsid w:val="007126BE"/>
    <w:rsid w:val="00715A5B"/>
    <w:rsid w:val="00743C59"/>
    <w:rsid w:val="00747120"/>
    <w:rsid w:val="00756B8E"/>
    <w:rsid w:val="007571A5"/>
    <w:rsid w:val="00757987"/>
    <w:rsid w:val="00762A5D"/>
    <w:rsid w:val="00782C62"/>
    <w:rsid w:val="00791398"/>
    <w:rsid w:val="007917AA"/>
    <w:rsid w:val="00795AFD"/>
    <w:rsid w:val="007A1FBF"/>
    <w:rsid w:val="007A4402"/>
    <w:rsid w:val="007B24DB"/>
    <w:rsid w:val="007B46DC"/>
    <w:rsid w:val="007D1287"/>
    <w:rsid w:val="007F2306"/>
    <w:rsid w:val="007F25A8"/>
    <w:rsid w:val="007F4691"/>
    <w:rsid w:val="008028C6"/>
    <w:rsid w:val="00802B43"/>
    <w:rsid w:val="00803DF8"/>
    <w:rsid w:val="0081760C"/>
    <w:rsid w:val="00817F11"/>
    <w:rsid w:val="0082065C"/>
    <w:rsid w:val="00823DE5"/>
    <w:rsid w:val="0083532E"/>
    <w:rsid w:val="008531D1"/>
    <w:rsid w:val="00853BD5"/>
    <w:rsid w:val="00861A4A"/>
    <w:rsid w:val="00867ED3"/>
    <w:rsid w:val="00876A55"/>
    <w:rsid w:val="00885587"/>
    <w:rsid w:val="008A68F5"/>
    <w:rsid w:val="008C02B0"/>
    <w:rsid w:val="008D09BB"/>
    <w:rsid w:val="008D2643"/>
    <w:rsid w:val="008D56EB"/>
    <w:rsid w:val="008D5F0E"/>
    <w:rsid w:val="008E2061"/>
    <w:rsid w:val="008E510E"/>
    <w:rsid w:val="008E7111"/>
    <w:rsid w:val="008E7302"/>
    <w:rsid w:val="008F7FBB"/>
    <w:rsid w:val="00922C46"/>
    <w:rsid w:val="009263DE"/>
    <w:rsid w:val="009330E3"/>
    <w:rsid w:val="0094034B"/>
    <w:rsid w:val="0096261C"/>
    <w:rsid w:val="00962B63"/>
    <w:rsid w:val="00963118"/>
    <w:rsid w:val="00963DF5"/>
    <w:rsid w:val="009658B0"/>
    <w:rsid w:val="00981DDB"/>
    <w:rsid w:val="0098364B"/>
    <w:rsid w:val="00996023"/>
    <w:rsid w:val="009B0C90"/>
    <w:rsid w:val="009B4599"/>
    <w:rsid w:val="009B4922"/>
    <w:rsid w:val="009D64A3"/>
    <w:rsid w:val="009E5EE3"/>
    <w:rsid w:val="009E61FC"/>
    <w:rsid w:val="009F0DC6"/>
    <w:rsid w:val="009F4A5D"/>
    <w:rsid w:val="00A02765"/>
    <w:rsid w:val="00A03AAD"/>
    <w:rsid w:val="00A10A1D"/>
    <w:rsid w:val="00A31AAD"/>
    <w:rsid w:val="00A5353E"/>
    <w:rsid w:val="00A53D9E"/>
    <w:rsid w:val="00A66365"/>
    <w:rsid w:val="00A87CBC"/>
    <w:rsid w:val="00A94C3D"/>
    <w:rsid w:val="00AA1B43"/>
    <w:rsid w:val="00AA1F63"/>
    <w:rsid w:val="00AA4321"/>
    <w:rsid w:val="00AA586E"/>
    <w:rsid w:val="00AB0BCA"/>
    <w:rsid w:val="00AB4DC7"/>
    <w:rsid w:val="00AC0A7B"/>
    <w:rsid w:val="00AC3B19"/>
    <w:rsid w:val="00AF1F73"/>
    <w:rsid w:val="00B16254"/>
    <w:rsid w:val="00B22B0F"/>
    <w:rsid w:val="00B23AC9"/>
    <w:rsid w:val="00B27D12"/>
    <w:rsid w:val="00B43959"/>
    <w:rsid w:val="00B46923"/>
    <w:rsid w:val="00B46CDA"/>
    <w:rsid w:val="00B52910"/>
    <w:rsid w:val="00B84B16"/>
    <w:rsid w:val="00BB0D61"/>
    <w:rsid w:val="00BB2ECD"/>
    <w:rsid w:val="00BB4AFC"/>
    <w:rsid w:val="00BB5589"/>
    <w:rsid w:val="00BD3572"/>
    <w:rsid w:val="00BE6115"/>
    <w:rsid w:val="00BE7BAF"/>
    <w:rsid w:val="00C030B5"/>
    <w:rsid w:val="00C04B98"/>
    <w:rsid w:val="00C05338"/>
    <w:rsid w:val="00C265CD"/>
    <w:rsid w:val="00C30ADC"/>
    <w:rsid w:val="00C51867"/>
    <w:rsid w:val="00C53144"/>
    <w:rsid w:val="00C773C0"/>
    <w:rsid w:val="00C81B0A"/>
    <w:rsid w:val="00C8339E"/>
    <w:rsid w:val="00CB6629"/>
    <w:rsid w:val="00CC1A9C"/>
    <w:rsid w:val="00CC1C46"/>
    <w:rsid w:val="00CC34D0"/>
    <w:rsid w:val="00CD4D6E"/>
    <w:rsid w:val="00CE3E5C"/>
    <w:rsid w:val="00CE64EF"/>
    <w:rsid w:val="00CF4D65"/>
    <w:rsid w:val="00D32AD0"/>
    <w:rsid w:val="00D420D9"/>
    <w:rsid w:val="00D566D2"/>
    <w:rsid w:val="00D56B91"/>
    <w:rsid w:val="00D56FBD"/>
    <w:rsid w:val="00D71FF8"/>
    <w:rsid w:val="00D72FDB"/>
    <w:rsid w:val="00D909CB"/>
    <w:rsid w:val="00DA0492"/>
    <w:rsid w:val="00DB33EF"/>
    <w:rsid w:val="00DF00EB"/>
    <w:rsid w:val="00DF19BC"/>
    <w:rsid w:val="00E045CA"/>
    <w:rsid w:val="00E070E1"/>
    <w:rsid w:val="00E0751C"/>
    <w:rsid w:val="00E13675"/>
    <w:rsid w:val="00E1647A"/>
    <w:rsid w:val="00E212FE"/>
    <w:rsid w:val="00E25B65"/>
    <w:rsid w:val="00E31CF8"/>
    <w:rsid w:val="00E3277C"/>
    <w:rsid w:val="00E52209"/>
    <w:rsid w:val="00E675F4"/>
    <w:rsid w:val="00E73F77"/>
    <w:rsid w:val="00E80301"/>
    <w:rsid w:val="00E8660F"/>
    <w:rsid w:val="00E95158"/>
    <w:rsid w:val="00E9665B"/>
    <w:rsid w:val="00EA572A"/>
    <w:rsid w:val="00EC425E"/>
    <w:rsid w:val="00EC50A7"/>
    <w:rsid w:val="00ED0BC6"/>
    <w:rsid w:val="00ED0CAA"/>
    <w:rsid w:val="00EF715E"/>
    <w:rsid w:val="00F00714"/>
    <w:rsid w:val="00F071A1"/>
    <w:rsid w:val="00F26BAC"/>
    <w:rsid w:val="00F27D2F"/>
    <w:rsid w:val="00F53294"/>
    <w:rsid w:val="00F738CC"/>
    <w:rsid w:val="00F81521"/>
    <w:rsid w:val="00F92048"/>
    <w:rsid w:val="00FA6D6C"/>
    <w:rsid w:val="00FC758B"/>
    <w:rsid w:val="00FD4183"/>
    <w:rsid w:val="00FF13CB"/>
    <w:rsid w:val="00FF14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22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5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837A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7A1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9E5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5EE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9E5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5EE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A9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C3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81D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4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92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3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13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3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5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6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729582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0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18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93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27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28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929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536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3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70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82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18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06818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16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06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07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520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691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32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3573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4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31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8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77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362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716486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102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3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490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47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7553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63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455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5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2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01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56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19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7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563650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560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75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1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35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440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65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437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82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4540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2414939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595786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8424845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279998">
                                                                                      <w:marLeft w:val="144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646068">
                                                                                      <w:marLeft w:val="216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7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70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02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3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545449">
                                                              <w:marLeft w:val="0"/>
                                                              <w:marRight w:val="167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307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137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43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68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889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3008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usa@creigh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gendas,%20Minutes%20&amp;%20Reports\Rep.%20Agendas\2009%20Rep%20Agendas\2009%20Agenda%20full%20board%20%20mee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 Agenda full board  meeting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Agenda</vt:lpstr>
    </vt:vector>
  </TitlesOfParts>
  <Company>Creighton University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csupres</dc:creator>
  <cp:keywords/>
  <cp:lastModifiedBy>csucos</cp:lastModifiedBy>
  <cp:revision>2</cp:revision>
  <cp:lastPrinted>2011-11-28T22:51:00Z</cp:lastPrinted>
  <dcterms:created xsi:type="dcterms:W3CDTF">2012-03-26T21:00:00Z</dcterms:created>
  <dcterms:modified xsi:type="dcterms:W3CDTF">2012-03-26T21:00:00Z</dcterms:modified>
</cp:coreProperties>
</file>