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03" w:rsidRDefault="00492703" w:rsidP="00492703">
      <w:pPr>
        <w:tabs>
          <w:tab w:val="left" w:pos="720"/>
          <w:tab w:val="right" w:pos="6600"/>
          <w:tab w:val="right" w:pos="9240"/>
        </w:tabs>
        <w:ind w:firstLine="1200"/>
        <w:rPr>
          <w:rFonts w:ascii="Arial" w:hAnsi="Arial" w:cs="Arial"/>
          <w:sz w:val="22"/>
          <w:szCs w:val="22"/>
        </w:rPr>
      </w:pPr>
    </w:p>
    <w:p w:rsidR="00492703" w:rsidRDefault="00492703" w:rsidP="0049270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92703">
        <w:rPr>
          <w:rFonts w:ascii="Arial" w:hAnsi="Arial" w:cs="Arial"/>
          <w:b/>
          <w:i/>
          <w:sz w:val="28"/>
          <w:szCs w:val="28"/>
        </w:rPr>
        <w:t>Suffering in Christian Life and Experience</w:t>
      </w:r>
    </w:p>
    <w:p w:rsidR="00492703" w:rsidRDefault="00492703" w:rsidP="004927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92703" w:rsidRPr="00492703" w:rsidRDefault="00492703" w:rsidP="004927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92703" w:rsidRDefault="00492703" w:rsidP="00492703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</w:rPr>
      </w:pPr>
      <w:r w:rsidRPr="00886180">
        <w:rPr>
          <w:rFonts w:ascii="Arial" w:hAnsi="Arial" w:cs="Arial"/>
          <w:sz w:val="22"/>
          <w:szCs w:val="22"/>
        </w:rPr>
        <w:t>The Eighth Church in the 21</w:t>
      </w:r>
      <w:r w:rsidRPr="00886180">
        <w:rPr>
          <w:rFonts w:ascii="Arial" w:hAnsi="Arial" w:cs="Arial"/>
          <w:sz w:val="22"/>
          <w:szCs w:val="22"/>
          <w:vertAlign w:val="superscript"/>
        </w:rPr>
        <w:t>st</w:t>
      </w:r>
      <w:r w:rsidRPr="00886180">
        <w:rPr>
          <w:rFonts w:ascii="Arial" w:hAnsi="Arial" w:cs="Arial"/>
          <w:sz w:val="22"/>
          <w:szCs w:val="22"/>
        </w:rPr>
        <w:t xml:space="preserve"> Century Conference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explored </w:t>
      </w:r>
      <w:r w:rsidRPr="00886180">
        <w:rPr>
          <w:rFonts w:ascii="Arial" w:hAnsi="Arial" w:cs="Arial"/>
          <w:bCs/>
          <w:sz w:val="22"/>
          <w:szCs w:val="22"/>
        </w:rPr>
        <w:t xml:space="preserve">the problem of suffering and the meaning and significance of suffering in Christian life.  </w:t>
      </w:r>
    </w:p>
    <w:p w:rsidR="00492703" w:rsidRDefault="00492703" w:rsidP="00492703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</w:rPr>
      </w:pPr>
    </w:p>
    <w:p w:rsidR="00492703" w:rsidRDefault="00492703" w:rsidP="00492703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audio files are at the end of this webpage.  Here is the conference program.  </w:t>
      </w:r>
    </w:p>
    <w:p w:rsidR="00492703" w:rsidRDefault="00492703" w:rsidP="00492703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</w:rPr>
      </w:pPr>
    </w:p>
    <w:p w:rsidR="00492703" w:rsidRPr="00403A3A" w:rsidRDefault="00492703" w:rsidP="00492703">
      <w:pPr>
        <w:tabs>
          <w:tab w:val="left" w:pos="720"/>
          <w:tab w:val="right" w:pos="6600"/>
          <w:tab w:val="right" w:pos="9240"/>
        </w:tabs>
        <w:rPr>
          <w:rFonts w:ascii="Arial" w:hAnsi="Arial" w:cs="Arial"/>
          <w:b/>
          <w:sz w:val="22"/>
          <w:szCs w:val="22"/>
        </w:rPr>
      </w:pPr>
      <w:r w:rsidRPr="00403A3A">
        <w:rPr>
          <w:rFonts w:ascii="Arial" w:hAnsi="Arial" w:cs="Arial"/>
          <w:b/>
          <w:sz w:val="22"/>
          <w:szCs w:val="22"/>
        </w:rPr>
        <w:t>Biblical Themes Concerning Suffering</w:t>
      </w:r>
    </w:p>
    <w:p w:rsidR="00492703" w:rsidRPr="00403A3A" w:rsidRDefault="00492703" w:rsidP="00492703">
      <w:pPr>
        <w:tabs>
          <w:tab w:val="left" w:pos="720"/>
          <w:tab w:val="right" w:pos="6600"/>
          <w:tab w:val="right" w:pos="9240"/>
        </w:tabs>
        <w:rPr>
          <w:rFonts w:ascii="Arial" w:hAnsi="Arial" w:cs="Arial"/>
          <w:sz w:val="22"/>
          <w:szCs w:val="22"/>
        </w:rPr>
      </w:pPr>
    </w:p>
    <w:p w:rsidR="00492703" w:rsidRPr="00403A3A" w:rsidRDefault="00492703" w:rsidP="00492703">
      <w:pPr>
        <w:tabs>
          <w:tab w:val="left" w:pos="720"/>
          <w:tab w:val="right" w:pos="6600"/>
          <w:tab w:val="right" w:pos="9240"/>
        </w:tabs>
        <w:ind w:left="720" w:hanging="720"/>
        <w:rPr>
          <w:rFonts w:ascii="Arial" w:hAnsi="Arial" w:cs="Arial"/>
          <w:sz w:val="22"/>
          <w:szCs w:val="22"/>
        </w:rPr>
      </w:pPr>
      <w:r w:rsidRPr="00403A3A">
        <w:rPr>
          <w:rFonts w:ascii="Arial" w:hAnsi="Arial" w:cs="Arial"/>
          <w:i/>
          <w:iCs/>
          <w:sz w:val="22"/>
          <w:szCs w:val="22"/>
        </w:rPr>
        <w:t xml:space="preserve">Old Testament Themes on Suffering </w:t>
      </w:r>
    </w:p>
    <w:p w:rsidR="00492703" w:rsidRDefault="00492703" w:rsidP="00492703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</w:rPr>
      </w:pPr>
    </w:p>
    <w:p w:rsidR="00492703" w:rsidRPr="00403A3A" w:rsidRDefault="00492703" w:rsidP="00492703">
      <w:pPr>
        <w:tabs>
          <w:tab w:val="left" w:pos="720"/>
          <w:tab w:val="right" w:pos="6600"/>
          <w:tab w:val="right" w:pos="9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Rev. </w:t>
      </w:r>
      <w:r w:rsidRPr="00403A3A">
        <w:rPr>
          <w:rFonts w:ascii="Arial" w:hAnsi="Arial" w:cs="Arial"/>
          <w:sz w:val="22"/>
          <w:szCs w:val="22"/>
        </w:rPr>
        <w:t>Daniel Harrington, S.J., Ph.D.</w:t>
      </w:r>
    </w:p>
    <w:p w:rsidR="00492703" w:rsidRDefault="00492703" w:rsidP="00492703">
      <w:pPr>
        <w:tabs>
          <w:tab w:val="left" w:pos="720"/>
          <w:tab w:val="right" w:pos="6600"/>
          <w:tab w:val="right" w:pos="9240"/>
        </w:tabs>
        <w:jc w:val="both"/>
        <w:rPr>
          <w:rFonts w:ascii="Arial" w:hAnsi="Arial" w:cs="Arial"/>
          <w:sz w:val="22"/>
          <w:szCs w:val="22"/>
        </w:rPr>
      </w:pPr>
      <w:r w:rsidRPr="00403A3A">
        <w:rPr>
          <w:rFonts w:ascii="Arial" w:hAnsi="Arial" w:cs="Arial"/>
          <w:sz w:val="22"/>
          <w:szCs w:val="22"/>
        </w:rPr>
        <w:t>Professor of New Testament</w:t>
      </w:r>
    </w:p>
    <w:p w:rsidR="00492703" w:rsidRPr="00403A3A" w:rsidRDefault="00492703" w:rsidP="00492703">
      <w:pPr>
        <w:tabs>
          <w:tab w:val="left" w:pos="720"/>
          <w:tab w:val="right" w:pos="6600"/>
          <w:tab w:val="right" w:pos="92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of Theology and Ministry</w:t>
      </w:r>
    </w:p>
    <w:p w:rsidR="00492703" w:rsidRDefault="00492703" w:rsidP="00492703">
      <w:pPr>
        <w:tabs>
          <w:tab w:val="left" w:pos="720"/>
          <w:tab w:val="right" w:pos="6600"/>
          <w:tab w:val="right" w:pos="9240"/>
        </w:tabs>
        <w:jc w:val="both"/>
        <w:rPr>
          <w:rFonts w:ascii="Arial" w:hAnsi="Arial" w:cs="Arial"/>
          <w:sz w:val="22"/>
          <w:szCs w:val="22"/>
        </w:rPr>
      </w:pPr>
      <w:r w:rsidRPr="00403A3A">
        <w:rPr>
          <w:rFonts w:ascii="Arial" w:hAnsi="Arial" w:cs="Arial"/>
          <w:sz w:val="22"/>
          <w:szCs w:val="22"/>
        </w:rPr>
        <w:t>Boston College</w:t>
      </w:r>
    </w:p>
    <w:p w:rsidR="00492703" w:rsidRPr="0083038E" w:rsidRDefault="00492703" w:rsidP="00492703">
      <w:pPr>
        <w:pStyle w:val="Heading4"/>
        <w:widowControl w:val="0"/>
        <w:rPr>
          <w:rFonts w:ascii="Arial" w:hAnsi="Arial" w:cs="Arial"/>
          <w:b w:val="0"/>
          <w:i/>
          <w:sz w:val="22"/>
        </w:rPr>
      </w:pPr>
      <w:r w:rsidRPr="0083038E">
        <w:rPr>
          <w:rFonts w:ascii="Arial" w:hAnsi="Arial" w:cs="Arial"/>
          <w:b w:val="0"/>
          <w:i/>
          <w:sz w:val="22"/>
        </w:rPr>
        <w:t>The Sharing of His Sufferings: The Social Cost of Following Jesus</w:t>
      </w:r>
    </w:p>
    <w:p w:rsidR="00492703" w:rsidRDefault="00492703" w:rsidP="00492703">
      <w:pPr>
        <w:tabs>
          <w:tab w:val="left" w:pos="720"/>
          <w:tab w:val="right" w:pos="6600"/>
          <w:tab w:val="right" w:pos="9240"/>
        </w:tabs>
        <w:rPr>
          <w:rFonts w:ascii="Arial" w:hAnsi="Arial"/>
          <w:b/>
          <w:bCs/>
          <w:i/>
          <w:sz w:val="22"/>
          <w:szCs w:val="28"/>
        </w:rPr>
      </w:pPr>
    </w:p>
    <w:p w:rsidR="00492703" w:rsidRPr="00403A3A" w:rsidRDefault="00492703" w:rsidP="00492703">
      <w:pPr>
        <w:tabs>
          <w:tab w:val="left" w:pos="720"/>
          <w:tab w:val="right" w:pos="6600"/>
          <w:tab w:val="right" w:pos="9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Rev. Dennis Hamm, S.J.</w:t>
      </w:r>
      <w:r w:rsidRPr="00403A3A">
        <w:rPr>
          <w:rFonts w:ascii="Arial" w:hAnsi="Arial" w:cs="Arial"/>
          <w:sz w:val="22"/>
          <w:szCs w:val="22"/>
        </w:rPr>
        <w:t>, Ph.D.</w:t>
      </w:r>
    </w:p>
    <w:p w:rsidR="00492703" w:rsidRDefault="00492703" w:rsidP="00492703">
      <w:pPr>
        <w:tabs>
          <w:tab w:val="left" w:pos="720"/>
          <w:tab w:val="right" w:pos="6600"/>
          <w:tab w:val="right" w:pos="9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Professor of New Testament &amp;</w:t>
      </w:r>
    </w:p>
    <w:p w:rsidR="00492703" w:rsidRDefault="00492703" w:rsidP="00492703">
      <w:pPr>
        <w:tabs>
          <w:tab w:val="left" w:pos="720"/>
          <w:tab w:val="right" w:pos="6600"/>
          <w:tab w:val="right" w:pos="9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Graff Chair In Catholic Theological Studies</w:t>
      </w:r>
    </w:p>
    <w:p w:rsidR="00492703" w:rsidRDefault="00492703" w:rsidP="00492703">
      <w:pPr>
        <w:tabs>
          <w:tab w:val="left" w:pos="720"/>
          <w:tab w:val="right" w:pos="6600"/>
          <w:tab w:val="right" w:pos="9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Creighton University</w:t>
      </w:r>
    </w:p>
    <w:p w:rsidR="00492703" w:rsidRDefault="00492703" w:rsidP="00492703">
      <w:pPr>
        <w:tabs>
          <w:tab w:val="left" w:pos="720"/>
          <w:tab w:val="right" w:pos="6600"/>
          <w:tab w:val="right" w:pos="9240"/>
        </w:tabs>
        <w:rPr>
          <w:rFonts w:ascii="Arial" w:hAnsi="Arial" w:cs="Arial"/>
          <w:sz w:val="22"/>
          <w:szCs w:val="22"/>
        </w:rPr>
      </w:pPr>
    </w:p>
    <w:p w:rsidR="00492703" w:rsidRPr="00492703" w:rsidRDefault="00492703" w:rsidP="00492703">
      <w:pPr>
        <w:tabs>
          <w:tab w:val="left" w:pos="720"/>
          <w:tab w:val="right" w:pos="6600"/>
          <w:tab w:val="right" w:pos="924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Taking Up Your Cross: Suffering and Christian Discipleship in the Gospel of Mark</w:t>
      </w:r>
    </w:p>
    <w:p w:rsidR="00492703" w:rsidRDefault="00492703" w:rsidP="00492703">
      <w:pPr>
        <w:tabs>
          <w:tab w:val="left" w:pos="720"/>
          <w:tab w:val="right" w:pos="6600"/>
          <w:tab w:val="right" w:pos="9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92703" w:rsidRDefault="00492703" w:rsidP="00492703">
      <w:pPr>
        <w:tabs>
          <w:tab w:val="left" w:pos="720"/>
          <w:tab w:val="right" w:pos="6600"/>
          <w:tab w:val="right" w:pos="9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Susan Calef, Ph.D.</w:t>
      </w:r>
    </w:p>
    <w:p w:rsidR="00492703" w:rsidRDefault="00492703" w:rsidP="00492703">
      <w:pPr>
        <w:tabs>
          <w:tab w:val="left" w:pos="720"/>
          <w:tab w:val="right" w:pos="6600"/>
          <w:tab w:val="right" w:pos="9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Assistant Professor of New Testament Studies</w:t>
      </w:r>
    </w:p>
    <w:p w:rsidR="00492703" w:rsidRDefault="00492703" w:rsidP="00492703">
      <w:pPr>
        <w:tabs>
          <w:tab w:val="left" w:pos="720"/>
          <w:tab w:val="right" w:pos="6600"/>
          <w:tab w:val="right" w:pos="9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Creighton University</w:t>
      </w:r>
    </w:p>
    <w:p w:rsidR="00492703" w:rsidRPr="00403A3A" w:rsidRDefault="00492703" w:rsidP="00492703">
      <w:pPr>
        <w:tabs>
          <w:tab w:val="left" w:pos="720"/>
          <w:tab w:val="right" w:pos="6600"/>
          <w:tab w:val="right" w:pos="9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92703" w:rsidRDefault="00492703" w:rsidP="00492703">
      <w:pPr>
        <w:tabs>
          <w:tab w:val="left" w:pos="720"/>
          <w:tab w:val="right" w:pos="9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Contemporary Theological Reflection on Suffering</w:t>
      </w:r>
    </w:p>
    <w:p w:rsidR="00492703" w:rsidRPr="00403A3A" w:rsidRDefault="00492703" w:rsidP="00492703">
      <w:pPr>
        <w:tabs>
          <w:tab w:val="left" w:pos="720"/>
          <w:tab w:val="right" w:pos="6480"/>
          <w:tab w:val="right" w:pos="9240"/>
        </w:tabs>
        <w:rPr>
          <w:rFonts w:ascii="Arial" w:hAnsi="Arial" w:cs="Arial"/>
          <w:sz w:val="22"/>
          <w:szCs w:val="22"/>
        </w:rPr>
      </w:pPr>
    </w:p>
    <w:p w:rsidR="00492703" w:rsidRPr="00403A3A" w:rsidRDefault="00492703" w:rsidP="00492703">
      <w:pPr>
        <w:pStyle w:val="BodyTextIndent"/>
        <w:jc w:val="left"/>
        <w:rPr>
          <w:szCs w:val="22"/>
        </w:rPr>
      </w:pPr>
      <w:r>
        <w:rPr>
          <w:szCs w:val="22"/>
        </w:rPr>
        <w:t>The Divine Purpose and Human Suffering</w:t>
      </w:r>
    </w:p>
    <w:p w:rsidR="00492703" w:rsidRPr="00403A3A" w:rsidRDefault="00492703" w:rsidP="00492703">
      <w:pPr>
        <w:pStyle w:val="BodyTextIndent"/>
        <w:jc w:val="left"/>
      </w:pPr>
      <w:r w:rsidRPr="00403A3A">
        <w:tab/>
      </w:r>
    </w:p>
    <w:p w:rsidR="00492703" w:rsidRPr="00403A3A" w:rsidRDefault="00492703" w:rsidP="00492703">
      <w:pPr>
        <w:tabs>
          <w:tab w:val="left" w:pos="720"/>
          <w:tab w:val="right" w:pos="6480"/>
          <w:tab w:val="right" w:pos="9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Richard Miller, Ph.D.</w:t>
      </w:r>
    </w:p>
    <w:p w:rsidR="00492703" w:rsidRDefault="00492703" w:rsidP="00492703">
      <w:pPr>
        <w:tabs>
          <w:tab w:val="left" w:pos="720"/>
          <w:tab w:val="right" w:pos="6480"/>
          <w:tab w:val="right" w:pos="9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Assistant Professor of Systematic Theology</w:t>
      </w:r>
    </w:p>
    <w:p w:rsidR="00492703" w:rsidRDefault="00492703" w:rsidP="00492703">
      <w:pPr>
        <w:tabs>
          <w:tab w:val="left" w:pos="720"/>
          <w:tab w:val="right" w:pos="6480"/>
          <w:tab w:val="right" w:pos="9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Creighton University</w:t>
      </w:r>
    </w:p>
    <w:p w:rsidR="00492703" w:rsidRDefault="00492703" w:rsidP="00492703">
      <w:pPr>
        <w:tabs>
          <w:tab w:val="left" w:pos="720"/>
          <w:tab w:val="right" w:pos="6480"/>
          <w:tab w:val="right" w:pos="9240"/>
        </w:tabs>
        <w:rPr>
          <w:rFonts w:ascii="Arial" w:hAnsi="Arial" w:cs="Arial"/>
          <w:sz w:val="22"/>
          <w:szCs w:val="22"/>
        </w:rPr>
      </w:pPr>
    </w:p>
    <w:p w:rsidR="00492703" w:rsidRPr="00FD7E98" w:rsidRDefault="00492703" w:rsidP="00492703">
      <w:pPr>
        <w:tabs>
          <w:tab w:val="left" w:pos="720"/>
          <w:tab w:val="right" w:pos="6480"/>
          <w:tab w:val="right" w:pos="9240"/>
        </w:tabs>
        <w:rPr>
          <w:rFonts w:ascii="Arial" w:hAnsi="Arial" w:cs="Arial"/>
          <w:i/>
          <w:sz w:val="22"/>
          <w:szCs w:val="22"/>
        </w:rPr>
      </w:pPr>
      <w:r w:rsidRPr="00FD7E98">
        <w:rPr>
          <w:rFonts w:ascii="Arial" w:hAnsi="Arial" w:cs="Arial"/>
          <w:i/>
          <w:sz w:val="22"/>
          <w:szCs w:val="22"/>
        </w:rPr>
        <w:t>Christ’s Suffering</w:t>
      </w:r>
      <w:r w:rsidRPr="00FD7E98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492703" w:rsidRDefault="00492703" w:rsidP="00492703">
      <w:pPr>
        <w:tabs>
          <w:tab w:val="left" w:pos="720"/>
          <w:tab w:val="right" w:pos="6480"/>
          <w:tab w:val="right" w:pos="9240"/>
        </w:tabs>
        <w:rPr>
          <w:rFonts w:ascii="Arial" w:hAnsi="Arial" w:cs="Arial"/>
          <w:sz w:val="22"/>
          <w:szCs w:val="22"/>
        </w:rPr>
      </w:pPr>
    </w:p>
    <w:p w:rsidR="00492703" w:rsidRPr="00403A3A" w:rsidRDefault="00492703" w:rsidP="00492703">
      <w:pPr>
        <w:tabs>
          <w:tab w:val="left" w:pos="720"/>
          <w:tab w:val="right" w:pos="6480"/>
          <w:tab w:val="right" w:pos="9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Rev. Michael Himes, Ph.D.</w:t>
      </w:r>
    </w:p>
    <w:p w:rsidR="00492703" w:rsidRDefault="00492703" w:rsidP="00492703">
      <w:pPr>
        <w:tabs>
          <w:tab w:val="left" w:pos="720"/>
          <w:tab w:val="right" w:pos="6480"/>
          <w:tab w:val="right" w:pos="9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Professor of Systematic Theology</w:t>
      </w:r>
    </w:p>
    <w:p w:rsidR="00492703" w:rsidRPr="00403A3A" w:rsidRDefault="00492703" w:rsidP="00492703">
      <w:pPr>
        <w:tabs>
          <w:tab w:val="left" w:pos="720"/>
          <w:tab w:val="right" w:pos="6480"/>
          <w:tab w:val="right" w:pos="9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Boston College</w:t>
      </w:r>
      <w:r>
        <w:rPr>
          <w:rFonts w:ascii="Arial" w:hAnsi="Arial" w:cs="Arial"/>
          <w:sz w:val="22"/>
          <w:szCs w:val="22"/>
        </w:rPr>
        <w:tab/>
      </w:r>
    </w:p>
    <w:p w:rsidR="00492703" w:rsidRPr="00403A3A" w:rsidRDefault="00492703" w:rsidP="00492703">
      <w:pPr>
        <w:tabs>
          <w:tab w:val="left" w:pos="720"/>
          <w:tab w:val="right" w:pos="6480"/>
          <w:tab w:val="right" w:pos="9240"/>
        </w:tabs>
        <w:rPr>
          <w:rFonts w:ascii="Arial" w:hAnsi="Arial" w:cs="Arial"/>
          <w:sz w:val="22"/>
          <w:szCs w:val="22"/>
        </w:rPr>
      </w:pPr>
      <w:r w:rsidRPr="00403A3A">
        <w:rPr>
          <w:rFonts w:ascii="Arial" w:hAnsi="Arial" w:cs="Arial"/>
          <w:sz w:val="22"/>
          <w:szCs w:val="22"/>
        </w:rPr>
        <w:tab/>
      </w:r>
    </w:p>
    <w:p w:rsidR="00492703" w:rsidRPr="00403A3A" w:rsidRDefault="00492703" w:rsidP="00492703">
      <w:pPr>
        <w:tabs>
          <w:tab w:val="left" w:pos="720"/>
          <w:tab w:val="right" w:pos="6480"/>
          <w:tab w:val="right" w:pos="924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Christian Discipleship and Suffering</w:t>
      </w:r>
    </w:p>
    <w:p w:rsidR="00492703" w:rsidRPr="00403A3A" w:rsidRDefault="00492703" w:rsidP="00492703">
      <w:pPr>
        <w:tabs>
          <w:tab w:val="left" w:pos="720"/>
          <w:tab w:val="right" w:pos="6480"/>
          <w:tab w:val="right" w:pos="9240"/>
        </w:tabs>
        <w:rPr>
          <w:rFonts w:ascii="Arial" w:hAnsi="Arial" w:cs="Arial"/>
          <w:i/>
          <w:sz w:val="22"/>
          <w:szCs w:val="22"/>
        </w:rPr>
      </w:pPr>
    </w:p>
    <w:p w:rsidR="00492703" w:rsidRPr="00403A3A" w:rsidRDefault="00492703" w:rsidP="00492703">
      <w:pPr>
        <w:tabs>
          <w:tab w:val="left" w:pos="720"/>
          <w:tab w:val="right" w:pos="6480"/>
          <w:tab w:val="right" w:pos="9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Elizabeth Dreyer, Ph.D.</w:t>
      </w:r>
    </w:p>
    <w:p w:rsidR="00492703" w:rsidRPr="00403A3A" w:rsidRDefault="00492703" w:rsidP="00492703">
      <w:pPr>
        <w:tabs>
          <w:tab w:val="left" w:pos="720"/>
          <w:tab w:val="right" w:pos="6480"/>
          <w:tab w:val="right" w:pos="9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Professor of Religious Studies</w:t>
      </w:r>
    </w:p>
    <w:p w:rsidR="00492703" w:rsidRPr="00403A3A" w:rsidRDefault="00492703" w:rsidP="00492703">
      <w:pPr>
        <w:tabs>
          <w:tab w:val="left" w:pos="720"/>
          <w:tab w:val="right" w:pos="6480"/>
          <w:tab w:val="right" w:pos="9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Fairfield University</w:t>
      </w:r>
    </w:p>
    <w:p w:rsidR="00492703" w:rsidRPr="00403A3A" w:rsidRDefault="00492703" w:rsidP="00492703">
      <w:pPr>
        <w:tabs>
          <w:tab w:val="left" w:pos="720"/>
          <w:tab w:val="right" w:pos="6480"/>
          <w:tab w:val="right" w:pos="9240"/>
        </w:tabs>
        <w:rPr>
          <w:rFonts w:ascii="Arial" w:hAnsi="Arial" w:cs="Arial"/>
          <w:sz w:val="22"/>
          <w:szCs w:val="22"/>
        </w:rPr>
      </w:pPr>
    </w:p>
    <w:p w:rsidR="00492703" w:rsidRPr="00403A3A" w:rsidRDefault="00492703" w:rsidP="00492703">
      <w:pPr>
        <w:tabs>
          <w:tab w:val="left" w:pos="720"/>
          <w:tab w:val="right" w:pos="6480"/>
          <w:tab w:val="right" w:pos="9240"/>
        </w:tabs>
        <w:rPr>
          <w:rFonts w:ascii="Arial" w:hAnsi="Arial" w:cs="Arial"/>
          <w:sz w:val="22"/>
          <w:szCs w:val="22"/>
        </w:rPr>
      </w:pPr>
      <w:r w:rsidRPr="00403A3A">
        <w:rPr>
          <w:rFonts w:ascii="Arial" w:hAnsi="Arial" w:cs="Arial"/>
          <w:sz w:val="22"/>
          <w:szCs w:val="22"/>
        </w:rPr>
        <w:t>Panel Discussion</w:t>
      </w:r>
    </w:p>
    <w:p w:rsidR="00492703" w:rsidRPr="00403A3A" w:rsidRDefault="00492703" w:rsidP="00492703">
      <w:pPr>
        <w:tabs>
          <w:tab w:val="left" w:pos="720"/>
          <w:tab w:val="right" w:pos="6480"/>
          <w:tab w:val="right" w:pos="9240"/>
        </w:tabs>
        <w:rPr>
          <w:rFonts w:ascii="Arial" w:hAnsi="Arial" w:cs="Arial"/>
          <w:sz w:val="22"/>
          <w:szCs w:val="22"/>
        </w:rPr>
      </w:pPr>
      <w:r w:rsidRPr="00403A3A">
        <w:rPr>
          <w:rFonts w:ascii="Arial" w:hAnsi="Arial" w:cs="Arial"/>
          <w:sz w:val="22"/>
          <w:szCs w:val="22"/>
        </w:rPr>
        <w:tab/>
      </w:r>
    </w:p>
    <w:p w:rsidR="00492703" w:rsidRDefault="00492703" w:rsidP="00492703">
      <w:pPr>
        <w:tabs>
          <w:tab w:val="left" w:pos="720"/>
          <w:tab w:val="right" w:pos="6480"/>
          <w:tab w:val="right" w:pos="9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Moderator</w:t>
      </w:r>
    </w:p>
    <w:p w:rsidR="00492703" w:rsidRDefault="00492703" w:rsidP="00492703">
      <w:pPr>
        <w:tabs>
          <w:tab w:val="left" w:pos="720"/>
          <w:tab w:val="right" w:pos="6480"/>
          <w:tab w:val="right" w:pos="9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Brian W. Hughes, Ph.D.</w:t>
      </w:r>
    </w:p>
    <w:p w:rsidR="00492703" w:rsidRDefault="00492703" w:rsidP="00492703">
      <w:pPr>
        <w:tabs>
          <w:tab w:val="left" w:pos="720"/>
          <w:tab w:val="right" w:pos="6480"/>
          <w:tab w:val="right" w:pos="9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Associate Professor of Theology</w:t>
      </w:r>
    </w:p>
    <w:p w:rsidR="00115F97" w:rsidRDefault="00492703">
      <w:r>
        <w:rPr>
          <w:rFonts w:ascii="Arial" w:hAnsi="Arial" w:cs="Arial"/>
          <w:sz w:val="22"/>
          <w:szCs w:val="22"/>
        </w:rPr>
        <w:t>University of St. Mary</w:t>
      </w:r>
    </w:p>
    <w:sectPr w:rsidR="00115F97" w:rsidSect="003E598F">
      <w:pgSz w:w="12240" w:h="15840"/>
      <w:pgMar w:top="576" w:right="1800" w:bottom="72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92703"/>
    <w:rsid w:val="00062BC5"/>
    <w:rsid w:val="00076990"/>
    <w:rsid w:val="000C028D"/>
    <w:rsid w:val="00115BF0"/>
    <w:rsid w:val="00215F95"/>
    <w:rsid w:val="003E598F"/>
    <w:rsid w:val="0045499F"/>
    <w:rsid w:val="00490D8C"/>
    <w:rsid w:val="00492703"/>
    <w:rsid w:val="004F2750"/>
    <w:rsid w:val="009B6CB9"/>
    <w:rsid w:val="009E4BF1"/>
    <w:rsid w:val="00DB5430"/>
    <w:rsid w:val="00E0417B"/>
    <w:rsid w:val="00E164DB"/>
    <w:rsid w:val="00F00EA1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 w:line="480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703"/>
    <w:pPr>
      <w:spacing w:after="0" w:line="240" w:lineRule="auto"/>
      <w:jc w:val="left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4927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link w:val="Heading4"/>
    <w:rsid w:val="00492703"/>
    <w:rPr>
      <w:rFonts w:eastAsia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492703"/>
    <w:pPr>
      <w:tabs>
        <w:tab w:val="left" w:pos="720"/>
        <w:tab w:val="right" w:pos="6480"/>
        <w:tab w:val="right" w:pos="9240"/>
      </w:tabs>
      <w:ind w:left="720" w:hanging="720"/>
      <w:jc w:val="both"/>
    </w:pPr>
    <w:rPr>
      <w:rFonts w:ascii="Arial" w:hAnsi="Arial" w:cs="Arial"/>
      <w:i/>
      <w:iCs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492703"/>
    <w:rPr>
      <w:rFonts w:ascii="Arial" w:eastAsia="Times New Roman" w:hAnsi="Arial" w:cs="Arial"/>
      <w:i/>
      <w:i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Macintosh Word</Application>
  <DocSecurity>0</DocSecurity>
  <Lines>9</Lines>
  <Paragraphs>2</Paragraphs>
  <ScaleCrop>false</ScaleCrop>
  <Company>Creighton University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rwm69701</dc:creator>
  <cp:keywords/>
  <dc:description/>
  <cp:lastModifiedBy>Hall, H. Ashley</cp:lastModifiedBy>
  <cp:revision>2</cp:revision>
  <dcterms:created xsi:type="dcterms:W3CDTF">2011-08-23T18:17:00Z</dcterms:created>
  <dcterms:modified xsi:type="dcterms:W3CDTF">2011-08-23T18:17:00Z</dcterms:modified>
</cp:coreProperties>
</file>