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7A29" w14:textId="53AB9AA0" w:rsidR="008D4AFA" w:rsidRDefault="00126DC8">
      <w:pPr>
        <w:pStyle w:val="BodyText"/>
        <w:spacing w:before="2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7312DA" wp14:editId="721A9FFF">
            <wp:simplePos x="0" y="0"/>
            <wp:positionH relativeFrom="column">
              <wp:posOffset>3642262</wp:posOffset>
            </wp:positionH>
            <wp:positionV relativeFrom="paragraph">
              <wp:posOffset>177800</wp:posOffset>
            </wp:positionV>
            <wp:extent cx="3311525" cy="774065"/>
            <wp:effectExtent l="0" t="0" r="317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ASLogo_Artboard 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540">
        <w:rPr>
          <w:sz w:val="24"/>
        </w:rPr>
        <w:t>f</w:t>
      </w:r>
    </w:p>
    <w:p w14:paraId="5A0E1D8B" w14:textId="2E8E4589" w:rsidR="0056700C" w:rsidRDefault="0056700C" w:rsidP="007A4DEC">
      <w:pPr>
        <w:pStyle w:val="BodyText"/>
        <w:spacing w:line="252" w:lineRule="auto"/>
        <w:ind w:left="102" w:right="154"/>
        <w:rPr>
          <w:b/>
          <w:w w:val="105"/>
        </w:rPr>
      </w:pPr>
    </w:p>
    <w:p w14:paraId="48FDC627" w14:textId="3EB7C5CE" w:rsidR="000536A0" w:rsidRDefault="000536A0" w:rsidP="007A4DEC">
      <w:pPr>
        <w:pStyle w:val="BodyText"/>
        <w:ind w:right="154"/>
        <w:rPr>
          <w:b/>
          <w:color w:val="002060"/>
          <w:w w:val="105"/>
          <w:sz w:val="28"/>
          <w:szCs w:val="28"/>
        </w:rPr>
      </w:pPr>
      <w:r>
        <w:rPr>
          <w:b/>
          <w:color w:val="002060"/>
          <w:w w:val="105"/>
          <w:sz w:val="28"/>
          <w:szCs w:val="28"/>
        </w:rPr>
        <w:t xml:space="preserve"> </w:t>
      </w:r>
      <w:r w:rsidR="0078669F" w:rsidRPr="000536A0">
        <w:rPr>
          <w:b/>
          <w:color w:val="002060"/>
          <w:w w:val="105"/>
          <w:sz w:val="28"/>
          <w:szCs w:val="28"/>
        </w:rPr>
        <w:t>20</w:t>
      </w:r>
      <w:r w:rsidR="0078669F">
        <w:rPr>
          <w:b/>
          <w:color w:val="002060"/>
          <w:w w:val="105"/>
          <w:sz w:val="28"/>
          <w:szCs w:val="28"/>
        </w:rPr>
        <w:t>2</w:t>
      </w:r>
      <w:r w:rsidR="00922A37">
        <w:rPr>
          <w:b/>
          <w:color w:val="002060"/>
          <w:w w:val="105"/>
          <w:sz w:val="28"/>
          <w:szCs w:val="28"/>
        </w:rPr>
        <w:t>3</w:t>
      </w:r>
      <w:r w:rsidR="0078669F" w:rsidRPr="000536A0">
        <w:rPr>
          <w:b/>
          <w:color w:val="002060"/>
          <w:w w:val="105"/>
          <w:sz w:val="28"/>
          <w:szCs w:val="28"/>
        </w:rPr>
        <w:t xml:space="preserve"> </w:t>
      </w:r>
      <w:r w:rsidR="00104F37" w:rsidRPr="000536A0">
        <w:rPr>
          <w:b/>
          <w:color w:val="002060"/>
          <w:w w:val="105"/>
          <w:sz w:val="28"/>
          <w:szCs w:val="28"/>
        </w:rPr>
        <w:t xml:space="preserve">SUMMER UNDERGRADUATE </w:t>
      </w:r>
    </w:p>
    <w:p w14:paraId="7554ACF3" w14:textId="7A7A9FC3" w:rsidR="000536A0" w:rsidRDefault="000536A0" w:rsidP="007A4DEC">
      <w:pPr>
        <w:pStyle w:val="BodyText"/>
        <w:ind w:right="154"/>
        <w:rPr>
          <w:b/>
          <w:color w:val="002060"/>
          <w:w w:val="105"/>
          <w:sz w:val="28"/>
          <w:szCs w:val="28"/>
        </w:rPr>
      </w:pPr>
      <w:r>
        <w:rPr>
          <w:b/>
          <w:color w:val="002060"/>
          <w:w w:val="105"/>
          <w:sz w:val="28"/>
          <w:szCs w:val="28"/>
        </w:rPr>
        <w:t xml:space="preserve"> </w:t>
      </w:r>
      <w:r w:rsidR="00104F37" w:rsidRPr="000536A0">
        <w:rPr>
          <w:b/>
          <w:color w:val="002060"/>
          <w:w w:val="105"/>
          <w:sz w:val="28"/>
          <w:szCs w:val="28"/>
        </w:rPr>
        <w:t>RESEARCH</w:t>
      </w:r>
      <w:r>
        <w:rPr>
          <w:b/>
          <w:color w:val="002060"/>
          <w:w w:val="105"/>
          <w:sz w:val="28"/>
          <w:szCs w:val="28"/>
        </w:rPr>
        <w:t xml:space="preserve"> </w:t>
      </w:r>
      <w:r w:rsidR="00104F37" w:rsidRPr="000536A0">
        <w:rPr>
          <w:b/>
          <w:color w:val="002060"/>
          <w:w w:val="105"/>
          <w:sz w:val="28"/>
          <w:szCs w:val="28"/>
        </w:rPr>
        <w:t xml:space="preserve">&amp; CREATIVE PROJECTS </w:t>
      </w:r>
    </w:p>
    <w:p w14:paraId="792C38C7" w14:textId="7ED18B6A" w:rsidR="00675479" w:rsidRPr="00416DA4" w:rsidRDefault="000536A0" w:rsidP="007A4DEC">
      <w:pPr>
        <w:pStyle w:val="BodyText"/>
        <w:ind w:right="154"/>
        <w:rPr>
          <w:b/>
          <w:color w:val="002060"/>
          <w:w w:val="105"/>
          <w:sz w:val="28"/>
          <w:szCs w:val="28"/>
        </w:rPr>
      </w:pPr>
      <w:r>
        <w:rPr>
          <w:b/>
          <w:color w:val="002060"/>
          <w:w w:val="105"/>
          <w:sz w:val="28"/>
          <w:szCs w:val="28"/>
        </w:rPr>
        <w:t xml:space="preserve"> </w:t>
      </w:r>
      <w:r w:rsidR="00104F37" w:rsidRPr="000536A0">
        <w:rPr>
          <w:b/>
          <w:color w:val="002060"/>
          <w:w w:val="105"/>
          <w:sz w:val="28"/>
          <w:szCs w:val="28"/>
        </w:rPr>
        <w:t>FELLOWSHIP PROGRAM</w:t>
      </w:r>
    </w:p>
    <w:p w14:paraId="61E63F74" w14:textId="122CC04E" w:rsidR="001F548D" w:rsidRPr="00C64AEF" w:rsidRDefault="007466F3" w:rsidP="007A4DEC">
      <w:pPr>
        <w:pStyle w:val="BodyText"/>
        <w:spacing w:before="100"/>
        <w:rPr>
          <w:strike/>
        </w:rPr>
      </w:pPr>
      <w:r w:rsidRPr="00C64AEF">
        <w:t>Creighton is committed to promoting research opportunities for undergraduates through the Center for Undergraduate Research and Scholarship (CURAS).</w:t>
      </w:r>
      <w:r w:rsidR="00104F37" w:rsidRPr="00C64AEF">
        <w:rPr>
          <w:spacing w:val="55"/>
        </w:rPr>
        <w:t xml:space="preserve"> </w:t>
      </w:r>
      <w:r w:rsidRPr="00C64AEF">
        <w:t xml:space="preserve">One important way CURAS does this is by providing </w:t>
      </w:r>
      <w:r w:rsidR="00155126" w:rsidRPr="00C64AEF">
        <w:t>fellowships</w:t>
      </w:r>
      <w:r w:rsidRPr="00C64AEF">
        <w:t xml:space="preserve"> for students to fund full-time research or development of a creative project conducted during the summer months. CURAS currently offers </w:t>
      </w:r>
      <w:r w:rsidR="00060127">
        <w:t>seven</w:t>
      </w:r>
      <w:r w:rsidR="004B63A2" w:rsidRPr="00C64AEF">
        <w:t xml:space="preserve"> </w:t>
      </w:r>
      <w:r w:rsidRPr="00C64AEF">
        <w:t>different types of summer awards (see below)</w:t>
      </w:r>
      <w:r w:rsidR="0048742C" w:rsidRPr="00C64AEF">
        <w:t xml:space="preserve"> through the Summer Undergraduate Research &amp; Creative Projects Fellowship (SURF) Program</w:t>
      </w:r>
      <w:r w:rsidRPr="00C64AEF">
        <w:t>, open to full-time undergraduate students who wi</w:t>
      </w:r>
      <w:r w:rsidR="00104F37" w:rsidRPr="00C64AEF">
        <w:t xml:space="preserve">ll be returning in Fall </w:t>
      </w:r>
      <w:r w:rsidR="0078669F" w:rsidRPr="00C64AEF">
        <w:t>202</w:t>
      </w:r>
      <w:r w:rsidR="00441DA3">
        <w:t>3</w:t>
      </w:r>
      <w:r w:rsidR="0078669F" w:rsidRPr="00C64AEF">
        <w:t xml:space="preserve"> </w:t>
      </w:r>
      <w:r w:rsidRPr="00C64AEF">
        <w:t xml:space="preserve">for continued full-time study. </w:t>
      </w:r>
    </w:p>
    <w:p w14:paraId="73214938" w14:textId="72452E58" w:rsidR="008D4AFA" w:rsidRPr="00675B3D" w:rsidRDefault="00AF4213" w:rsidP="007A4DEC">
      <w:pPr>
        <w:pStyle w:val="BodyText"/>
        <w:spacing w:before="100"/>
      </w:pPr>
      <w:r w:rsidRPr="00C64AEF">
        <w:t xml:space="preserve">The SURF program </w:t>
      </w:r>
      <w:r w:rsidR="00471835" w:rsidRPr="00C64AEF">
        <w:t>supports</w:t>
      </w:r>
      <w:r w:rsidRPr="00C64AEF">
        <w:t xml:space="preserve"> ten weeks of full-time</w:t>
      </w:r>
      <w:r w:rsidR="00D204DA" w:rsidRPr="00C64AEF">
        <w:t xml:space="preserve"> </w:t>
      </w:r>
      <w:r w:rsidR="00AB02F3" w:rsidRPr="00C64AEF">
        <w:t>(40 hours/week)</w:t>
      </w:r>
      <w:r w:rsidR="00AF5131" w:rsidRPr="00C64AEF">
        <w:t xml:space="preserve"> </w:t>
      </w:r>
      <w:r w:rsidR="007E0497" w:rsidRPr="00C64AEF">
        <w:t xml:space="preserve">undergraduate work </w:t>
      </w:r>
      <w:r w:rsidR="00AF5131" w:rsidRPr="00C64AEF">
        <w:t xml:space="preserve">on an original research </w:t>
      </w:r>
      <w:r w:rsidR="007E0497" w:rsidRPr="00C64AEF">
        <w:t xml:space="preserve">or creative </w:t>
      </w:r>
      <w:r w:rsidR="00AF5131" w:rsidRPr="00C64AEF">
        <w:t xml:space="preserve">project </w:t>
      </w:r>
      <w:r w:rsidR="00AB02F3" w:rsidRPr="00C64AEF">
        <w:t>under the supervision</w:t>
      </w:r>
      <w:r w:rsidRPr="00C64AEF">
        <w:t xml:space="preserve"> </w:t>
      </w:r>
      <w:r w:rsidR="00A020FA" w:rsidRPr="00C64AEF">
        <w:t xml:space="preserve">of a </w:t>
      </w:r>
      <w:r w:rsidRPr="00C64AEF">
        <w:t>faculty mentor</w:t>
      </w:r>
      <w:r w:rsidR="00912060" w:rsidRPr="00C64AEF">
        <w:t xml:space="preserve"> over the course of the summer</w:t>
      </w:r>
      <w:r w:rsidRPr="00C64AEF">
        <w:t xml:space="preserve">. </w:t>
      </w:r>
      <w:r w:rsidR="001F548D" w:rsidRPr="00C64AEF">
        <w:t xml:space="preserve">To </w:t>
      </w:r>
      <w:r w:rsidR="00912060" w:rsidRPr="00C64AEF">
        <w:t>further</w:t>
      </w:r>
      <w:r w:rsidR="00AB02F3" w:rsidRPr="00C64AEF">
        <w:t xml:space="preserve"> </w:t>
      </w:r>
      <w:r w:rsidR="00912060" w:rsidRPr="00C64AEF">
        <w:t xml:space="preserve">assist </w:t>
      </w:r>
      <w:r w:rsidR="00AB02F3" w:rsidRPr="00C64AEF">
        <w:t>Summer Undergraduate Research Fellows</w:t>
      </w:r>
      <w:r w:rsidR="00AF5131" w:rsidRPr="00C64AEF">
        <w:t xml:space="preserve"> and their professional development</w:t>
      </w:r>
      <w:r w:rsidR="00AB02F3" w:rsidRPr="00C64AEF">
        <w:t xml:space="preserve">, CURAS </w:t>
      </w:r>
      <w:r w:rsidR="00471835" w:rsidRPr="00C64AEF">
        <w:t>will host</w:t>
      </w:r>
      <w:r w:rsidR="003978A7" w:rsidRPr="00C64AEF">
        <w:t xml:space="preserve"> a</w:t>
      </w:r>
      <w:r w:rsidR="00441DA3">
        <w:t xml:space="preserve"> </w:t>
      </w:r>
      <w:r w:rsidR="003978A7" w:rsidRPr="00C64AEF">
        <w:t>Summer</w:t>
      </w:r>
      <w:r w:rsidR="00AF5FA2" w:rsidRPr="00C64AEF">
        <w:t xml:space="preserve"> </w:t>
      </w:r>
      <w:r w:rsidR="00AB02F3" w:rsidRPr="00C64AEF">
        <w:t xml:space="preserve">Undergraduate Research Workshop </w:t>
      </w:r>
      <w:r w:rsidR="001F548D" w:rsidRPr="00C64AEF">
        <w:t>S</w:t>
      </w:r>
      <w:r w:rsidR="00AF5FA2" w:rsidRPr="00C64AEF">
        <w:t>eries</w:t>
      </w:r>
      <w:r w:rsidR="00033944" w:rsidRPr="00C64AEF">
        <w:t xml:space="preserve"> on campus during the summer of </w:t>
      </w:r>
      <w:r w:rsidR="0078669F" w:rsidRPr="00C64AEF">
        <w:t>202</w:t>
      </w:r>
      <w:r w:rsidR="00441DA3">
        <w:t>3</w:t>
      </w:r>
      <w:r w:rsidR="0048742C" w:rsidRPr="00C64AEF">
        <w:t xml:space="preserve">. </w:t>
      </w:r>
      <w:r w:rsidR="00EE321B" w:rsidRPr="00C64AEF">
        <w:t>CURAS SURF Fellows</w:t>
      </w:r>
      <w:r w:rsidR="0048742C" w:rsidRPr="00C64AEF">
        <w:t xml:space="preserve"> will</w:t>
      </w:r>
      <w:r w:rsidR="00EE321B" w:rsidRPr="00C64AEF">
        <w:t xml:space="preserve"> be required to</w:t>
      </w:r>
      <w:r w:rsidR="0048742C" w:rsidRPr="00C64AEF">
        <w:t xml:space="preserve"> meet</w:t>
      </w:r>
      <w:r w:rsidR="00AF5FA2" w:rsidRPr="00C64AEF">
        <w:t xml:space="preserve"> </w:t>
      </w:r>
      <w:r w:rsidR="00441DA3">
        <w:t xml:space="preserve">in-person </w:t>
      </w:r>
      <w:r w:rsidR="003978A7" w:rsidRPr="00C64AEF">
        <w:t>weekly</w:t>
      </w:r>
      <w:r w:rsidR="00912060" w:rsidRPr="00C64AEF">
        <w:t xml:space="preserve"> as a group</w:t>
      </w:r>
      <w:r w:rsidR="00033944" w:rsidRPr="00C64AEF">
        <w:t xml:space="preserve"> </w:t>
      </w:r>
      <w:r w:rsidR="00AF5131" w:rsidRPr="00C64AEF">
        <w:t>from</w:t>
      </w:r>
      <w:r w:rsidR="00441DA3">
        <w:t xml:space="preserve"> June 6</w:t>
      </w:r>
      <w:r w:rsidR="00AF5FA2" w:rsidRPr="00C64AEF">
        <w:t xml:space="preserve">, </w:t>
      </w:r>
      <w:proofErr w:type="gramStart"/>
      <w:r w:rsidR="0078669F" w:rsidRPr="00C64AEF">
        <w:t>202</w:t>
      </w:r>
      <w:r w:rsidR="00441DA3">
        <w:t>3</w:t>
      </w:r>
      <w:proofErr w:type="gramEnd"/>
      <w:r w:rsidR="0078669F" w:rsidRPr="00C64AEF">
        <w:t xml:space="preserve"> </w:t>
      </w:r>
      <w:r w:rsidR="00AF5FA2" w:rsidRPr="00C64AEF">
        <w:t>thr</w:t>
      </w:r>
      <w:r w:rsidR="00BC0A71" w:rsidRPr="00C64AEF">
        <w:t xml:space="preserve">ough August </w:t>
      </w:r>
      <w:r w:rsidR="00441DA3">
        <w:t>1</w:t>
      </w:r>
      <w:r w:rsidR="00BC0A71" w:rsidRPr="00C64AEF">
        <w:t xml:space="preserve">, </w:t>
      </w:r>
      <w:r w:rsidR="001D6309" w:rsidRPr="00C64AEF">
        <w:t>202</w:t>
      </w:r>
      <w:r w:rsidR="00441DA3">
        <w:t>3 (note: July 4</w:t>
      </w:r>
      <w:r w:rsidR="00441DA3" w:rsidRPr="00441DA3">
        <w:rPr>
          <w:vertAlign w:val="superscript"/>
        </w:rPr>
        <w:t>th</w:t>
      </w:r>
      <w:r w:rsidR="00441DA3">
        <w:t xml:space="preserve"> will not meet because of holiday)</w:t>
      </w:r>
      <w:r w:rsidR="003978A7" w:rsidRPr="00C64AEF">
        <w:t>.</w:t>
      </w:r>
      <w:r w:rsidR="0048742C" w:rsidRPr="00C64AEF">
        <w:t xml:space="preserve"> </w:t>
      </w:r>
      <w:r w:rsidR="007E0497" w:rsidRPr="00C64AEF">
        <w:t>E</w:t>
      </w:r>
      <w:r w:rsidR="00EE321B" w:rsidRPr="00C64AEF">
        <w:t>ach</w:t>
      </w:r>
      <w:r w:rsidR="00CC64E2" w:rsidRPr="00C64AEF">
        <w:t xml:space="preserve"> </w:t>
      </w:r>
      <w:r w:rsidR="00EE321B" w:rsidRPr="00C64AEF">
        <w:t>SURF fellow will</w:t>
      </w:r>
      <w:r w:rsidR="007466F3" w:rsidRPr="00C64AEF">
        <w:t xml:space="preserve"> </w:t>
      </w:r>
      <w:r w:rsidR="007E0497" w:rsidRPr="00C64AEF">
        <w:t xml:space="preserve">additionally </w:t>
      </w:r>
      <w:r w:rsidR="007466F3" w:rsidRPr="00C64AEF">
        <w:t xml:space="preserve">be required to present their research </w:t>
      </w:r>
      <w:r w:rsidR="00AB0B11" w:rsidRPr="00C64AEF">
        <w:t>in an</w:t>
      </w:r>
      <w:r w:rsidR="007466F3" w:rsidRPr="00C64AEF">
        <w:t xml:space="preserve"> on-campus forum</w:t>
      </w:r>
      <w:r w:rsidR="00104F37" w:rsidRPr="00C64AEF">
        <w:t xml:space="preserve"> during the </w:t>
      </w:r>
      <w:r w:rsidR="001D6309" w:rsidRPr="00C64AEF">
        <w:t>202</w:t>
      </w:r>
      <w:r w:rsidR="00441DA3">
        <w:t>3</w:t>
      </w:r>
      <w:r w:rsidR="00707242" w:rsidRPr="00C64AEF">
        <w:t>-</w:t>
      </w:r>
      <w:r w:rsidR="001D6309" w:rsidRPr="00C64AEF">
        <w:t>202</w:t>
      </w:r>
      <w:r w:rsidR="00441DA3">
        <w:t>4</w:t>
      </w:r>
      <w:r w:rsidR="001D6309" w:rsidRPr="00C64AEF">
        <w:t xml:space="preserve"> </w:t>
      </w:r>
      <w:r w:rsidR="007466F3" w:rsidRPr="00C64AEF">
        <w:t>academic</w:t>
      </w:r>
      <w:r w:rsidR="007466F3" w:rsidRPr="00C64AEF">
        <w:rPr>
          <w:spacing w:val="-14"/>
        </w:rPr>
        <w:t xml:space="preserve"> </w:t>
      </w:r>
      <w:r w:rsidR="007466F3" w:rsidRPr="00C64AEF">
        <w:t>year</w:t>
      </w:r>
      <w:r w:rsidR="00EE321B" w:rsidRPr="00C64AEF">
        <w:t xml:space="preserve"> and submit a final report</w:t>
      </w:r>
      <w:r w:rsidR="00033944" w:rsidRPr="00C64AEF">
        <w:t xml:space="preserve"> that summarize</w:t>
      </w:r>
      <w:r w:rsidR="00EE321B" w:rsidRPr="00C64AEF">
        <w:t>s</w:t>
      </w:r>
      <w:r w:rsidR="00033944" w:rsidRPr="00C64AEF">
        <w:t xml:space="preserve"> the results of the projec</w:t>
      </w:r>
      <w:r w:rsidR="00A020FA" w:rsidRPr="00C64AEF">
        <w:t>t</w:t>
      </w:r>
      <w:r w:rsidR="00EE321B" w:rsidRPr="00C64AEF">
        <w:t xml:space="preserve"> and lists</w:t>
      </w:r>
      <w:r w:rsidR="00A020FA" w:rsidRPr="00C64AEF">
        <w:t xml:space="preserve"> notable outcomes such as</w:t>
      </w:r>
      <w:r w:rsidR="00033944" w:rsidRPr="00C64AEF">
        <w:t xml:space="preserve"> presentations and publications.</w:t>
      </w:r>
      <w:r w:rsidR="00EE010B" w:rsidRPr="00C64AEF">
        <w:t xml:space="preserve"> </w:t>
      </w:r>
      <w:r w:rsidR="00EE010B" w:rsidRPr="00C64AEF">
        <w:rPr>
          <w:b/>
        </w:rPr>
        <w:t>Questions about the 202</w:t>
      </w:r>
      <w:r w:rsidR="00441DA3">
        <w:rPr>
          <w:b/>
        </w:rPr>
        <w:t>3</w:t>
      </w:r>
      <w:r w:rsidR="00EE010B" w:rsidRPr="00C64AEF">
        <w:rPr>
          <w:b/>
        </w:rPr>
        <w:t xml:space="preserve"> Summer Undergraduate Research &amp; Creative Projects Fellowships may be addressed to</w:t>
      </w:r>
      <w:hyperlink r:id="rId9" w:history="1"/>
      <w:r w:rsidR="00C83E6A" w:rsidRPr="00C64AEF">
        <w:t xml:space="preserve"> </w:t>
      </w:r>
      <w:r w:rsidR="0089756D">
        <w:rPr>
          <w:b/>
          <w:bCs/>
        </w:rPr>
        <w:t>curas</w:t>
      </w:r>
      <w:r w:rsidR="00C83E6A" w:rsidRPr="00C64AEF">
        <w:rPr>
          <w:b/>
          <w:bCs/>
        </w:rPr>
        <w:t>@creighton.edu</w:t>
      </w:r>
      <w:r w:rsidR="00EE010B" w:rsidRPr="00C64AEF">
        <w:rPr>
          <w:b/>
        </w:rPr>
        <w:t>.</w:t>
      </w:r>
    </w:p>
    <w:p w14:paraId="24488F30" w14:textId="77777777" w:rsidR="00126DC8" w:rsidRPr="005C03ED" w:rsidRDefault="00126DC8" w:rsidP="007A4DEC">
      <w:pPr>
        <w:pStyle w:val="BodyText"/>
        <w:ind w:left="101" w:right="158"/>
        <w:rPr>
          <w:w w:val="105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9"/>
        <w:gridCol w:w="3680"/>
        <w:gridCol w:w="3691"/>
      </w:tblGrid>
      <w:tr w:rsidR="001D568D" w:rsidRPr="000536A0" w14:paraId="0C5961F6" w14:textId="77777777" w:rsidTr="0078669F">
        <w:tc>
          <w:tcPr>
            <w:tcW w:w="11050" w:type="dxa"/>
            <w:gridSpan w:val="3"/>
          </w:tcPr>
          <w:p w14:paraId="5F02E007" w14:textId="05D290FC" w:rsidR="001D568D" w:rsidRPr="005C03ED" w:rsidRDefault="001D568D" w:rsidP="007A4DEC">
            <w:pPr>
              <w:pStyle w:val="BodyText"/>
              <w:spacing w:before="8"/>
              <w:rPr>
                <w:b/>
                <w:color w:val="0070C0"/>
                <w:sz w:val="22"/>
                <w:szCs w:val="22"/>
              </w:rPr>
            </w:pPr>
            <w:r w:rsidRPr="005C03ED">
              <w:rPr>
                <w:b/>
                <w:color w:val="0070C0"/>
                <w:sz w:val="22"/>
                <w:szCs w:val="22"/>
              </w:rPr>
              <w:t>DEANS</w:t>
            </w:r>
            <w:r w:rsidR="00E35C50">
              <w:rPr>
                <w:b/>
                <w:color w:val="0070C0"/>
                <w:sz w:val="22"/>
                <w:szCs w:val="22"/>
              </w:rPr>
              <w:t>’</w:t>
            </w:r>
            <w:r w:rsidRPr="005C03ED">
              <w:rPr>
                <w:b/>
                <w:color w:val="0070C0"/>
                <w:sz w:val="22"/>
                <w:szCs w:val="22"/>
              </w:rPr>
              <w:t xml:space="preserve">, FERLIC, HONORS, HISTORY, </w:t>
            </w:r>
            <w:r w:rsidR="0011469A" w:rsidRPr="005C03ED">
              <w:rPr>
                <w:b/>
                <w:color w:val="0070C0"/>
                <w:sz w:val="22"/>
                <w:szCs w:val="22"/>
              </w:rPr>
              <w:t xml:space="preserve">AND CURAS </w:t>
            </w:r>
            <w:r w:rsidR="00531969" w:rsidRPr="005C03ED">
              <w:rPr>
                <w:b/>
                <w:color w:val="0070C0"/>
                <w:sz w:val="22"/>
                <w:szCs w:val="22"/>
              </w:rPr>
              <w:t>DIRECTOR’S</w:t>
            </w:r>
            <w:r w:rsidRPr="005C03ED">
              <w:rPr>
                <w:b/>
                <w:color w:val="0070C0"/>
                <w:sz w:val="22"/>
                <w:szCs w:val="22"/>
              </w:rPr>
              <w:t xml:space="preserve"> </w:t>
            </w:r>
            <w:r w:rsidR="002A22F2" w:rsidRPr="005C03ED">
              <w:rPr>
                <w:b/>
                <w:color w:val="0070C0"/>
                <w:sz w:val="22"/>
                <w:szCs w:val="22"/>
              </w:rPr>
              <w:t>FELLOWSHIPS</w:t>
            </w:r>
          </w:p>
        </w:tc>
      </w:tr>
      <w:tr w:rsidR="001D568D" w:rsidRPr="000536A0" w14:paraId="54FDCA7F" w14:textId="77777777" w:rsidTr="0078669F">
        <w:tc>
          <w:tcPr>
            <w:tcW w:w="3679" w:type="dxa"/>
          </w:tcPr>
          <w:p w14:paraId="5C0FBFAE" w14:textId="27FBCF98" w:rsidR="001D568D" w:rsidRPr="005C03ED" w:rsidRDefault="00707242" w:rsidP="007A4DEC">
            <w:pPr>
              <w:pStyle w:val="BodyText"/>
              <w:spacing w:before="8"/>
              <w:rPr>
                <w:i/>
                <w:sz w:val="22"/>
                <w:szCs w:val="22"/>
              </w:rPr>
            </w:pPr>
            <w:r w:rsidRPr="005C03ED">
              <w:rPr>
                <w:i/>
                <w:sz w:val="22"/>
                <w:szCs w:val="22"/>
              </w:rPr>
              <w:t>Student Stipend: $4000</w:t>
            </w:r>
          </w:p>
        </w:tc>
        <w:tc>
          <w:tcPr>
            <w:tcW w:w="3680" w:type="dxa"/>
          </w:tcPr>
          <w:p w14:paraId="63396195" w14:textId="36B50B8B" w:rsidR="001D568D" w:rsidRPr="005C03ED" w:rsidRDefault="001D568D" w:rsidP="007A4DEC">
            <w:pPr>
              <w:pStyle w:val="BodyText"/>
              <w:spacing w:before="8"/>
              <w:rPr>
                <w:i/>
                <w:sz w:val="22"/>
                <w:szCs w:val="22"/>
              </w:rPr>
            </w:pPr>
            <w:r w:rsidRPr="005C03ED">
              <w:rPr>
                <w:i/>
                <w:sz w:val="22"/>
                <w:szCs w:val="22"/>
              </w:rPr>
              <w:t xml:space="preserve">Supply </w:t>
            </w:r>
            <w:r w:rsidR="005914D4" w:rsidRPr="005C03ED">
              <w:rPr>
                <w:i/>
                <w:sz w:val="22"/>
                <w:szCs w:val="22"/>
              </w:rPr>
              <w:t>Stipend</w:t>
            </w:r>
            <w:r w:rsidRPr="005C03ED">
              <w:rPr>
                <w:i/>
                <w:sz w:val="22"/>
                <w:szCs w:val="22"/>
              </w:rPr>
              <w:t>: $500</w:t>
            </w:r>
          </w:p>
        </w:tc>
        <w:tc>
          <w:tcPr>
            <w:tcW w:w="3691" w:type="dxa"/>
          </w:tcPr>
          <w:p w14:paraId="2B617622" w14:textId="32E1057D" w:rsidR="001D568D" w:rsidRPr="005C03ED" w:rsidRDefault="001D568D" w:rsidP="007A4DEC">
            <w:pPr>
              <w:pStyle w:val="BodyText"/>
              <w:spacing w:before="8"/>
              <w:rPr>
                <w:i/>
                <w:sz w:val="22"/>
                <w:szCs w:val="22"/>
              </w:rPr>
            </w:pPr>
            <w:r w:rsidRPr="005C03ED">
              <w:rPr>
                <w:i/>
                <w:sz w:val="22"/>
                <w:szCs w:val="22"/>
              </w:rPr>
              <w:t xml:space="preserve">Faculty </w:t>
            </w:r>
            <w:r w:rsidR="00046515" w:rsidRPr="005C03ED">
              <w:rPr>
                <w:i/>
                <w:sz w:val="22"/>
                <w:szCs w:val="22"/>
              </w:rPr>
              <w:t>H</w:t>
            </w:r>
            <w:r w:rsidR="00707242" w:rsidRPr="005C03ED">
              <w:rPr>
                <w:i/>
                <w:sz w:val="22"/>
                <w:szCs w:val="22"/>
              </w:rPr>
              <w:t>onorarium: $1500</w:t>
            </w:r>
          </w:p>
        </w:tc>
      </w:tr>
      <w:tr w:rsidR="001D568D" w:rsidRPr="000536A0" w14:paraId="612F0DA8" w14:textId="77777777" w:rsidTr="0078669F">
        <w:tc>
          <w:tcPr>
            <w:tcW w:w="11050" w:type="dxa"/>
            <w:gridSpan w:val="3"/>
          </w:tcPr>
          <w:p w14:paraId="274E434E" w14:textId="2032C869" w:rsidR="001D568D" w:rsidRPr="005C03ED" w:rsidRDefault="00C72E38" w:rsidP="007A4DEC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College of Arts and Sciences </w:t>
            </w:r>
            <w:r w:rsidR="001D568D" w:rsidRPr="005C03ED">
              <w:rPr>
                <w:b/>
                <w:sz w:val="22"/>
                <w:szCs w:val="22"/>
              </w:rPr>
              <w:t xml:space="preserve">Dean’s Summer Undergraduate Research </w:t>
            </w:r>
            <w:r w:rsidR="00E35C50">
              <w:rPr>
                <w:b/>
                <w:sz w:val="22"/>
                <w:szCs w:val="22"/>
              </w:rPr>
              <w:t>Fellowships</w:t>
            </w:r>
            <w:r w:rsidR="001D568D" w:rsidRPr="005C03ED">
              <w:rPr>
                <w:b/>
                <w:sz w:val="22"/>
                <w:szCs w:val="22"/>
              </w:rPr>
              <w:t xml:space="preserve"> </w:t>
            </w:r>
          </w:p>
          <w:p w14:paraId="0078C0A9" w14:textId="7DED9035" w:rsidR="001D568D" w:rsidRPr="005C03ED" w:rsidRDefault="001D568D" w:rsidP="007A4DEC">
            <w:pPr>
              <w:pStyle w:val="BodyText"/>
              <w:numPr>
                <w:ilvl w:val="0"/>
                <w:numId w:val="3"/>
              </w:numPr>
              <w:ind w:left="576" w:hanging="216"/>
            </w:pPr>
            <w:r w:rsidRPr="005C03ED">
              <w:t xml:space="preserve">Sponsored by the Dean of the College of Arts </w:t>
            </w:r>
            <w:r w:rsidR="00D15A41" w:rsidRPr="005C03ED">
              <w:t>&amp;</w:t>
            </w:r>
            <w:r w:rsidRPr="005C03ED">
              <w:t xml:space="preserve"> Sciences.</w:t>
            </w:r>
          </w:p>
          <w:p w14:paraId="3383C526" w14:textId="0E04ADD7" w:rsidR="00675B3D" w:rsidRPr="005C03ED" w:rsidRDefault="001D568D" w:rsidP="00E03A98">
            <w:pPr>
              <w:pStyle w:val="ListParagraph"/>
              <w:numPr>
                <w:ilvl w:val="0"/>
                <w:numId w:val="3"/>
              </w:numPr>
              <w:ind w:left="576" w:hanging="216"/>
              <w:jc w:val="left"/>
            </w:pPr>
            <w:r w:rsidRPr="005C03ED">
              <w:rPr>
                <w:b/>
                <w:sz w:val="21"/>
                <w:szCs w:val="21"/>
              </w:rPr>
              <w:t xml:space="preserve">Eligibility: </w:t>
            </w:r>
            <w:r w:rsidRPr="005C03ED">
              <w:rPr>
                <w:sz w:val="21"/>
                <w:szCs w:val="21"/>
              </w:rPr>
              <w:t xml:space="preserve">All </w:t>
            </w:r>
            <w:r w:rsidR="00D15A41" w:rsidRPr="005C03ED">
              <w:rPr>
                <w:sz w:val="21"/>
                <w:szCs w:val="21"/>
              </w:rPr>
              <w:t xml:space="preserve">College of Arts &amp; </w:t>
            </w:r>
            <w:r w:rsidR="00D15A41" w:rsidRPr="005C03ED">
              <w:rPr>
                <w:color w:val="000000" w:themeColor="text1"/>
                <w:sz w:val="21"/>
                <w:szCs w:val="21"/>
              </w:rPr>
              <w:t>Sciences</w:t>
            </w:r>
            <w:r w:rsidRPr="005C03ED">
              <w:rPr>
                <w:color w:val="000000" w:themeColor="text1"/>
                <w:sz w:val="21"/>
                <w:szCs w:val="21"/>
              </w:rPr>
              <w:t xml:space="preserve"> </w:t>
            </w:r>
            <w:r w:rsidR="00D15A41" w:rsidRPr="005C03ED">
              <w:rPr>
                <w:color w:val="000000" w:themeColor="text1"/>
                <w:sz w:val="21"/>
                <w:szCs w:val="21"/>
              </w:rPr>
              <w:t xml:space="preserve">(CCAS) </w:t>
            </w:r>
            <w:r w:rsidRPr="005C03ED">
              <w:rPr>
                <w:color w:val="000000" w:themeColor="text1"/>
                <w:sz w:val="21"/>
                <w:szCs w:val="21"/>
              </w:rPr>
              <w:t>students; research in any field of study.</w:t>
            </w:r>
            <w:r w:rsidR="00F049D8" w:rsidRPr="005C03ED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1D568D" w:rsidRPr="000536A0" w14:paraId="20E7B4CA" w14:textId="77777777" w:rsidTr="0078669F">
        <w:tc>
          <w:tcPr>
            <w:tcW w:w="11050" w:type="dxa"/>
            <w:gridSpan w:val="3"/>
          </w:tcPr>
          <w:p w14:paraId="652BDCFA" w14:textId="25EFF615" w:rsidR="001D568D" w:rsidRPr="005C03ED" w:rsidRDefault="001D568D" w:rsidP="007A4DEC">
            <w:pPr>
              <w:pStyle w:val="BodyText"/>
              <w:rPr>
                <w:b/>
                <w:sz w:val="22"/>
                <w:szCs w:val="22"/>
              </w:rPr>
            </w:pPr>
            <w:proofErr w:type="spellStart"/>
            <w:r w:rsidRPr="005C03ED">
              <w:rPr>
                <w:b/>
                <w:sz w:val="22"/>
                <w:szCs w:val="22"/>
              </w:rPr>
              <w:t>Ferlic</w:t>
            </w:r>
            <w:proofErr w:type="spellEnd"/>
            <w:r w:rsidRPr="005C03ED">
              <w:rPr>
                <w:b/>
                <w:sz w:val="22"/>
                <w:szCs w:val="22"/>
              </w:rPr>
              <w:t xml:space="preserve"> Summer </w:t>
            </w:r>
            <w:r w:rsidR="000F2FE8" w:rsidRPr="005C03ED">
              <w:rPr>
                <w:b/>
                <w:sz w:val="22"/>
                <w:szCs w:val="22"/>
              </w:rPr>
              <w:t xml:space="preserve">Undergraduate </w:t>
            </w:r>
            <w:r w:rsidRPr="005C03ED">
              <w:rPr>
                <w:b/>
                <w:sz w:val="22"/>
                <w:szCs w:val="22"/>
              </w:rPr>
              <w:t xml:space="preserve">Research </w:t>
            </w:r>
            <w:r w:rsidR="002A22F2" w:rsidRPr="005C03ED">
              <w:rPr>
                <w:b/>
                <w:sz w:val="22"/>
                <w:szCs w:val="22"/>
              </w:rPr>
              <w:t>Fellowships</w:t>
            </w:r>
          </w:p>
          <w:p w14:paraId="5EC95D67" w14:textId="3FD5BAC6" w:rsidR="001324B2" w:rsidRPr="005C03ED" w:rsidRDefault="001324B2" w:rsidP="007A4DEC">
            <w:pPr>
              <w:pStyle w:val="BodyText"/>
              <w:numPr>
                <w:ilvl w:val="0"/>
                <w:numId w:val="6"/>
              </w:numPr>
              <w:ind w:left="576" w:right="177" w:hanging="216"/>
            </w:pPr>
            <w:r w:rsidRPr="005C03ED">
              <w:t xml:space="preserve">Made possible by a generous donation from alumnus Dr. </w:t>
            </w:r>
            <w:r w:rsidR="00EE321B" w:rsidRPr="005C03ED">
              <w:t xml:space="preserve">and Mrs. </w:t>
            </w:r>
            <w:r w:rsidRPr="005C03ED">
              <w:t>Rand</w:t>
            </w:r>
            <w:r w:rsidR="00C85F1E">
              <w:t>olph</w:t>
            </w:r>
            <w:r w:rsidRPr="005C03ED">
              <w:t xml:space="preserve"> </w:t>
            </w:r>
            <w:proofErr w:type="spellStart"/>
            <w:r w:rsidRPr="005C03ED">
              <w:t>Ferlic</w:t>
            </w:r>
            <w:proofErr w:type="spellEnd"/>
            <w:r w:rsidRPr="005C03ED">
              <w:t xml:space="preserve"> to support undergraduate research in the physical or biological sciences and math.</w:t>
            </w:r>
          </w:p>
          <w:p w14:paraId="6E11188C" w14:textId="27AE707A" w:rsidR="00675B3D" w:rsidRPr="00E03A98" w:rsidRDefault="001324B2" w:rsidP="00E03A98">
            <w:pPr>
              <w:pStyle w:val="BodyText"/>
              <w:numPr>
                <w:ilvl w:val="0"/>
                <w:numId w:val="6"/>
              </w:numPr>
              <w:ind w:left="576" w:hanging="216"/>
              <w:rPr>
                <w:sz w:val="22"/>
                <w:szCs w:val="22"/>
              </w:rPr>
            </w:pPr>
            <w:r w:rsidRPr="005C03ED">
              <w:rPr>
                <w:b/>
              </w:rPr>
              <w:t xml:space="preserve">Eligibility: </w:t>
            </w:r>
            <w:r w:rsidRPr="005C03ED">
              <w:t xml:space="preserve">All CCAS students; research in the fields of </w:t>
            </w:r>
            <w:r w:rsidR="00416DA4" w:rsidRPr="005C03ED">
              <w:t xml:space="preserve">biochemistry, </w:t>
            </w:r>
            <w:r w:rsidRPr="005C03ED">
              <w:t xml:space="preserve">biology, chemistry, </w:t>
            </w:r>
            <w:r w:rsidR="00416DA4" w:rsidRPr="005C03ED">
              <w:t xml:space="preserve">environmental science, mathematics, </w:t>
            </w:r>
            <w:r w:rsidRPr="005C03ED">
              <w:t xml:space="preserve">neuroscience, </w:t>
            </w:r>
            <w:r w:rsidR="00416DA4" w:rsidRPr="005C03ED">
              <w:t>and</w:t>
            </w:r>
            <w:r w:rsidRPr="005C03ED">
              <w:t xml:space="preserve"> physics.</w:t>
            </w:r>
          </w:p>
        </w:tc>
      </w:tr>
      <w:tr w:rsidR="001324B2" w:rsidRPr="000536A0" w14:paraId="3F9AA865" w14:textId="77777777" w:rsidTr="0078669F">
        <w:tc>
          <w:tcPr>
            <w:tcW w:w="11050" w:type="dxa"/>
            <w:gridSpan w:val="3"/>
          </w:tcPr>
          <w:p w14:paraId="740F5BA8" w14:textId="34EDF15E" w:rsidR="001324B2" w:rsidRPr="005C03ED" w:rsidRDefault="001324B2" w:rsidP="007A4DEC">
            <w:pPr>
              <w:pStyle w:val="BodyText"/>
              <w:rPr>
                <w:b/>
                <w:sz w:val="22"/>
                <w:szCs w:val="22"/>
              </w:rPr>
            </w:pPr>
            <w:r w:rsidRPr="005C03ED">
              <w:rPr>
                <w:b/>
                <w:sz w:val="22"/>
                <w:szCs w:val="22"/>
              </w:rPr>
              <w:t xml:space="preserve">Honors Program </w:t>
            </w:r>
            <w:r w:rsidR="00F25FFF" w:rsidRPr="005C03ED">
              <w:rPr>
                <w:b/>
                <w:sz w:val="22"/>
                <w:szCs w:val="22"/>
              </w:rPr>
              <w:t xml:space="preserve">Summer Undergraduate </w:t>
            </w:r>
            <w:r w:rsidRPr="005C03ED">
              <w:rPr>
                <w:b/>
                <w:sz w:val="22"/>
                <w:szCs w:val="22"/>
              </w:rPr>
              <w:t xml:space="preserve">Research </w:t>
            </w:r>
            <w:r w:rsidR="002A22F2" w:rsidRPr="005C03ED">
              <w:rPr>
                <w:b/>
                <w:sz w:val="22"/>
                <w:szCs w:val="22"/>
              </w:rPr>
              <w:t>Fellowship</w:t>
            </w:r>
          </w:p>
          <w:p w14:paraId="0C3C37AB" w14:textId="5093E8CF" w:rsidR="001324B2" w:rsidRPr="005C03ED" w:rsidRDefault="001324B2" w:rsidP="007A4DEC">
            <w:pPr>
              <w:pStyle w:val="BodyText"/>
              <w:numPr>
                <w:ilvl w:val="0"/>
                <w:numId w:val="9"/>
              </w:numPr>
              <w:ind w:left="576" w:hanging="216"/>
            </w:pPr>
            <w:r w:rsidRPr="005C03ED">
              <w:t xml:space="preserve">Sponsored by </w:t>
            </w:r>
            <w:r w:rsidR="004B0EC8" w:rsidRPr="005C03ED">
              <w:t>the Director of the Honors P</w:t>
            </w:r>
            <w:r w:rsidRPr="005C03ED">
              <w:t>rogram.</w:t>
            </w:r>
          </w:p>
          <w:p w14:paraId="415AB913" w14:textId="77777777" w:rsidR="001324B2" w:rsidRPr="00675B3D" w:rsidRDefault="001324B2" w:rsidP="007A4DEC">
            <w:pPr>
              <w:pStyle w:val="BodyText"/>
              <w:numPr>
                <w:ilvl w:val="0"/>
                <w:numId w:val="9"/>
              </w:numPr>
              <w:ind w:left="576" w:hanging="216"/>
              <w:rPr>
                <w:sz w:val="22"/>
                <w:szCs w:val="22"/>
              </w:rPr>
            </w:pPr>
            <w:r w:rsidRPr="005C03ED">
              <w:rPr>
                <w:b/>
              </w:rPr>
              <w:t xml:space="preserve">Eligibility: </w:t>
            </w:r>
            <w:r w:rsidRPr="005C03ED">
              <w:t>Students who are members of the Honors Program; research in any field of study.</w:t>
            </w:r>
          </w:p>
          <w:p w14:paraId="7D304381" w14:textId="7E95513E" w:rsidR="00675B3D" w:rsidRPr="005C03ED" w:rsidRDefault="00675B3D" w:rsidP="007A4DEC">
            <w:pPr>
              <w:pStyle w:val="BodyText"/>
              <w:ind w:left="576"/>
              <w:rPr>
                <w:sz w:val="22"/>
                <w:szCs w:val="22"/>
              </w:rPr>
            </w:pPr>
          </w:p>
        </w:tc>
      </w:tr>
      <w:tr w:rsidR="001324B2" w:rsidRPr="000536A0" w14:paraId="2D4506E7" w14:textId="77777777" w:rsidTr="0078669F">
        <w:tc>
          <w:tcPr>
            <w:tcW w:w="11050" w:type="dxa"/>
            <w:gridSpan w:val="3"/>
          </w:tcPr>
          <w:p w14:paraId="2B3B0056" w14:textId="269E238A" w:rsidR="001324B2" w:rsidRPr="005C03ED" w:rsidRDefault="001324B2" w:rsidP="007A4DEC">
            <w:pPr>
              <w:pStyle w:val="BodyText"/>
              <w:rPr>
                <w:b/>
                <w:sz w:val="22"/>
                <w:szCs w:val="22"/>
              </w:rPr>
            </w:pPr>
            <w:r w:rsidRPr="005C03ED">
              <w:rPr>
                <w:b/>
                <w:sz w:val="22"/>
                <w:szCs w:val="22"/>
              </w:rPr>
              <w:t xml:space="preserve">History Department Summer </w:t>
            </w:r>
            <w:r w:rsidR="00F25FFF" w:rsidRPr="005C03ED">
              <w:rPr>
                <w:b/>
                <w:sz w:val="22"/>
                <w:szCs w:val="22"/>
              </w:rPr>
              <w:t xml:space="preserve">Undergraduate </w:t>
            </w:r>
            <w:r w:rsidRPr="005C03ED">
              <w:rPr>
                <w:b/>
                <w:sz w:val="22"/>
                <w:szCs w:val="22"/>
              </w:rPr>
              <w:t xml:space="preserve">Research </w:t>
            </w:r>
            <w:r w:rsidR="002A22F2" w:rsidRPr="005C03ED">
              <w:rPr>
                <w:b/>
                <w:sz w:val="22"/>
                <w:szCs w:val="22"/>
              </w:rPr>
              <w:t>Fellowship</w:t>
            </w:r>
          </w:p>
          <w:p w14:paraId="1188AE53" w14:textId="77777777" w:rsidR="00367598" w:rsidRPr="005C03ED" w:rsidRDefault="00367598" w:rsidP="007A4DEC">
            <w:pPr>
              <w:pStyle w:val="BodyText"/>
              <w:numPr>
                <w:ilvl w:val="0"/>
                <w:numId w:val="11"/>
              </w:numPr>
              <w:ind w:left="576" w:right="177" w:hanging="216"/>
            </w:pPr>
            <w:r w:rsidRPr="005C03ED">
              <w:t>Made possible by a generous donation from a Creighton History alumnus to support undergraduate research in history.</w:t>
            </w:r>
          </w:p>
          <w:p w14:paraId="7B64AC7E" w14:textId="77777777" w:rsidR="00367598" w:rsidRPr="00675B3D" w:rsidRDefault="00367598" w:rsidP="007A4DEC">
            <w:pPr>
              <w:pStyle w:val="BodyText"/>
              <w:numPr>
                <w:ilvl w:val="0"/>
                <w:numId w:val="11"/>
              </w:numPr>
              <w:ind w:left="576" w:hanging="216"/>
              <w:rPr>
                <w:sz w:val="22"/>
                <w:szCs w:val="22"/>
              </w:rPr>
            </w:pPr>
            <w:r w:rsidRPr="005C03ED">
              <w:rPr>
                <w:b/>
              </w:rPr>
              <w:t xml:space="preserve">Eligibility: </w:t>
            </w:r>
            <w:r w:rsidRPr="005C03ED">
              <w:t>Students who have declared a major or minor in History.</w:t>
            </w:r>
          </w:p>
          <w:p w14:paraId="439459C7" w14:textId="7F9467F2" w:rsidR="00675B3D" w:rsidRPr="005C03ED" w:rsidRDefault="00675B3D" w:rsidP="007A4DEC">
            <w:pPr>
              <w:pStyle w:val="BodyText"/>
              <w:ind w:left="576"/>
              <w:rPr>
                <w:sz w:val="22"/>
                <w:szCs w:val="22"/>
              </w:rPr>
            </w:pPr>
          </w:p>
        </w:tc>
      </w:tr>
      <w:tr w:rsidR="004B63A2" w:rsidRPr="000536A0" w14:paraId="33A7FA0A" w14:textId="77777777" w:rsidTr="0078669F">
        <w:trPr>
          <w:trHeight w:val="728"/>
        </w:trPr>
        <w:tc>
          <w:tcPr>
            <w:tcW w:w="11050" w:type="dxa"/>
            <w:gridSpan w:val="3"/>
          </w:tcPr>
          <w:p w14:paraId="3C1F6048" w14:textId="27C1977B" w:rsidR="004B63A2" w:rsidRPr="005C03ED" w:rsidRDefault="004B63A2" w:rsidP="007A4DEC">
            <w:pPr>
              <w:pStyle w:val="BodyText"/>
              <w:rPr>
                <w:b/>
                <w:sz w:val="22"/>
                <w:szCs w:val="22"/>
              </w:rPr>
            </w:pPr>
            <w:r w:rsidRPr="005C03ED">
              <w:rPr>
                <w:b/>
                <w:sz w:val="22"/>
                <w:szCs w:val="22"/>
              </w:rPr>
              <w:t>CURAS Directo</w:t>
            </w:r>
            <w:r w:rsidR="00FF3869" w:rsidRPr="005C03ED">
              <w:rPr>
                <w:b/>
                <w:sz w:val="22"/>
                <w:szCs w:val="22"/>
              </w:rPr>
              <w:t xml:space="preserve">r’s Summer </w:t>
            </w:r>
            <w:r w:rsidR="00F25FFF" w:rsidRPr="005C03ED">
              <w:rPr>
                <w:b/>
                <w:sz w:val="22"/>
                <w:szCs w:val="22"/>
              </w:rPr>
              <w:t xml:space="preserve">Undergraduate </w:t>
            </w:r>
            <w:r w:rsidR="00FF3869" w:rsidRPr="005C03ED">
              <w:rPr>
                <w:b/>
                <w:sz w:val="22"/>
                <w:szCs w:val="22"/>
              </w:rPr>
              <w:t xml:space="preserve">Research </w:t>
            </w:r>
            <w:r w:rsidR="002A22F2" w:rsidRPr="005C03ED">
              <w:rPr>
                <w:b/>
                <w:sz w:val="22"/>
                <w:szCs w:val="22"/>
              </w:rPr>
              <w:t>Fellowships</w:t>
            </w:r>
          </w:p>
          <w:p w14:paraId="35AE1E54" w14:textId="2BBBE264" w:rsidR="00416DA4" w:rsidRPr="005C03ED" w:rsidRDefault="00416DA4" w:rsidP="007A4DEC">
            <w:pPr>
              <w:pStyle w:val="BodyText"/>
              <w:numPr>
                <w:ilvl w:val="0"/>
                <w:numId w:val="3"/>
              </w:numPr>
              <w:ind w:left="576" w:hanging="216"/>
              <w:rPr>
                <w:color w:val="000000" w:themeColor="text1"/>
              </w:rPr>
            </w:pPr>
            <w:r w:rsidRPr="005C03ED">
              <w:rPr>
                <w:color w:val="000000" w:themeColor="text1"/>
              </w:rPr>
              <w:t xml:space="preserve">Made possible by a generous donation from a Creighton </w:t>
            </w:r>
            <w:r w:rsidR="005D255F" w:rsidRPr="005C03ED">
              <w:rPr>
                <w:color w:val="000000" w:themeColor="text1"/>
              </w:rPr>
              <w:t xml:space="preserve">family </w:t>
            </w:r>
            <w:r w:rsidRPr="005C03ED">
              <w:rPr>
                <w:color w:val="000000" w:themeColor="text1"/>
              </w:rPr>
              <w:t xml:space="preserve">to support undergraduate research in STEM fields. </w:t>
            </w:r>
          </w:p>
          <w:p w14:paraId="4C41A121" w14:textId="77777777" w:rsidR="0078669F" w:rsidRPr="00675B3D" w:rsidRDefault="004B63A2" w:rsidP="007A4DEC">
            <w:pPr>
              <w:pStyle w:val="BodyText"/>
              <w:numPr>
                <w:ilvl w:val="0"/>
                <w:numId w:val="3"/>
              </w:numPr>
              <w:ind w:left="576" w:hanging="216"/>
              <w:rPr>
                <w:sz w:val="22"/>
                <w:szCs w:val="22"/>
              </w:rPr>
            </w:pPr>
            <w:r w:rsidRPr="005C03ED">
              <w:rPr>
                <w:b/>
                <w:color w:val="000000" w:themeColor="text1"/>
              </w:rPr>
              <w:t xml:space="preserve">Eligibility: </w:t>
            </w:r>
            <w:r w:rsidR="00416DA4" w:rsidRPr="005C03ED">
              <w:rPr>
                <w:color w:val="000000" w:themeColor="text1"/>
              </w:rPr>
              <w:t>All CCAS students; research in the fields of biochemistry, biology, chemistry, environmental science, mathematics, neuroscience</w:t>
            </w:r>
            <w:r w:rsidR="00416DA4" w:rsidRPr="005C03ED">
              <w:t>, and physics.</w:t>
            </w:r>
          </w:p>
          <w:p w14:paraId="491B3408" w14:textId="3C816D0F" w:rsidR="00675B3D" w:rsidRPr="005C03ED" w:rsidRDefault="00675B3D" w:rsidP="007A4DEC">
            <w:pPr>
              <w:pStyle w:val="BodyText"/>
              <w:ind w:left="576"/>
              <w:rPr>
                <w:sz w:val="22"/>
                <w:szCs w:val="22"/>
              </w:rPr>
            </w:pPr>
          </w:p>
        </w:tc>
      </w:tr>
      <w:tr w:rsidR="0078669F" w:rsidRPr="000536A0" w14:paraId="5B86760C" w14:textId="77777777" w:rsidTr="0078669F">
        <w:trPr>
          <w:trHeight w:val="728"/>
        </w:trPr>
        <w:tc>
          <w:tcPr>
            <w:tcW w:w="11050" w:type="dxa"/>
            <w:gridSpan w:val="3"/>
          </w:tcPr>
          <w:p w14:paraId="3087C8F5" w14:textId="3F224834" w:rsidR="0078669F" w:rsidRPr="005C03ED" w:rsidRDefault="0078669F" w:rsidP="007A4DEC">
            <w:pPr>
              <w:pStyle w:val="BodyText"/>
              <w:rPr>
                <w:b/>
                <w:sz w:val="22"/>
                <w:szCs w:val="22"/>
              </w:rPr>
            </w:pPr>
            <w:r w:rsidRPr="005C03ED">
              <w:rPr>
                <w:b/>
                <w:sz w:val="22"/>
                <w:szCs w:val="22"/>
              </w:rPr>
              <w:t>Heider College of Business Dean’s Summer Undergraduate Research Fellowship</w:t>
            </w:r>
          </w:p>
          <w:p w14:paraId="25586851" w14:textId="6931CD42" w:rsidR="0078669F" w:rsidRPr="005C03ED" w:rsidRDefault="0078669F" w:rsidP="007A4DEC">
            <w:pPr>
              <w:pStyle w:val="BodyText"/>
              <w:numPr>
                <w:ilvl w:val="0"/>
                <w:numId w:val="31"/>
              </w:numPr>
              <w:ind w:left="576" w:hanging="216"/>
            </w:pPr>
            <w:r w:rsidRPr="005C03ED">
              <w:t>Sponsored by the Dean of the Heider College of Business.</w:t>
            </w:r>
          </w:p>
          <w:p w14:paraId="34AAAD76" w14:textId="77777777" w:rsidR="0078669F" w:rsidRPr="00675B3D" w:rsidRDefault="0078669F" w:rsidP="007A4DEC">
            <w:pPr>
              <w:pStyle w:val="BodyText"/>
              <w:numPr>
                <w:ilvl w:val="0"/>
                <w:numId w:val="31"/>
              </w:numPr>
              <w:ind w:left="576" w:hanging="216"/>
              <w:rPr>
                <w:b/>
                <w:sz w:val="22"/>
                <w:szCs w:val="22"/>
              </w:rPr>
            </w:pPr>
            <w:r w:rsidRPr="005C03ED">
              <w:rPr>
                <w:b/>
              </w:rPr>
              <w:t xml:space="preserve">Eligibility: </w:t>
            </w:r>
            <w:r w:rsidRPr="005C03ED">
              <w:t>All Heider College of Business students</w:t>
            </w:r>
            <w:r w:rsidR="006B41CD">
              <w:t>; research</w:t>
            </w:r>
            <w:r w:rsidRPr="005C03ED">
              <w:t xml:space="preserve"> in any field of study.</w:t>
            </w:r>
          </w:p>
          <w:p w14:paraId="51238A88" w14:textId="49B15F87" w:rsidR="00675B3D" w:rsidRPr="005C03ED" w:rsidRDefault="00675B3D" w:rsidP="007A4DEC">
            <w:pPr>
              <w:pStyle w:val="BodyText"/>
              <w:ind w:left="576"/>
              <w:rPr>
                <w:b/>
                <w:sz w:val="22"/>
                <w:szCs w:val="22"/>
              </w:rPr>
            </w:pPr>
          </w:p>
        </w:tc>
      </w:tr>
      <w:tr w:rsidR="008F57C8" w:rsidRPr="000536A0" w14:paraId="13D9A84F" w14:textId="77777777" w:rsidTr="0078669F">
        <w:trPr>
          <w:trHeight w:val="728"/>
        </w:trPr>
        <w:tc>
          <w:tcPr>
            <w:tcW w:w="11050" w:type="dxa"/>
            <w:gridSpan w:val="3"/>
          </w:tcPr>
          <w:p w14:paraId="7A623628" w14:textId="66C99F2C" w:rsidR="008F57C8" w:rsidRPr="005C03ED" w:rsidRDefault="008F57C8" w:rsidP="007A4DEC">
            <w:pPr>
              <w:pStyle w:val="BodyText"/>
              <w:rPr>
                <w:b/>
                <w:sz w:val="22"/>
                <w:szCs w:val="22"/>
              </w:rPr>
            </w:pPr>
            <w:r w:rsidRPr="005C03ED">
              <w:rPr>
                <w:b/>
                <w:sz w:val="22"/>
                <w:szCs w:val="22"/>
              </w:rPr>
              <w:t>College of Nursing Dean’s Summer Undergraduate Research Fellowship</w:t>
            </w:r>
          </w:p>
          <w:p w14:paraId="66D2442C" w14:textId="7E87AD57" w:rsidR="008F57C8" w:rsidRPr="005C03ED" w:rsidRDefault="008F57C8" w:rsidP="007A4DEC">
            <w:pPr>
              <w:pStyle w:val="BodyText"/>
              <w:numPr>
                <w:ilvl w:val="0"/>
                <w:numId w:val="31"/>
              </w:numPr>
              <w:ind w:left="576" w:hanging="216"/>
            </w:pPr>
            <w:r w:rsidRPr="005C03ED">
              <w:t>Sponsored by the Dean of the College of Nursing.</w:t>
            </w:r>
          </w:p>
          <w:p w14:paraId="07DBE3FF" w14:textId="77777777" w:rsidR="008F57C8" w:rsidRDefault="008F57C8" w:rsidP="007A4DEC">
            <w:pPr>
              <w:pStyle w:val="BodyText"/>
              <w:numPr>
                <w:ilvl w:val="0"/>
                <w:numId w:val="31"/>
              </w:numPr>
              <w:ind w:left="576" w:hanging="216"/>
            </w:pPr>
            <w:r w:rsidRPr="005C03ED">
              <w:rPr>
                <w:b/>
              </w:rPr>
              <w:t xml:space="preserve">Eligibility: </w:t>
            </w:r>
            <w:r w:rsidRPr="005C03ED">
              <w:t>All College of Nursing students</w:t>
            </w:r>
            <w:r w:rsidR="006B41CD">
              <w:t>; research</w:t>
            </w:r>
            <w:r w:rsidRPr="005C03ED">
              <w:t xml:space="preserve"> in any field of study.</w:t>
            </w:r>
          </w:p>
          <w:p w14:paraId="458ED6F7" w14:textId="6D76F683" w:rsidR="00675B3D" w:rsidRPr="005C03ED" w:rsidRDefault="00675B3D" w:rsidP="007A4DEC">
            <w:pPr>
              <w:pStyle w:val="BodyText"/>
              <w:ind w:left="576"/>
            </w:pPr>
          </w:p>
        </w:tc>
      </w:tr>
      <w:tr w:rsidR="00065540" w:rsidRPr="000536A0" w14:paraId="2A15BA34" w14:textId="77777777" w:rsidTr="0078669F">
        <w:trPr>
          <w:trHeight w:val="728"/>
        </w:trPr>
        <w:tc>
          <w:tcPr>
            <w:tcW w:w="11050" w:type="dxa"/>
            <w:gridSpan w:val="3"/>
          </w:tcPr>
          <w:p w14:paraId="3C03E59B" w14:textId="77777777" w:rsidR="00065540" w:rsidRDefault="00065540" w:rsidP="007A4DEC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Archives &amp; Special Collections Research Fellowship</w:t>
            </w:r>
          </w:p>
          <w:p w14:paraId="3A2E4EB2" w14:textId="77777777" w:rsidR="00065540" w:rsidRPr="00E03A98" w:rsidRDefault="00065540" w:rsidP="00065540">
            <w:pPr>
              <w:pStyle w:val="BodyText"/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  <w:r w:rsidRPr="00E03A98">
              <w:rPr>
                <w:bCs/>
                <w:sz w:val="22"/>
                <w:szCs w:val="22"/>
              </w:rPr>
              <w:t>Sponsored by Creighton University Libraries</w:t>
            </w:r>
          </w:p>
          <w:p w14:paraId="6BB56CA4" w14:textId="0EEC9989" w:rsidR="00065540" w:rsidRPr="005C03ED" w:rsidRDefault="00065540" w:rsidP="00E03A98">
            <w:pPr>
              <w:pStyle w:val="BodyText"/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  <w:r w:rsidRPr="00065540">
              <w:rPr>
                <w:b/>
                <w:sz w:val="22"/>
                <w:szCs w:val="22"/>
              </w:rPr>
              <w:t>Eligibility:</w:t>
            </w:r>
            <w:r w:rsidRPr="00E03A98">
              <w:rPr>
                <w:bCs/>
                <w:sz w:val="22"/>
                <w:szCs w:val="22"/>
              </w:rPr>
              <w:t xml:space="preserve"> All students who plan to </w:t>
            </w:r>
            <w:r>
              <w:rPr>
                <w:bCs/>
                <w:sz w:val="22"/>
                <w:szCs w:val="22"/>
              </w:rPr>
              <w:t>undertake a research project focused on content found in the</w:t>
            </w:r>
            <w:r w:rsidRPr="00E03A9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University Libraries </w:t>
            </w:r>
            <w:r w:rsidRPr="00E03A98">
              <w:rPr>
                <w:bCs/>
                <w:sz w:val="22"/>
                <w:szCs w:val="22"/>
              </w:rPr>
              <w:t>archives collections or rare book</w:t>
            </w:r>
            <w:r>
              <w:rPr>
                <w:bCs/>
                <w:sz w:val="22"/>
                <w:szCs w:val="22"/>
              </w:rPr>
              <w:t xml:space="preserve"> collections</w:t>
            </w:r>
            <w:r w:rsidRPr="00E03A98">
              <w:rPr>
                <w:bCs/>
                <w:sz w:val="22"/>
                <w:szCs w:val="22"/>
              </w:rPr>
              <w:t xml:space="preserve"> in a research project.</w:t>
            </w:r>
          </w:p>
        </w:tc>
      </w:tr>
    </w:tbl>
    <w:p w14:paraId="3C8CB5E5" w14:textId="77777777" w:rsidR="00675B3D" w:rsidRDefault="00675B3D" w:rsidP="007A4DEC">
      <w:pPr>
        <w:rPr>
          <w:b/>
          <w:color w:val="FF0000"/>
          <w:sz w:val="28"/>
        </w:rPr>
      </w:pPr>
    </w:p>
    <w:p w14:paraId="269E47A7" w14:textId="6B623D7D" w:rsidR="008D4AFA" w:rsidRPr="00E05CFB" w:rsidRDefault="008F34D3" w:rsidP="007A4DEC">
      <w:pPr>
        <w:rPr>
          <w:b/>
          <w:sz w:val="28"/>
        </w:rPr>
        <w:sectPr w:rsidR="008D4AFA" w:rsidRPr="00E05CFB">
          <w:type w:val="continuous"/>
          <w:pgSz w:w="12240" w:h="15840"/>
          <w:pgMar w:top="360" w:right="560" w:bottom="280" w:left="620" w:header="720" w:footer="720" w:gutter="0"/>
          <w:cols w:space="720"/>
        </w:sectPr>
      </w:pPr>
      <w:r>
        <w:rPr>
          <w:b/>
          <w:color w:val="FF0000"/>
          <w:sz w:val="28"/>
        </w:rPr>
        <w:t>APPLICATION</w:t>
      </w:r>
      <w:r w:rsidR="002A22F2">
        <w:rPr>
          <w:b/>
          <w:color w:val="FF0000"/>
          <w:sz w:val="28"/>
        </w:rPr>
        <w:t>S</w:t>
      </w:r>
      <w:r>
        <w:rPr>
          <w:b/>
          <w:color w:val="FF0000"/>
          <w:sz w:val="28"/>
        </w:rPr>
        <w:t xml:space="preserve"> FOR THE ABOVE AWARDS DUE FEBRUARY </w:t>
      </w:r>
      <w:r w:rsidR="001D6309">
        <w:rPr>
          <w:b/>
          <w:color w:val="FF0000"/>
          <w:sz w:val="28"/>
        </w:rPr>
        <w:t>1</w:t>
      </w:r>
      <w:r w:rsidR="00CB1E5A">
        <w:rPr>
          <w:b/>
          <w:color w:val="FF0000"/>
          <w:sz w:val="28"/>
        </w:rPr>
        <w:t>5</w:t>
      </w:r>
      <w:r>
        <w:rPr>
          <w:b/>
          <w:color w:val="FF0000"/>
          <w:sz w:val="28"/>
        </w:rPr>
        <w:t xml:space="preserve">, </w:t>
      </w:r>
      <w:proofErr w:type="gramStart"/>
      <w:r w:rsidR="001D6309" w:rsidRPr="00E05CFB">
        <w:rPr>
          <w:b/>
          <w:color w:val="FF0000"/>
          <w:sz w:val="28"/>
        </w:rPr>
        <w:t>202</w:t>
      </w:r>
      <w:r w:rsidR="0074759D" w:rsidRPr="00E05CFB">
        <w:rPr>
          <w:b/>
          <w:color w:val="FF0000"/>
          <w:sz w:val="28"/>
        </w:rPr>
        <w:t>3</w:t>
      </w:r>
      <w:proofErr w:type="gramEnd"/>
      <w:r w:rsidR="00E05CFB" w:rsidRPr="00E05CFB">
        <w:rPr>
          <w:b/>
          <w:color w:val="FF0000"/>
          <w:sz w:val="28"/>
        </w:rPr>
        <w:t xml:space="preserve"> by Noon.</w:t>
      </w:r>
    </w:p>
    <w:p w14:paraId="0111DFF5" w14:textId="16CDB67B" w:rsidR="006E2DE6" w:rsidRPr="005C03ED" w:rsidRDefault="006E2DE6" w:rsidP="007A4DEC">
      <w:pPr>
        <w:pStyle w:val="BodyText"/>
        <w:rPr>
          <w:sz w:val="28"/>
          <w:szCs w:val="28"/>
          <w:u w:val="single"/>
        </w:rPr>
      </w:pPr>
      <w:r w:rsidRPr="005C03ED">
        <w:rPr>
          <w:b/>
          <w:sz w:val="28"/>
          <w:szCs w:val="28"/>
        </w:rPr>
        <w:lastRenderedPageBreak/>
        <w:t>APPLICATION OVERVIEW AND INSTRUCTIONS</w:t>
      </w:r>
      <w:r w:rsidRPr="005C03ED">
        <w:rPr>
          <w:sz w:val="28"/>
          <w:szCs w:val="28"/>
        </w:rPr>
        <w:t xml:space="preserve"> </w:t>
      </w:r>
    </w:p>
    <w:p w14:paraId="3FF884AD" w14:textId="77777777" w:rsidR="006F49FC" w:rsidRPr="005C03ED" w:rsidRDefault="006F49FC" w:rsidP="007A4DEC">
      <w:pPr>
        <w:pStyle w:val="BodyText"/>
        <w:rPr>
          <w:sz w:val="22"/>
          <w:szCs w:val="22"/>
          <w:u w:val="single"/>
        </w:rPr>
      </w:pPr>
    </w:p>
    <w:p w14:paraId="4B500DD9" w14:textId="3A57FC4C" w:rsidR="00DF23CC" w:rsidRPr="005C03ED" w:rsidRDefault="00DF23CC" w:rsidP="007A4DEC">
      <w:pPr>
        <w:pStyle w:val="ListParagraph"/>
        <w:numPr>
          <w:ilvl w:val="0"/>
          <w:numId w:val="2"/>
        </w:numPr>
        <w:tabs>
          <w:tab w:val="left" w:pos="1743"/>
        </w:tabs>
        <w:ind w:right="175"/>
        <w:jc w:val="left"/>
      </w:pPr>
      <w:r w:rsidRPr="005C03ED">
        <w:rPr>
          <w:i/>
        </w:rPr>
        <w:t>Application</w:t>
      </w:r>
      <w:r w:rsidRPr="005C03ED">
        <w:t xml:space="preserve">. </w:t>
      </w:r>
      <w:r w:rsidR="00D137F7" w:rsidRPr="005C03ED">
        <w:t>Each</w:t>
      </w:r>
      <w:r w:rsidRPr="005C03ED">
        <w:rPr>
          <w:spacing w:val="-4"/>
        </w:rPr>
        <w:t xml:space="preserve"> </w:t>
      </w:r>
      <w:r w:rsidRPr="005C03ED">
        <w:t>application</w:t>
      </w:r>
      <w:r w:rsidRPr="005C03ED">
        <w:rPr>
          <w:spacing w:val="-4"/>
        </w:rPr>
        <w:t xml:space="preserve"> </w:t>
      </w:r>
      <w:r w:rsidRPr="005C03ED">
        <w:t>must</w:t>
      </w:r>
      <w:r w:rsidRPr="005C03ED">
        <w:rPr>
          <w:spacing w:val="-4"/>
        </w:rPr>
        <w:t xml:space="preserve"> </w:t>
      </w:r>
      <w:r w:rsidRPr="005C03ED">
        <w:t>include</w:t>
      </w:r>
      <w:r w:rsidRPr="005C03ED">
        <w:rPr>
          <w:spacing w:val="-4"/>
        </w:rPr>
        <w:t xml:space="preserve"> </w:t>
      </w:r>
      <w:r w:rsidRPr="005C03ED">
        <w:t>the</w:t>
      </w:r>
      <w:r w:rsidRPr="005C03ED">
        <w:rPr>
          <w:spacing w:val="-4"/>
        </w:rPr>
        <w:t xml:space="preserve"> </w:t>
      </w:r>
      <w:r w:rsidRPr="005C03ED">
        <w:t>following</w:t>
      </w:r>
      <w:r w:rsidRPr="005C03ED">
        <w:rPr>
          <w:spacing w:val="-4"/>
        </w:rPr>
        <w:t xml:space="preserve"> </w:t>
      </w:r>
      <w:r w:rsidRPr="005C03ED">
        <w:t>items:</w:t>
      </w:r>
    </w:p>
    <w:p w14:paraId="59301E43" w14:textId="77777777" w:rsidR="00DF23CC" w:rsidRPr="005C03ED" w:rsidRDefault="00DF23CC" w:rsidP="007A4DEC">
      <w:pPr>
        <w:pStyle w:val="ListParagraph"/>
        <w:tabs>
          <w:tab w:val="left" w:pos="1023"/>
        </w:tabs>
        <w:ind w:left="900" w:right="173" w:firstLine="0"/>
        <w:jc w:val="left"/>
        <w:rPr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43"/>
      </w:tblGrid>
      <w:tr w:rsidR="00DF23CC" w:rsidRPr="005C03ED" w14:paraId="4B99854C" w14:textId="77777777" w:rsidTr="007F0554">
        <w:trPr>
          <w:jc w:val="center"/>
        </w:trPr>
        <w:tc>
          <w:tcPr>
            <w:tcW w:w="10043" w:type="dxa"/>
          </w:tcPr>
          <w:p w14:paraId="2605E7C7" w14:textId="77777777" w:rsidR="00DF23CC" w:rsidRPr="005C03ED" w:rsidRDefault="00DF23CC" w:rsidP="007A4DEC">
            <w:pPr>
              <w:pStyle w:val="BodyText"/>
              <w:rPr>
                <w:b/>
                <w:sz w:val="22"/>
                <w:szCs w:val="22"/>
              </w:rPr>
            </w:pPr>
            <w:r w:rsidRPr="005C03ED">
              <w:rPr>
                <w:b/>
                <w:sz w:val="22"/>
                <w:szCs w:val="22"/>
              </w:rPr>
              <w:t>Required Application Elements</w:t>
            </w:r>
          </w:p>
        </w:tc>
      </w:tr>
      <w:tr w:rsidR="00DF23CC" w:rsidRPr="005C03ED" w14:paraId="35471B23" w14:textId="77777777" w:rsidTr="007F0554">
        <w:trPr>
          <w:jc w:val="center"/>
        </w:trPr>
        <w:tc>
          <w:tcPr>
            <w:tcW w:w="10043" w:type="dxa"/>
          </w:tcPr>
          <w:p w14:paraId="56A12025" w14:textId="16C9A423" w:rsidR="002D1276" w:rsidRPr="005C03ED" w:rsidRDefault="00EA6551" w:rsidP="007A4DEC">
            <w:pPr>
              <w:pStyle w:val="ListParagraph"/>
              <w:numPr>
                <w:ilvl w:val="0"/>
                <w:numId w:val="16"/>
              </w:numPr>
              <w:tabs>
                <w:tab w:val="left" w:pos="1743"/>
              </w:tabs>
              <w:ind w:right="175"/>
              <w:jc w:val="left"/>
            </w:pPr>
            <w:r w:rsidRPr="005C03ED">
              <w:t>A</w:t>
            </w:r>
            <w:r w:rsidR="001C2E71" w:rsidRPr="005C03ED">
              <w:t xml:space="preserve"> completed </w:t>
            </w:r>
            <w:r w:rsidR="001C2E71" w:rsidRPr="005C03ED">
              <w:rPr>
                <w:b/>
              </w:rPr>
              <w:t>cover sheet</w:t>
            </w:r>
            <w:r w:rsidR="007E57D6" w:rsidRPr="005C03ED">
              <w:rPr>
                <w:b/>
              </w:rPr>
              <w:t xml:space="preserve"> (</w:t>
            </w:r>
            <w:r w:rsidR="001C2E71" w:rsidRPr="005C03ED">
              <w:t>Please use the attached cover sheet template</w:t>
            </w:r>
            <w:r w:rsidR="007E57D6" w:rsidRPr="005C03ED">
              <w:t>)</w:t>
            </w:r>
            <w:r w:rsidR="001C2E71" w:rsidRPr="005C03ED">
              <w:t>.</w:t>
            </w:r>
          </w:p>
          <w:p w14:paraId="06DA9C16" w14:textId="09A55404" w:rsidR="002D1276" w:rsidRPr="005C03ED" w:rsidRDefault="007A3652" w:rsidP="007A4DEC">
            <w:pPr>
              <w:tabs>
                <w:tab w:val="left" w:pos="2326"/>
              </w:tabs>
              <w:ind w:right="175"/>
              <w:rPr>
                <w:sz w:val="12"/>
                <w:szCs w:val="12"/>
              </w:rPr>
            </w:pPr>
            <w:r w:rsidRPr="005C03ED">
              <w:rPr>
                <w:sz w:val="12"/>
                <w:szCs w:val="12"/>
              </w:rPr>
              <w:tab/>
            </w:r>
          </w:p>
          <w:p w14:paraId="203F25C9" w14:textId="52A0C86C" w:rsidR="00DF23CC" w:rsidRPr="005C03ED" w:rsidRDefault="00EA6551" w:rsidP="007A4DEC">
            <w:pPr>
              <w:pStyle w:val="ListParagraph"/>
              <w:numPr>
                <w:ilvl w:val="0"/>
                <w:numId w:val="16"/>
              </w:numPr>
              <w:tabs>
                <w:tab w:val="left" w:pos="1743"/>
              </w:tabs>
              <w:ind w:right="177"/>
              <w:jc w:val="left"/>
            </w:pPr>
            <w:r w:rsidRPr="005C03ED">
              <w:t>A</w:t>
            </w:r>
            <w:r w:rsidR="00DF23CC" w:rsidRPr="005C03ED">
              <w:t xml:space="preserve">n </w:t>
            </w:r>
            <w:r w:rsidR="00DF23CC" w:rsidRPr="005C03ED">
              <w:rPr>
                <w:b/>
              </w:rPr>
              <w:t>abstract</w:t>
            </w:r>
            <w:r w:rsidR="00DF23CC" w:rsidRPr="005C03ED">
              <w:t xml:space="preserve"> of the proposal that includes </w:t>
            </w:r>
            <w:r w:rsidR="00523D49">
              <w:t xml:space="preserve">the </w:t>
            </w:r>
            <w:r w:rsidR="00DF23CC" w:rsidRPr="005C03ED">
              <w:t>specific goals of the project</w:t>
            </w:r>
            <w:r w:rsidR="00821D1D" w:rsidRPr="005C03ED">
              <w:t xml:space="preserve"> </w:t>
            </w:r>
            <w:r w:rsidR="00804C04" w:rsidRPr="005C03ED">
              <w:t>(</w:t>
            </w:r>
            <w:r w:rsidR="007A3652" w:rsidRPr="005C03ED">
              <w:t xml:space="preserve">maximum </w:t>
            </w:r>
            <w:r w:rsidR="00804C04" w:rsidRPr="005C03ED">
              <w:t>250 words)</w:t>
            </w:r>
            <w:r w:rsidR="00B90E76" w:rsidRPr="005C03ED">
              <w:t>.</w:t>
            </w:r>
          </w:p>
          <w:p w14:paraId="7C3119E6" w14:textId="77777777" w:rsidR="002D1276" w:rsidRPr="005C03ED" w:rsidRDefault="002D1276" w:rsidP="007A4DEC">
            <w:pPr>
              <w:pStyle w:val="ListParagraph"/>
              <w:tabs>
                <w:tab w:val="left" w:pos="1743"/>
              </w:tabs>
              <w:ind w:left="360" w:right="177" w:firstLine="0"/>
              <w:jc w:val="left"/>
              <w:rPr>
                <w:sz w:val="12"/>
                <w:szCs w:val="12"/>
              </w:rPr>
            </w:pPr>
          </w:p>
          <w:p w14:paraId="648A9996" w14:textId="309C8378" w:rsidR="00DF23CC" w:rsidRPr="005C03ED" w:rsidRDefault="00EA6551" w:rsidP="007A4DEC">
            <w:pPr>
              <w:pStyle w:val="ListParagraph"/>
              <w:numPr>
                <w:ilvl w:val="0"/>
                <w:numId w:val="16"/>
              </w:numPr>
              <w:tabs>
                <w:tab w:val="left" w:pos="1743"/>
              </w:tabs>
              <w:ind w:right="175"/>
              <w:jc w:val="left"/>
              <w:rPr>
                <w:i/>
              </w:rPr>
            </w:pPr>
            <w:r w:rsidRPr="005C03ED">
              <w:t>A</w:t>
            </w:r>
            <w:r w:rsidR="00DF23CC" w:rsidRPr="005C03ED">
              <w:t xml:space="preserve"> </w:t>
            </w:r>
            <w:r w:rsidR="00DF23CC" w:rsidRPr="005C03ED">
              <w:rPr>
                <w:b/>
              </w:rPr>
              <w:t>proposal narrative</w:t>
            </w:r>
            <w:r w:rsidR="00DF23CC" w:rsidRPr="005C03ED">
              <w:t xml:space="preserve"> which describes the project to be undertaken</w:t>
            </w:r>
            <w:r w:rsidR="0074759D">
              <w:t xml:space="preserve"> </w:t>
            </w:r>
            <w:r w:rsidR="00804C04" w:rsidRPr="005C03ED">
              <w:t>(</w:t>
            </w:r>
            <w:r w:rsidR="007A3652" w:rsidRPr="005C03ED">
              <w:t xml:space="preserve">maximum </w:t>
            </w:r>
            <w:r w:rsidR="00804C04" w:rsidRPr="005C03ED">
              <w:t>1750 words)</w:t>
            </w:r>
            <w:r w:rsidR="00B90E76" w:rsidRPr="005C03ED">
              <w:t>.</w:t>
            </w:r>
          </w:p>
          <w:p w14:paraId="20DD8BAA" w14:textId="77777777" w:rsidR="00DF23CC" w:rsidRPr="005C03ED" w:rsidRDefault="00DF23CC" w:rsidP="007A4DEC">
            <w:pPr>
              <w:pStyle w:val="ListParagraph"/>
              <w:numPr>
                <w:ilvl w:val="0"/>
                <w:numId w:val="29"/>
              </w:numPr>
              <w:tabs>
                <w:tab w:val="left" w:pos="1743"/>
              </w:tabs>
              <w:ind w:right="175"/>
              <w:jc w:val="left"/>
            </w:pPr>
            <w:r w:rsidRPr="005C03ED">
              <w:t>The proposal narrative should be written for reviewers who may be unfamiliar with the applicant’s discipline.</w:t>
            </w:r>
          </w:p>
          <w:p w14:paraId="6E43BCF1" w14:textId="02BB8292" w:rsidR="00DF23CC" w:rsidRPr="005C03ED" w:rsidRDefault="00DF23CC" w:rsidP="007A4DEC">
            <w:pPr>
              <w:pStyle w:val="ListParagraph"/>
              <w:numPr>
                <w:ilvl w:val="0"/>
                <w:numId w:val="29"/>
              </w:numPr>
              <w:tabs>
                <w:tab w:val="left" w:pos="1743"/>
              </w:tabs>
              <w:ind w:right="175"/>
              <w:jc w:val="left"/>
            </w:pPr>
            <w:r w:rsidRPr="005C03ED">
              <w:t>Applicants are respectfully reminded that clarity is always far more important than length.</w:t>
            </w:r>
            <w:r w:rsidR="00F56766" w:rsidRPr="005C03ED">
              <w:t xml:space="preserve"> </w:t>
            </w:r>
          </w:p>
          <w:p w14:paraId="6E8CD1CF" w14:textId="77777777" w:rsidR="002D1276" w:rsidRPr="005C03ED" w:rsidRDefault="002D1276" w:rsidP="007A4DEC">
            <w:pPr>
              <w:pStyle w:val="ListParagraph"/>
              <w:tabs>
                <w:tab w:val="left" w:pos="1743"/>
              </w:tabs>
              <w:ind w:left="900" w:right="175" w:firstLine="0"/>
              <w:jc w:val="left"/>
              <w:rPr>
                <w:sz w:val="12"/>
                <w:szCs w:val="12"/>
              </w:rPr>
            </w:pPr>
          </w:p>
          <w:p w14:paraId="1B3951AE" w14:textId="6B000C4C" w:rsidR="00DF23CC" w:rsidRPr="005C03ED" w:rsidRDefault="00EA6551" w:rsidP="007A4DEC">
            <w:pPr>
              <w:pStyle w:val="ListParagraph"/>
              <w:numPr>
                <w:ilvl w:val="0"/>
                <w:numId w:val="16"/>
              </w:numPr>
              <w:tabs>
                <w:tab w:val="left" w:pos="1743"/>
              </w:tabs>
              <w:ind w:right="176"/>
              <w:jc w:val="left"/>
              <w:rPr>
                <w:i/>
              </w:rPr>
            </w:pPr>
            <w:r w:rsidRPr="005C03ED">
              <w:t>A</w:t>
            </w:r>
            <w:r w:rsidR="00DF23CC" w:rsidRPr="005C03ED">
              <w:t xml:space="preserve"> </w:t>
            </w:r>
            <w:r w:rsidR="00DF23CC" w:rsidRPr="005C03ED">
              <w:rPr>
                <w:b/>
              </w:rPr>
              <w:t>biographical sketch</w:t>
            </w:r>
            <w:r w:rsidR="00DF23CC" w:rsidRPr="005C03ED">
              <w:t xml:space="preserve"> of the applicant in narrative form, indicating any previous</w:t>
            </w:r>
            <w:r w:rsidR="00DF23CC" w:rsidRPr="005C03ED">
              <w:rPr>
                <w:spacing w:val="55"/>
              </w:rPr>
              <w:t xml:space="preserve"> </w:t>
            </w:r>
            <w:r w:rsidR="00DF23CC" w:rsidRPr="005C03ED">
              <w:t>research experience and how the proposed project relates to her or his academic and career plans</w:t>
            </w:r>
            <w:r w:rsidR="0074759D">
              <w:t xml:space="preserve"> </w:t>
            </w:r>
            <w:r w:rsidR="00804C04" w:rsidRPr="005C03ED">
              <w:t>(</w:t>
            </w:r>
            <w:r w:rsidR="00FC455B" w:rsidRPr="005C03ED">
              <w:t xml:space="preserve">maximum </w:t>
            </w:r>
            <w:r w:rsidR="009D2017" w:rsidRPr="005C03ED">
              <w:t>250 words</w:t>
            </w:r>
            <w:r w:rsidR="00804C04" w:rsidRPr="005C03ED">
              <w:t>)</w:t>
            </w:r>
            <w:r w:rsidR="00B61436">
              <w:t>.</w:t>
            </w:r>
          </w:p>
          <w:p w14:paraId="337070C8" w14:textId="77777777" w:rsidR="002D1276" w:rsidRPr="005C03ED" w:rsidRDefault="002D1276" w:rsidP="007A4DEC">
            <w:pPr>
              <w:pStyle w:val="ListParagraph"/>
              <w:tabs>
                <w:tab w:val="left" w:pos="1743"/>
              </w:tabs>
              <w:ind w:left="360" w:right="176" w:firstLine="0"/>
              <w:jc w:val="left"/>
              <w:rPr>
                <w:i/>
                <w:sz w:val="12"/>
                <w:szCs w:val="12"/>
              </w:rPr>
            </w:pPr>
          </w:p>
          <w:p w14:paraId="00FF35DD" w14:textId="05FFB910" w:rsidR="00DF23CC" w:rsidRPr="005C03ED" w:rsidRDefault="00EA6551" w:rsidP="007A4DEC">
            <w:pPr>
              <w:pStyle w:val="ListParagraph"/>
              <w:numPr>
                <w:ilvl w:val="0"/>
                <w:numId w:val="16"/>
              </w:numPr>
              <w:tabs>
                <w:tab w:val="left" w:pos="1743"/>
              </w:tabs>
              <w:ind w:right="177"/>
              <w:jc w:val="left"/>
              <w:rPr>
                <w:i/>
              </w:rPr>
            </w:pPr>
            <w:r w:rsidRPr="005C03ED">
              <w:t>A</w:t>
            </w:r>
            <w:r w:rsidR="00DF23CC" w:rsidRPr="005C03ED">
              <w:t xml:space="preserve"> simple </w:t>
            </w:r>
            <w:r w:rsidR="00DF23CC" w:rsidRPr="005C03ED">
              <w:rPr>
                <w:b/>
              </w:rPr>
              <w:t>budget</w:t>
            </w:r>
            <w:r w:rsidR="00DF23CC" w:rsidRPr="005C03ED">
              <w:t xml:space="preserve"> showing </w:t>
            </w:r>
            <w:r w:rsidR="00DF23CC" w:rsidRPr="005C03ED">
              <w:rPr>
                <w:i/>
                <w:iCs/>
              </w:rPr>
              <w:t>all</w:t>
            </w:r>
            <w:r w:rsidR="00DF23CC" w:rsidRPr="005C03ED">
              <w:t xml:space="preserve"> expenses associated with the project</w:t>
            </w:r>
            <w:r w:rsidR="00CC588C">
              <w:t>,</w:t>
            </w:r>
            <w:r w:rsidR="00DF23CC" w:rsidRPr="005C03ED">
              <w:t xml:space="preserve"> which expenses will be covered by the supply stipend (</w:t>
            </w:r>
            <w:r w:rsidR="009B6D5E" w:rsidRPr="005C03ED">
              <w:t>$500</w:t>
            </w:r>
            <w:r w:rsidR="00DF23CC" w:rsidRPr="005C03ED">
              <w:t>)</w:t>
            </w:r>
            <w:r w:rsidR="00CC588C">
              <w:t>,</w:t>
            </w:r>
            <w:r w:rsidR="00DF23CC" w:rsidRPr="005C03ED">
              <w:t xml:space="preserve"> and the source of any additional funding</w:t>
            </w:r>
            <w:r w:rsidR="00CE1DDE" w:rsidRPr="005C03ED">
              <w:t>.</w:t>
            </w:r>
          </w:p>
          <w:p w14:paraId="753FDF61" w14:textId="42104912" w:rsidR="00DF23CC" w:rsidRPr="005C03ED" w:rsidRDefault="00DF23CC" w:rsidP="007A4DEC">
            <w:pPr>
              <w:pStyle w:val="ListParagraph"/>
              <w:numPr>
                <w:ilvl w:val="0"/>
                <w:numId w:val="29"/>
              </w:numPr>
              <w:tabs>
                <w:tab w:val="left" w:pos="1743"/>
              </w:tabs>
              <w:ind w:right="177"/>
              <w:jc w:val="left"/>
            </w:pPr>
            <w:r w:rsidRPr="005C03ED">
              <w:t xml:space="preserve">Funds may NOT be transferred from the student stipend </w:t>
            </w:r>
            <w:r w:rsidR="00B90E76" w:rsidRPr="005C03ED">
              <w:t>for supplies</w:t>
            </w:r>
            <w:r w:rsidRPr="005C03ED">
              <w:t>.</w:t>
            </w:r>
          </w:p>
          <w:p w14:paraId="47A7F6F3" w14:textId="13B68E05" w:rsidR="00707242" w:rsidRPr="005C03ED" w:rsidRDefault="00707242" w:rsidP="007A4DEC">
            <w:pPr>
              <w:pStyle w:val="ListParagraph"/>
              <w:numPr>
                <w:ilvl w:val="0"/>
                <w:numId w:val="29"/>
              </w:numPr>
              <w:tabs>
                <w:tab w:val="left" w:pos="1743"/>
              </w:tabs>
              <w:ind w:right="177"/>
              <w:jc w:val="left"/>
            </w:pPr>
            <w:r w:rsidRPr="005C03ED">
              <w:t xml:space="preserve">The supply stipend may NOT be used </w:t>
            </w:r>
            <w:r w:rsidR="00B90E76" w:rsidRPr="005C03ED">
              <w:t>for</w:t>
            </w:r>
            <w:r w:rsidRPr="005C03ED">
              <w:t xml:space="preserve"> conference travel.</w:t>
            </w:r>
          </w:p>
          <w:p w14:paraId="4B3C6F06" w14:textId="7B097773" w:rsidR="002D1276" w:rsidRPr="005C03ED" w:rsidRDefault="002D1276" w:rsidP="007A4DEC">
            <w:pPr>
              <w:pStyle w:val="ListParagraph"/>
              <w:tabs>
                <w:tab w:val="left" w:pos="1743"/>
              </w:tabs>
              <w:ind w:left="900" w:right="177" w:firstLine="0"/>
              <w:jc w:val="left"/>
              <w:rPr>
                <w:sz w:val="12"/>
                <w:szCs w:val="12"/>
              </w:rPr>
            </w:pPr>
          </w:p>
          <w:p w14:paraId="7B2866DF" w14:textId="18F3661D" w:rsidR="00A020FA" w:rsidRPr="005C03ED" w:rsidRDefault="00EA6551" w:rsidP="007A4DEC">
            <w:pPr>
              <w:pStyle w:val="ListParagraph"/>
              <w:numPr>
                <w:ilvl w:val="0"/>
                <w:numId w:val="16"/>
              </w:numPr>
              <w:tabs>
                <w:tab w:val="left" w:pos="1743"/>
              </w:tabs>
              <w:ind w:right="176"/>
              <w:jc w:val="left"/>
              <w:rPr>
                <w:i/>
              </w:rPr>
            </w:pPr>
            <w:r w:rsidRPr="005C03ED">
              <w:t>A</w:t>
            </w:r>
            <w:r w:rsidR="00286890" w:rsidRPr="005C03ED">
              <w:t xml:space="preserve"> research </w:t>
            </w:r>
            <w:r w:rsidR="00286890" w:rsidRPr="005C03ED">
              <w:rPr>
                <w:b/>
              </w:rPr>
              <w:t xml:space="preserve">schedule </w:t>
            </w:r>
            <w:r w:rsidR="00286890" w:rsidRPr="005C03ED">
              <w:t>demonstrating a plan of action f</w:t>
            </w:r>
            <w:r w:rsidR="005861D1" w:rsidRPr="005C03ED">
              <w:t xml:space="preserve">or completing the project over the course of the summer. </w:t>
            </w:r>
            <w:r w:rsidR="00B90E76" w:rsidRPr="005C03ED">
              <w:t>This schedule should include the nature and frequency of student-mentor meetings,</w:t>
            </w:r>
            <w:r w:rsidR="00523D49">
              <w:t xml:space="preserve"> </w:t>
            </w:r>
            <w:r w:rsidR="00B90E76" w:rsidRPr="005C03ED">
              <w:t xml:space="preserve">as well as any travel required for the project. </w:t>
            </w:r>
            <w:r w:rsidR="005861D1" w:rsidRPr="005C03ED">
              <w:t xml:space="preserve">Please keep in mind that </w:t>
            </w:r>
            <w:r w:rsidR="00523D49">
              <w:t xml:space="preserve">most projects </w:t>
            </w:r>
            <w:r w:rsidR="00CC588C">
              <w:t>should</w:t>
            </w:r>
            <w:r w:rsidR="005861D1" w:rsidRPr="005C03ED">
              <w:t xml:space="preserve"> be completed over the course of ten weeks of full-time research (40 hours/week). If your plan deviates from the standard ten weeks of full-time research (40 hours/week), you must provide </w:t>
            </w:r>
            <w:r w:rsidR="00523D49">
              <w:t>a detailed justification</w:t>
            </w:r>
            <w:r w:rsidR="00A020FA" w:rsidRPr="005C03ED">
              <w:t xml:space="preserve">. </w:t>
            </w:r>
            <w:r w:rsidR="00CE1DDE" w:rsidRPr="005C03ED">
              <w:t>(250 words)</w:t>
            </w:r>
          </w:p>
          <w:p w14:paraId="52F70465" w14:textId="77777777" w:rsidR="002D1276" w:rsidRPr="005C03ED" w:rsidRDefault="002D1276" w:rsidP="007A4DEC">
            <w:pPr>
              <w:pStyle w:val="ListParagraph"/>
              <w:tabs>
                <w:tab w:val="left" w:pos="1743"/>
              </w:tabs>
              <w:ind w:left="360" w:right="176" w:firstLine="0"/>
              <w:jc w:val="left"/>
              <w:rPr>
                <w:i/>
                <w:sz w:val="12"/>
                <w:szCs w:val="12"/>
              </w:rPr>
            </w:pPr>
          </w:p>
          <w:p w14:paraId="7FBEE5BF" w14:textId="1FD961B3" w:rsidR="00B437F9" w:rsidRPr="00EA5ADC" w:rsidRDefault="00EA6551" w:rsidP="00B437F9">
            <w:pPr>
              <w:pStyle w:val="ListParagraph"/>
              <w:numPr>
                <w:ilvl w:val="0"/>
                <w:numId w:val="16"/>
              </w:numPr>
              <w:tabs>
                <w:tab w:val="left" w:pos="1743"/>
              </w:tabs>
              <w:ind w:right="179"/>
              <w:jc w:val="left"/>
            </w:pPr>
            <w:r w:rsidRPr="005C03ED">
              <w:rPr>
                <w:b/>
              </w:rPr>
              <w:t>A</w:t>
            </w:r>
            <w:r w:rsidR="00F95958" w:rsidRPr="005C03ED">
              <w:rPr>
                <w:b/>
              </w:rPr>
              <w:t xml:space="preserve"> narrative letter of support</w:t>
            </w:r>
            <w:r w:rsidR="00DF23CC" w:rsidRPr="005C03ED">
              <w:t xml:space="preserve"> from the</w:t>
            </w:r>
            <w:r w:rsidR="00F95958" w:rsidRPr="005C03ED">
              <w:t xml:space="preserve"> </w:t>
            </w:r>
            <w:r w:rsidR="00F95958" w:rsidRPr="00EA5ADC">
              <w:t>Creighton</w:t>
            </w:r>
            <w:r w:rsidR="00DF23CC" w:rsidRPr="00EA5ADC">
              <w:t xml:space="preserve"> faculty</w:t>
            </w:r>
            <w:r w:rsidR="00DF23CC" w:rsidRPr="00EA5ADC">
              <w:rPr>
                <w:spacing w:val="-9"/>
              </w:rPr>
              <w:t xml:space="preserve"> </w:t>
            </w:r>
            <w:r w:rsidR="00DF23CC" w:rsidRPr="00EA5ADC">
              <w:t>sponsor</w:t>
            </w:r>
            <w:r w:rsidR="009B6D5E" w:rsidRPr="00EA5ADC">
              <w:t>/research advisor</w:t>
            </w:r>
            <w:r w:rsidR="00B90E76" w:rsidRPr="00EA5ADC">
              <w:t>.</w:t>
            </w:r>
            <w:r w:rsidR="00B437F9" w:rsidRPr="00EA5ADC">
              <w:t xml:space="preserve"> </w:t>
            </w:r>
          </w:p>
          <w:p w14:paraId="31B6B164" w14:textId="76865EAC" w:rsidR="00F317C0" w:rsidRPr="00EA5ADC" w:rsidRDefault="00B437F9" w:rsidP="00B437F9">
            <w:pPr>
              <w:pStyle w:val="ListParagraph"/>
              <w:numPr>
                <w:ilvl w:val="0"/>
                <w:numId w:val="33"/>
              </w:numPr>
              <w:tabs>
                <w:tab w:val="left" w:pos="1743"/>
              </w:tabs>
              <w:ind w:right="179"/>
            </w:pPr>
            <w:r w:rsidRPr="00EA5ADC">
              <w:t xml:space="preserve">Faculty mentor’s recommendation letter should be submitted as a PDF document to the following </w:t>
            </w:r>
            <w:proofErr w:type="spellStart"/>
            <w:r w:rsidRPr="00EA5ADC">
              <w:t>BlueQ</w:t>
            </w:r>
            <w:proofErr w:type="spellEnd"/>
            <w:r w:rsidRPr="00EA5ADC">
              <w:t xml:space="preserve"> link:</w:t>
            </w:r>
            <w:r w:rsidR="00EA5ADC">
              <w:t xml:space="preserve"> </w:t>
            </w:r>
            <w:hyperlink r:id="rId10" w:history="1">
              <w:r w:rsidR="00EA5ADC" w:rsidRPr="00EA5ADC">
                <w:rPr>
                  <w:rStyle w:val="Hyperlink"/>
                </w:rPr>
                <w:t>https://blueq.co1.qualtrics.com/jfe/form/SV_cSb6OiRgDEuJW4u</w:t>
              </w:r>
            </w:hyperlink>
            <w:r w:rsidRPr="00EA5ADC">
              <w:t xml:space="preserve"> </w:t>
            </w:r>
            <w:r w:rsidR="00F317C0" w:rsidRPr="00EA5ADC">
              <w:t xml:space="preserve"> </w:t>
            </w:r>
            <w:r w:rsidR="00F317C0" w:rsidRPr="00EA5ADC">
              <w:rPr>
                <w:b/>
                <w:bCs/>
                <w:color w:val="FF0000"/>
              </w:rPr>
              <w:t xml:space="preserve">by </w:t>
            </w:r>
            <w:r w:rsidR="00E965E6" w:rsidRPr="00EA5ADC">
              <w:rPr>
                <w:b/>
                <w:bCs/>
                <w:color w:val="FF0000"/>
              </w:rPr>
              <w:t>noon on</w:t>
            </w:r>
            <w:r w:rsidR="00E965E6" w:rsidRPr="00EA5ADC">
              <w:rPr>
                <w:color w:val="FF0000"/>
              </w:rPr>
              <w:t xml:space="preserve"> </w:t>
            </w:r>
            <w:r w:rsidR="00F317C0" w:rsidRPr="00EA5ADC">
              <w:rPr>
                <w:b/>
                <w:color w:val="FF0000"/>
              </w:rPr>
              <w:t>February 15, 2023</w:t>
            </w:r>
            <w:r w:rsidR="00E965E6" w:rsidRPr="00EA5ADC">
              <w:rPr>
                <w:b/>
                <w:color w:val="FF0000"/>
              </w:rPr>
              <w:t>.</w:t>
            </w:r>
          </w:p>
          <w:p w14:paraId="6027BDBB" w14:textId="2C2C11E1" w:rsidR="007F0554" w:rsidRPr="00F317C0" w:rsidRDefault="00F317C0" w:rsidP="00B437F9">
            <w:pPr>
              <w:pStyle w:val="ListParagraph"/>
              <w:numPr>
                <w:ilvl w:val="0"/>
                <w:numId w:val="33"/>
              </w:numPr>
              <w:tabs>
                <w:tab w:val="left" w:pos="1743"/>
              </w:tabs>
              <w:ind w:right="179"/>
              <w:rPr>
                <w:i/>
                <w:iCs/>
              </w:rPr>
            </w:pPr>
            <w:r w:rsidRPr="00F317C0">
              <w:rPr>
                <w:i/>
                <w:iCs/>
              </w:rPr>
              <w:t>Students may not submit letters on their own behalf.</w:t>
            </w:r>
          </w:p>
          <w:p w14:paraId="78729E17" w14:textId="77777777" w:rsidR="007F0554" w:rsidRPr="005C03ED" w:rsidRDefault="007F0554" w:rsidP="007A4DEC">
            <w:pPr>
              <w:pStyle w:val="ListParagraph"/>
              <w:tabs>
                <w:tab w:val="left" w:pos="1743"/>
              </w:tabs>
              <w:ind w:left="360" w:right="179" w:firstLine="0"/>
              <w:jc w:val="left"/>
              <w:rPr>
                <w:sz w:val="12"/>
                <w:szCs w:val="12"/>
              </w:rPr>
            </w:pPr>
          </w:p>
          <w:p w14:paraId="7DE74417" w14:textId="7909F42C" w:rsidR="00F317C0" w:rsidRDefault="00EA6551" w:rsidP="00F317C0">
            <w:pPr>
              <w:pStyle w:val="ListParagraph"/>
              <w:numPr>
                <w:ilvl w:val="0"/>
                <w:numId w:val="33"/>
              </w:numPr>
              <w:tabs>
                <w:tab w:val="left" w:pos="1743"/>
              </w:tabs>
              <w:ind w:right="179"/>
              <w:jc w:val="left"/>
            </w:pPr>
            <w:r w:rsidRPr="00CA4461">
              <w:rPr>
                <w:b/>
              </w:rPr>
              <w:t>A</w:t>
            </w:r>
            <w:r w:rsidR="00F95958" w:rsidRPr="00CA4461">
              <w:rPr>
                <w:b/>
              </w:rPr>
              <w:t xml:space="preserve"> recommendation form </w:t>
            </w:r>
            <w:r w:rsidR="00633C39" w:rsidRPr="00CA4461">
              <w:rPr>
                <w:bCs/>
              </w:rPr>
              <w:t xml:space="preserve">filled out by a second faculty member at Creighton </w:t>
            </w:r>
            <w:r w:rsidR="00CA4461">
              <w:rPr>
                <w:bCs/>
              </w:rPr>
              <w:t xml:space="preserve">(found at </w:t>
            </w:r>
            <w:hyperlink r:id="rId11" w:history="1">
              <w:r w:rsidR="00CA4461" w:rsidRPr="00CA4461">
                <w:rPr>
                  <w:rStyle w:val="Hyperlink"/>
                  <w:rFonts w:eastAsiaTheme="minorHAnsi"/>
                </w:rPr>
                <w:t>https://my.creighton.edu/curas/currentstudents/summerundergraduateresearchfellowships/</w:t>
              </w:r>
            </w:hyperlink>
            <w:r w:rsidR="00CA4461" w:rsidRPr="00CA4461">
              <w:rPr>
                <w:rFonts w:eastAsiaTheme="minorHAnsi"/>
                <w:color w:val="094FD1"/>
                <w:u w:val="single" w:color="094FD1"/>
              </w:rPr>
              <w:t>)</w:t>
            </w:r>
            <w:r w:rsidR="00CA4461">
              <w:rPr>
                <w:rFonts w:ascii="Helvetica Neue" w:eastAsiaTheme="minorHAnsi" w:hAnsi="Helvetica Neue" w:cs="Helvetica Neue"/>
                <w:color w:val="094FD1"/>
                <w:sz w:val="26"/>
                <w:szCs w:val="26"/>
                <w:u w:val="single" w:color="094FD1"/>
              </w:rPr>
              <w:t xml:space="preserve"> </w:t>
            </w:r>
            <w:r w:rsidR="00B437F9">
              <w:t>T</w:t>
            </w:r>
            <w:r w:rsidR="00F95958" w:rsidRPr="005C03ED">
              <w:t>he second faculty member’s recommendation form</w:t>
            </w:r>
            <w:r w:rsidR="00DF23CC" w:rsidRPr="005C03ED">
              <w:t xml:space="preserve"> </w:t>
            </w:r>
            <w:r w:rsidR="00B437F9">
              <w:t xml:space="preserve">should be submitted as a </w:t>
            </w:r>
            <w:r w:rsidR="00B437F9" w:rsidRPr="00EA5ADC">
              <w:t xml:space="preserve">PDF document to the following </w:t>
            </w:r>
            <w:proofErr w:type="spellStart"/>
            <w:r w:rsidR="00B437F9" w:rsidRPr="00EA5ADC">
              <w:t>BlueQ</w:t>
            </w:r>
            <w:proofErr w:type="spellEnd"/>
            <w:r w:rsidR="00B437F9" w:rsidRPr="00EA5ADC">
              <w:t xml:space="preserve"> link:</w:t>
            </w:r>
            <w:r w:rsidR="00EA5ADC">
              <w:t xml:space="preserve"> </w:t>
            </w:r>
            <w:hyperlink r:id="rId12" w:history="1">
              <w:r w:rsidR="00EA5ADC" w:rsidRPr="00EA5ADC">
                <w:rPr>
                  <w:rStyle w:val="Hyperlink"/>
                </w:rPr>
                <w:t>https://blueq.co1.qualtrics.com/jfe/form/SV_bqHzUsz0Bh87XN4</w:t>
              </w:r>
            </w:hyperlink>
            <w:r w:rsidR="00EA5ADC">
              <w:t xml:space="preserve"> </w:t>
            </w:r>
            <w:r w:rsidR="00F317C0" w:rsidRPr="00CA4461">
              <w:rPr>
                <w:b/>
                <w:bCs/>
                <w:color w:val="FF0000"/>
              </w:rPr>
              <w:t xml:space="preserve">by </w:t>
            </w:r>
            <w:r w:rsidR="00E965E6" w:rsidRPr="00CA4461">
              <w:rPr>
                <w:b/>
                <w:bCs/>
                <w:color w:val="FF0000"/>
              </w:rPr>
              <w:t>noon on</w:t>
            </w:r>
            <w:r w:rsidR="00E965E6" w:rsidRPr="00CA4461">
              <w:rPr>
                <w:color w:val="FF0000"/>
              </w:rPr>
              <w:t xml:space="preserve"> </w:t>
            </w:r>
            <w:r w:rsidR="00707242" w:rsidRPr="00CA4461">
              <w:rPr>
                <w:b/>
                <w:color w:val="FF0000"/>
              </w:rPr>
              <w:t xml:space="preserve">February </w:t>
            </w:r>
            <w:r w:rsidR="001D6309" w:rsidRPr="00CA4461">
              <w:rPr>
                <w:b/>
                <w:color w:val="FF0000"/>
              </w:rPr>
              <w:t>1</w:t>
            </w:r>
            <w:r w:rsidR="00CB1E5A" w:rsidRPr="00CA4461">
              <w:rPr>
                <w:b/>
                <w:color w:val="FF0000"/>
              </w:rPr>
              <w:t>5</w:t>
            </w:r>
            <w:r w:rsidR="0078669F" w:rsidRPr="00CA4461">
              <w:rPr>
                <w:b/>
                <w:color w:val="FF0000"/>
              </w:rPr>
              <w:t>,</w:t>
            </w:r>
            <w:r w:rsidR="00707242" w:rsidRPr="00CA4461">
              <w:rPr>
                <w:b/>
                <w:color w:val="FF0000"/>
              </w:rPr>
              <w:t xml:space="preserve"> </w:t>
            </w:r>
            <w:r w:rsidR="001D6309" w:rsidRPr="00CA4461">
              <w:rPr>
                <w:b/>
                <w:color w:val="FF0000"/>
              </w:rPr>
              <w:t>202</w:t>
            </w:r>
            <w:r w:rsidR="00F317C0" w:rsidRPr="00CA4461">
              <w:rPr>
                <w:b/>
                <w:color w:val="FF0000"/>
              </w:rPr>
              <w:t>3</w:t>
            </w:r>
            <w:r w:rsidR="00E965E6" w:rsidRPr="00CA4461">
              <w:rPr>
                <w:b/>
                <w:color w:val="FF0000"/>
              </w:rPr>
              <w:t>.</w:t>
            </w:r>
          </w:p>
          <w:p w14:paraId="39F099F9" w14:textId="2E86A150" w:rsidR="00DF23CC" w:rsidRPr="00F317C0" w:rsidRDefault="00707242" w:rsidP="00F317C0">
            <w:pPr>
              <w:pStyle w:val="ListParagraph"/>
              <w:numPr>
                <w:ilvl w:val="0"/>
                <w:numId w:val="33"/>
              </w:numPr>
              <w:tabs>
                <w:tab w:val="left" w:pos="1743"/>
              </w:tabs>
              <w:ind w:right="179"/>
              <w:jc w:val="left"/>
              <w:rPr>
                <w:i/>
                <w:iCs/>
              </w:rPr>
            </w:pPr>
            <w:r w:rsidRPr="00F317C0">
              <w:rPr>
                <w:i/>
                <w:iCs/>
              </w:rPr>
              <w:t>Students may not submit letters on their own behalf.</w:t>
            </w:r>
          </w:p>
          <w:p w14:paraId="1D0072F6" w14:textId="584DC0F7" w:rsidR="00707242" w:rsidRPr="005C03ED" w:rsidRDefault="00707242" w:rsidP="007A4DEC">
            <w:pPr>
              <w:tabs>
                <w:tab w:val="left" w:pos="1743"/>
              </w:tabs>
              <w:ind w:left="540" w:right="179"/>
            </w:pPr>
          </w:p>
        </w:tc>
      </w:tr>
      <w:tr w:rsidR="00DF23CC" w:rsidRPr="00E378B9" w14:paraId="19753F59" w14:textId="77777777" w:rsidTr="007F0554">
        <w:trPr>
          <w:jc w:val="center"/>
        </w:trPr>
        <w:tc>
          <w:tcPr>
            <w:tcW w:w="10043" w:type="dxa"/>
          </w:tcPr>
          <w:p w14:paraId="03E8EA68" w14:textId="08B3D70B" w:rsidR="00DF23CC" w:rsidRPr="007A3652" w:rsidRDefault="00DF23CC" w:rsidP="00367002">
            <w:pPr>
              <w:tabs>
                <w:tab w:val="left" w:pos="1003"/>
              </w:tabs>
              <w:ind w:right="115"/>
              <w:rPr>
                <w:b/>
                <w:w w:val="105"/>
              </w:rPr>
            </w:pPr>
            <w:r w:rsidRPr="007A3652">
              <w:rPr>
                <w:b/>
                <w:w w:val="105"/>
              </w:rPr>
              <w:t>Deadline</w:t>
            </w:r>
          </w:p>
        </w:tc>
      </w:tr>
      <w:tr w:rsidR="00DF23CC" w:rsidRPr="00E378B9" w14:paraId="5DFE9914" w14:textId="77777777" w:rsidTr="007F0554">
        <w:trPr>
          <w:jc w:val="center"/>
        </w:trPr>
        <w:tc>
          <w:tcPr>
            <w:tcW w:w="10043" w:type="dxa"/>
          </w:tcPr>
          <w:p w14:paraId="437E553B" w14:textId="1CDF0B75" w:rsidR="0074759D" w:rsidRDefault="003306DC" w:rsidP="005C03ED">
            <w:pPr>
              <w:tabs>
                <w:tab w:val="left" w:pos="1003"/>
              </w:tabs>
              <w:spacing w:before="100"/>
              <w:ind w:right="115"/>
              <w:rPr>
                <w:color w:val="000000"/>
              </w:rPr>
            </w:pPr>
            <w:r w:rsidRPr="00DB5190">
              <w:t>Students must upload and submit items a-f</w:t>
            </w:r>
            <w:r w:rsidR="00F2376F" w:rsidRPr="00DB5190">
              <w:t xml:space="preserve"> </w:t>
            </w:r>
            <w:r w:rsidR="00596861" w:rsidRPr="00DB5190">
              <w:t xml:space="preserve">as a </w:t>
            </w:r>
            <w:r w:rsidR="00596861" w:rsidRPr="00675B3D">
              <w:rPr>
                <w:b/>
                <w:bCs/>
              </w:rPr>
              <w:t>single PDF document</w:t>
            </w:r>
            <w:r w:rsidR="00596861" w:rsidRPr="00DB5190">
              <w:t xml:space="preserve"> </w:t>
            </w:r>
            <w:r w:rsidR="00F2376F" w:rsidRPr="00DB5190">
              <w:t xml:space="preserve">via </w:t>
            </w:r>
            <w:proofErr w:type="spellStart"/>
            <w:r w:rsidR="0074759D" w:rsidRPr="00DB5190">
              <w:t>BlueQ</w:t>
            </w:r>
            <w:proofErr w:type="spellEnd"/>
            <w:r w:rsidR="0074759D" w:rsidRPr="00DB5190">
              <w:t xml:space="preserve"> Link at:</w:t>
            </w:r>
            <w:r w:rsidR="00DB5190" w:rsidRPr="00DB5190">
              <w:t xml:space="preserve"> </w:t>
            </w:r>
            <w:hyperlink r:id="rId13" w:history="1">
              <w:r w:rsidR="00DB5190" w:rsidRPr="0048335D">
                <w:rPr>
                  <w:rStyle w:val="Hyperlink"/>
                </w:rPr>
                <w:t>https://blueq.co1.qualtrics.com/jfe/form/SV_7NyBF07zI5bw1Qa</w:t>
              </w:r>
            </w:hyperlink>
          </w:p>
          <w:p w14:paraId="420BE936" w14:textId="48C01C33" w:rsidR="00DC2A34" w:rsidRPr="00F317C0" w:rsidRDefault="00F2376F" w:rsidP="0074759D">
            <w:pPr>
              <w:tabs>
                <w:tab w:val="left" w:pos="1003"/>
              </w:tabs>
              <w:spacing w:before="100"/>
              <w:ind w:right="115"/>
              <w:rPr>
                <w:b/>
                <w:bCs/>
                <w:color w:val="FF0000"/>
              </w:rPr>
            </w:pPr>
            <w:r w:rsidRPr="00DB5190">
              <w:t xml:space="preserve">The deadline for </w:t>
            </w:r>
            <w:r w:rsidR="003306DC" w:rsidRPr="00DB5190">
              <w:t>submitting S</w:t>
            </w:r>
            <w:r w:rsidRPr="00DB5190">
              <w:t>ummer 202</w:t>
            </w:r>
            <w:r w:rsidR="0074759D" w:rsidRPr="00DB5190">
              <w:t>3</w:t>
            </w:r>
            <w:r w:rsidRPr="00DB5190">
              <w:t xml:space="preserve"> proposals </w:t>
            </w:r>
            <w:r w:rsidR="0074759D" w:rsidRPr="00DB5190">
              <w:t xml:space="preserve">via </w:t>
            </w:r>
            <w:proofErr w:type="spellStart"/>
            <w:r w:rsidR="0074759D" w:rsidRPr="00DB5190">
              <w:t>BlueQ</w:t>
            </w:r>
            <w:proofErr w:type="spellEnd"/>
            <w:r w:rsidR="0074759D" w:rsidRPr="00DB5190">
              <w:t xml:space="preserve"> link </w:t>
            </w:r>
            <w:r w:rsidRPr="00DB5190">
              <w:t xml:space="preserve">is </w:t>
            </w:r>
            <w:r w:rsidR="0074759D" w:rsidRPr="00DB5190">
              <w:rPr>
                <w:b/>
                <w:bCs/>
                <w:color w:val="FF0000"/>
              </w:rPr>
              <w:t>Wednesday</w:t>
            </w:r>
            <w:r w:rsidRPr="00DB5190">
              <w:rPr>
                <w:b/>
                <w:bCs/>
                <w:color w:val="FF0000"/>
              </w:rPr>
              <w:t xml:space="preserve"> February 1</w:t>
            </w:r>
            <w:r w:rsidR="00CB1E5A" w:rsidRPr="00DB5190">
              <w:rPr>
                <w:b/>
                <w:bCs/>
                <w:color w:val="FF0000"/>
              </w:rPr>
              <w:t>5</w:t>
            </w:r>
            <w:r w:rsidR="0074759D" w:rsidRPr="00DB5190">
              <w:rPr>
                <w:b/>
                <w:bCs/>
                <w:color w:val="FF0000"/>
              </w:rPr>
              <w:t xml:space="preserve">, </w:t>
            </w:r>
            <w:r w:rsidR="00DB5190" w:rsidRPr="00DB5190">
              <w:rPr>
                <w:b/>
                <w:bCs/>
                <w:color w:val="FF0000"/>
              </w:rPr>
              <w:t>2023,</w:t>
            </w:r>
            <w:r w:rsidR="0074759D" w:rsidRPr="00DB5190">
              <w:rPr>
                <w:b/>
                <w:bCs/>
                <w:color w:val="FF0000"/>
              </w:rPr>
              <w:t xml:space="preserve"> by </w:t>
            </w:r>
            <w:r w:rsidR="00E05CFB">
              <w:rPr>
                <w:b/>
                <w:bCs/>
                <w:color w:val="FF0000"/>
              </w:rPr>
              <w:t>noon</w:t>
            </w:r>
            <w:r w:rsidRPr="00DB5190">
              <w:rPr>
                <w:b/>
                <w:bCs/>
                <w:color w:val="FF0000"/>
              </w:rPr>
              <w:t xml:space="preserve">.  </w:t>
            </w:r>
          </w:p>
        </w:tc>
      </w:tr>
    </w:tbl>
    <w:p w14:paraId="16AD9D17" w14:textId="51AECF5D" w:rsidR="009E3B7D" w:rsidRDefault="009E3B7D" w:rsidP="005C03ED">
      <w:pPr>
        <w:tabs>
          <w:tab w:val="left" w:pos="483"/>
        </w:tabs>
        <w:spacing w:before="12" w:line="252" w:lineRule="auto"/>
        <w:ind w:right="176"/>
        <w:rPr>
          <w:sz w:val="21"/>
          <w:szCs w:val="21"/>
        </w:rPr>
      </w:pPr>
    </w:p>
    <w:p w14:paraId="03BEE123" w14:textId="0B05B6BA" w:rsidR="00523D49" w:rsidRDefault="006E2DE6" w:rsidP="00E22616">
      <w:pPr>
        <w:pStyle w:val="ListParagraph"/>
        <w:numPr>
          <w:ilvl w:val="0"/>
          <w:numId w:val="2"/>
        </w:numPr>
        <w:tabs>
          <w:tab w:val="left" w:pos="483"/>
        </w:tabs>
        <w:spacing w:before="12"/>
      </w:pPr>
      <w:r w:rsidRPr="00E35C50">
        <w:rPr>
          <w:i/>
        </w:rPr>
        <w:t xml:space="preserve">Individuals Eligible for Support. </w:t>
      </w:r>
      <w:r w:rsidRPr="00E35C50">
        <w:t>Any student currently enrolled who will be returning to full-time undergraduate</w:t>
      </w:r>
      <w:r w:rsidRPr="00E35C50">
        <w:rPr>
          <w:spacing w:val="55"/>
        </w:rPr>
        <w:t xml:space="preserve"> </w:t>
      </w:r>
      <w:r w:rsidRPr="00E35C50">
        <w:t>study at Creighton for at least the Fall</w:t>
      </w:r>
      <w:r w:rsidR="005861D1" w:rsidRPr="00E35C50">
        <w:t xml:space="preserve"> Semester </w:t>
      </w:r>
      <w:r w:rsidR="001D6309" w:rsidRPr="00E35C50">
        <w:t>202</w:t>
      </w:r>
      <w:r w:rsidR="0074759D">
        <w:t>3</w:t>
      </w:r>
      <w:r w:rsidR="001D6309" w:rsidRPr="00E35C50">
        <w:t xml:space="preserve"> </w:t>
      </w:r>
      <w:r w:rsidRPr="00E35C50">
        <w:t xml:space="preserve">may </w:t>
      </w:r>
      <w:proofErr w:type="gramStart"/>
      <w:r w:rsidRPr="00E35C50">
        <w:t>submit an application</w:t>
      </w:r>
      <w:proofErr w:type="gramEnd"/>
      <w:r w:rsidRPr="00E35C50">
        <w:t xml:space="preserve"> for a </w:t>
      </w:r>
      <w:r w:rsidR="0084365A" w:rsidRPr="00E35C50">
        <w:t xml:space="preserve">CURAS </w:t>
      </w:r>
      <w:r w:rsidRPr="00E35C50">
        <w:t xml:space="preserve">Summer Research </w:t>
      </w:r>
      <w:r w:rsidR="009E3B7D" w:rsidRPr="00E35C50">
        <w:t xml:space="preserve">&amp; Creative Projects </w:t>
      </w:r>
      <w:r w:rsidR="0084365A" w:rsidRPr="00E35C50">
        <w:t>Fellowship</w:t>
      </w:r>
      <w:r w:rsidRPr="00E35C50">
        <w:t>.</w:t>
      </w:r>
      <w:r w:rsidR="00707242" w:rsidRPr="00E35C50">
        <w:t xml:space="preserve"> CURAS does not accept joint student proposals for projects </w:t>
      </w:r>
      <w:r w:rsidR="00AF5131" w:rsidRPr="00E35C50">
        <w:t xml:space="preserve">to be </w:t>
      </w:r>
      <w:r w:rsidR="00707242" w:rsidRPr="00E35C50">
        <w:t>carried out by more than one student.</w:t>
      </w:r>
      <w:r w:rsidRPr="00E35C50">
        <w:t xml:space="preserve"> In </w:t>
      </w:r>
      <w:r w:rsidR="002B54FC" w:rsidRPr="00E35C50">
        <w:t>submitting a proposal</w:t>
      </w:r>
      <w:r w:rsidRPr="00E35C50">
        <w:t>, the applicant is affirming his or her eligibility</w:t>
      </w:r>
      <w:r w:rsidRPr="00E35C50">
        <w:rPr>
          <w:spacing w:val="-6"/>
        </w:rPr>
        <w:t xml:space="preserve"> </w:t>
      </w:r>
      <w:r w:rsidRPr="00E35C50">
        <w:t>to</w:t>
      </w:r>
      <w:r w:rsidRPr="00E35C50">
        <w:rPr>
          <w:spacing w:val="-6"/>
        </w:rPr>
        <w:t xml:space="preserve"> </w:t>
      </w:r>
      <w:r w:rsidRPr="00E35C50">
        <w:t>receive</w:t>
      </w:r>
      <w:r w:rsidRPr="00E35C50">
        <w:rPr>
          <w:spacing w:val="-6"/>
        </w:rPr>
        <w:t xml:space="preserve"> </w:t>
      </w:r>
      <w:r w:rsidRPr="00E35C50">
        <w:t>a</w:t>
      </w:r>
      <w:r w:rsidRPr="00E35C50">
        <w:rPr>
          <w:spacing w:val="-6"/>
        </w:rPr>
        <w:t xml:space="preserve"> </w:t>
      </w:r>
      <w:r w:rsidR="0084365A" w:rsidRPr="00E35C50">
        <w:t>fellowship</w:t>
      </w:r>
      <w:r w:rsidRPr="00E35C50">
        <w:t>. See award-specific eligibility requirements on th</w:t>
      </w:r>
      <w:r w:rsidR="00416DA4" w:rsidRPr="00E35C50">
        <w:t xml:space="preserve">e </w:t>
      </w:r>
      <w:r w:rsidRPr="00E35C50">
        <w:t>previous</w:t>
      </w:r>
      <w:r w:rsidRPr="00E35C50">
        <w:rPr>
          <w:spacing w:val="-8"/>
        </w:rPr>
        <w:t xml:space="preserve"> </w:t>
      </w:r>
      <w:r w:rsidRPr="00E35C50">
        <w:t xml:space="preserve">page. </w:t>
      </w:r>
    </w:p>
    <w:p w14:paraId="581BC9FA" w14:textId="77777777" w:rsidR="00523D49" w:rsidRDefault="00523D49" w:rsidP="00E35C50">
      <w:pPr>
        <w:tabs>
          <w:tab w:val="left" w:pos="483"/>
        </w:tabs>
        <w:spacing w:before="12" w:line="252" w:lineRule="auto"/>
        <w:ind w:right="176"/>
      </w:pPr>
    </w:p>
    <w:p w14:paraId="59F6649F" w14:textId="73C70461" w:rsidR="006E2DE6" w:rsidRPr="00E35C50" w:rsidRDefault="006E2DE6" w:rsidP="00E35C50">
      <w:pPr>
        <w:pStyle w:val="ListParagraph"/>
        <w:numPr>
          <w:ilvl w:val="0"/>
          <w:numId w:val="2"/>
        </w:numPr>
        <w:tabs>
          <w:tab w:val="left" w:pos="483"/>
        </w:tabs>
        <w:spacing w:before="12"/>
      </w:pPr>
      <w:r w:rsidRPr="00E35C50">
        <w:rPr>
          <w:i/>
        </w:rPr>
        <w:t>Faculty Sponsor</w:t>
      </w:r>
      <w:r w:rsidR="0084365A" w:rsidRPr="00E35C50">
        <w:rPr>
          <w:i/>
        </w:rPr>
        <w:t>/Research Mentor</w:t>
      </w:r>
      <w:r w:rsidRPr="00E35C50">
        <w:rPr>
          <w:i/>
        </w:rPr>
        <w:t xml:space="preserve">. </w:t>
      </w:r>
      <w:r w:rsidRPr="00E35C50">
        <w:t xml:space="preserve">Each student who applies for a </w:t>
      </w:r>
      <w:r w:rsidR="009E3B7D" w:rsidRPr="00E35C50">
        <w:t xml:space="preserve">fellowship </w:t>
      </w:r>
      <w:r w:rsidR="0084365A" w:rsidRPr="00E35C50">
        <w:t xml:space="preserve">must </w:t>
      </w:r>
      <w:r w:rsidR="00A42458">
        <w:t>have</w:t>
      </w:r>
      <w:r w:rsidR="0084365A" w:rsidRPr="00E35C50">
        <w:t xml:space="preserve"> a Creighton </w:t>
      </w:r>
      <w:r w:rsidRPr="00E35C50">
        <w:t>University faculty spo</w:t>
      </w:r>
      <w:r w:rsidR="0084365A" w:rsidRPr="00E35C50">
        <w:t>nsor/mentor</w:t>
      </w:r>
      <w:r w:rsidR="009E3B7D" w:rsidRPr="00E35C50">
        <w:t xml:space="preserve"> </w:t>
      </w:r>
      <w:r w:rsidRPr="00E35C50">
        <w:t xml:space="preserve">to supervise her or his project. </w:t>
      </w:r>
    </w:p>
    <w:p w14:paraId="56FA6FAC" w14:textId="679A9016" w:rsidR="006F49FC" w:rsidRPr="00E35C50" w:rsidRDefault="006F49FC" w:rsidP="00E35C50">
      <w:pPr>
        <w:pStyle w:val="ListParagraph"/>
        <w:numPr>
          <w:ilvl w:val="1"/>
          <w:numId w:val="2"/>
        </w:numPr>
        <w:tabs>
          <w:tab w:val="left" w:pos="1023"/>
        </w:tabs>
        <w:spacing w:before="75"/>
      </w:pPr>
      <w:r w:rsidRPr="00E35C50">
        <w:t>Applications must be written by the students themselves. Faculty members are welcome to advise students but should not co-author applications.</w:t>
      </w:r>
    </w:p>
    <w:p w14:paraId="27A00A61" w14:textId="29A8FB94" w:rsidR="008D4AFA" w:rsidRPr="0096083F" w:rsidRDefault="006F49FC" w:rsidP="00E35C50">
      <w:pPr>
        <w:pStyle w:val="ListParagraph"/>
        <w:numPr>
          <w:ilvl w:val="1"/>
          <w:numId w:val="2"/>
        </w:numPr>
        <w:tabs>
          <w:tab w:val="left" w:pos="1023"/>
        </w:tabs>
        <w:rPr>
          <w:color w:val="FF0000"/>
        </w:rPr>
      </w:pPr>
      <w:r w:rsidRPr="00E35C50">
        <w:t xml:space="preserve">Each project </w:t>
      </w:r>
      <w:r w:rsidR="009E3B7D" w:rsidRPr="00E35C50">
        <w:t xml:space="preserve">must </w:t>
      </w:r>
      <w:r w:rsidRPr="00E35C50">
        <w:t xml:space="preserve">be supervised from start to finish by a faculty </w:t>
      </w:r>
      <w:r w:rsidR="007A44F6" w:rsidRPr="00E35C50">
        <w:t>mentor</w:t>
      </w:r>
      <w:r w:rsidRPr="00E35C50">
        <w:t xml:space="preserve">. </w:t>
      </w:r>
      <w:r w:rsidRPr="0096083F">
        <w:rPr>
          <w:color w:val="FF0000"/>
        </w:rPr>
        <w:t>Faculty memb</w:t>
      </w:r>
      <w:r w:rsidR="00D40FE0" w:rsidRPr="0096083F">
        <w:rPr>
          <w:color w:val="FF0000"/>
        </w:rPr>
        <w:t xml:space="preserve">ers </w:t>
      </w:r>
      <w:r w:rsidR="00A42458" w:rsidRPr="0096083F">
        <w:rPr>
          <w:color w:val="FF0000"/>
        </w:rPr>
        <w:t>should</w:t>
      </w:r>
      <w:r w:rsidR="00D40FE0" w:rsidRPr="0096083F">
        <w:rPr>
          <w:color w:val="FF0000"/>
        </w:rPr>
        <w:t xml:space="preserve"> pay particular </w:t>
      </w:r>
      <w:r w:rsidRPr="0096083F">
        <w:rPr>
          <w:color w:val="FF0000"/>
        </w:rPr>
        <w:lastRenderedPageBreak/>
        <w:t xml:space="preserve">attention to issues surrounding </w:t>
      </w:r>
      <w:r w:rsidRPr="0096083F">
        <w:rPr>
          <w:b/>
          <w:color w:val="FF0000"/>
        </w:rPr>
        <w:t xml:space="preserve">research </w:t>
      </w:r>
      <w:r w:rsidR="0096083F" w:rsidRPr="0096083F">
        <w:rPr>
          <w:b/>
          <w:color w:val="FF0000"/>
        </w:rPr>
        <w:t xml:space="preserve">compliance </w:t>
      </w:r>
      <w:r w:rsidR="0096083F" w:rsidRPr="0096083F">
        <w:rPr>
          <w:color w:val="FF0000"/>
        </w:rPr>
        <w:t>(Institutional Review Board</w:t>
      </w:r>
      <w:r w:rsidR="00DB5190">
        <w:rPr>
          <w:color w:val="FF0000"/>
        </w:rPr>
        <w:t xml:space="preserve"> (IRB) processes for</w:t>
      </w:r>
      <w:r w:rsidR="0096083F" w:rsidRPr="0096083F">
        <w:rPr>
          <w:color w:val="FF0000"/>
        </w:rPr>
        <w:t xml:space="preserve"> </w:t>
      </w:r>
      <w:r w:rsidRPr="0096083F">
        <w:rPr>
          <w:color w:val="FF0000"/>
        </w:rPr>
        <w:t xml:space="preserve">human </w:t>
      </w:r>
      <w:proofErr w:type="gramStart"/>
      <w:r w:rsidRPr="0096083F">
        <w:rPr>
          <w:color w:val="FF0000"/>
        </w:rPr>
        <w:t>subjects</w:t>
      </w:r>
      <w:proofErr w:type="gramEnd"/>
      <w:r w:rsidRPr="0096083F">
        <w:rPr>
          <w:color w:val="FF0000"/>
        </w:rPr>
        <w:t xml:space="preserve"> review, use of animals, radiation safety, biohazards, etc.).</w:t>
      </w:r>
      <w:r w:rsidR="0096083F" w:rsidRPr="0096083F">
        <w:rPr>
          <w:color w:val="FF0000"/>
        </w:rPr>
        <w:t xml:space="preserve"> Students will work with their faculty mentor to submit to IRB in </w:t>
      </w:r>
      <w:proofErr w:type="spellStart"/>
      <w:r w:rsidR="0096083F" w:rsidRPr="0096083F">
        <w:rPr>
          <w:color w:val="FF0000"/>
        </w:rPr>
        <w:t>InfoEd</w:t>
      </w:r>
      <w:proofErr w:type="spellEnd"/>
      <w:r w:rsidR="0096083F">
        <w:rPr>
          <w:color w:val="FF0000"/>
        </w:rPr>
        <w:t xml:space="preserve"> portal. </w:t>
      </w:r>
    </w:p>
    <w:p w14:paraId="337D64E1" w14:textId="0D39584D" w:rsidR="00765E76" w:rsidRPr="00E35C50" w:rsidRDefault="00765E76" w:rsidP="00E35C50">
      <w:pPr>
        <w:tabs>
          <w:tab w:val="left" w:pos="1023"/>
        </w:tabs>
      </w:pPr>
    </w:p>
    <w:p w14:paraId="19B98E39" w14:textId="145B34BF" w:rsidR="00765E76" w:rsidRPr="00E35C50" w:rsidRDefault="00765E76" w:rsidP="00E22616">
      <w:pPr>
        <w:numPr>
          <w:ilvl w:val="0"/>
          <w:numId w:val="2"/>
        </w:numPr>
        <w:tabs>
          <w:tab w:val="left" w:pos="463"/>
        </w:tabs>
        <w:jc w:val="both"/>
      </w:pPr>
      <w:r w:rsidRPr="00E35C50">
        <w:rPr>
          <w:i/>
        </w:rPr>
        <w:t xml:space="preserve">Review Process. </w:t>
      </w:r>
      <w:r w:rsidR="00E22616" w:rsidRPr="00E35C50">
        <w:t xml:space="preserve">A panel of faculty members </w:t>
      </w:r>
      <w:r w:rsidR="00E22616">
        <w:t>representing</w:t>
      </w:r>
      <w:r w:rsidR="00E22616" w:rsidRPr="00E35C50">
        <w:t xml:space="preserve"> the breadth of subjects studied across the university</w:t>
      </w:r>
      <w:r w:rsidR="00E22616">
        <w:t xml:space="preserve"> </w:t>
      </w:r>
      <w:r w:rsidR="00E22616" w:rsidRPr="00E35C50">
        <w:t xml:space="preserve">and the relevant bodies supporting these awards, will review applications and make recommendations to the Director of CURAS. The review panel may include faculty </w:t>
      </w:r>
      <w:r w:rsidR="00E22616">
        <w:t xml:space="preserve">members </w:t>
      </w:r>
      <w:r w:rsidR="00E22616" w:rsidRPr="00E35C50">
        <w:t>suggested by the applicants</w:t>
      </w:r>
      <w:r w:rsidRPr="00E35C50">
        <w:t>.</w:t>
      </w:r>
    </w:p>
    <w:p w14:paraId="7E91DCDF" w14:textId="77777777" w:rsidR="00765E76" w:rsidRPr="00E35C50" w:rsidRDefault="00765E76" w:rsidP="00E35C50">
      <w:pPr>
        <w:spacing w:before="2"/>
      </w:pPr>
    </w:p>
    <w:p w14:paraId="3CD351BF" w14:textId="3BDC7378" w:rsidR="00765E76" w:rsidRPr="00E35C50" w:rsidRDefault="00765E76" w:rsidP="00E35C50">
      <w:pPr>
        <w:ind w:firstLine="360"/>
      </w:pPr>
      <w:r w:rsidRPr="00E35C50">
        <w:t>Reviewers will be directed to consider the following criteria in their deliberations:</w:t>
      </w:r>
    </w:p>
    <w:p w14:paraId="11F3D43F" w14:textId="3801DF7C" w:rsidR="00765E76" w:rsidRPr="00E35C50" w:rsidRDefault="00765E76" w:rsidP="00E35C50">
      <w:pPr>
        <w:numPr>
          <w:ilvl w:val="1"/>
          <w:numId w:val="17"/>
        </w:numPr>
        <w:tabs>
          <w:tab w:val="left" w:pos="1182"/>
          <w:tab w:val="left" w:pos="1183"/>
        </w:tabs>
        <w:spacing w:before="75"/>
        <w:jc w:val="both"/>
      </w:pPr>
      <w:r w:rsidRPr="00E35C50">
        <w:t>the clarity, coherence, elegance, interest</w:t>
      </w:r>
      <w:r w:rsidR="00D40FE0" w:rsidRPr="00E35C50">
        <w:t>,</w:t>
      </w:r>
      <w:r w:rsidRPr="00E35C50">
        <w:t xml:space="preserve"> and potential impact of the </w:t>
      </w:r>
      <w:r w:rsidR="0084365A" w:rsidRPr="00E35C50">
        <w:t xml:space="preserve">proposed </w:t>
      </w:r>
      <w:r w:rsidRPr="00E35C50">
        <w:t>project</w:t>
      </w:r>
    </w:p>
    <w:p w14:paraId="52222FC8" w14:textId="77777777" w:rsidR="00765E76" w:rsidRPr="00E35C50" w:rsidRDefault="00765E76" w:rsidP="00E35C50">
      <w:pPr>
        <w:numPr>
          <w:ilvl w:val="1"/>
          <w:numId w:val="17"/>
        </w:numPr>
        <w:tabs>
          <w:tab w:val="left" w:pos="1183"/>
        </w:tabs>
        <w:spacing w:before="70"/>
        <w:jc w:val="both"/>
      </w:pPr>
      <w:r w:rsidRPr="00E35C50">
        <w:t>the qualifications of the applicant, including academic record and prior experience in independent research</w:t>
      </w:r>
    </w:p>
    <w:p w14:paraId="048FDCA8" w14:textId="77777777" w:rsidR="00765E76" w:rsidRPr="00E35C50" w:rsidRDefault="00765E76" w:rsidP="00E35C50">
      <w:pPr>
        <w:numPr>
          <w:ilvl w:val="1"/>
          <w:numId w:val="17"/>
        </w:numPr>
        <w:tabs>
          <w:tab w:val="left" w:pos="1182"/>
          <w:tab w:val="left" w:pos="1183"/>
        </w:tabs>
        <w:spacing w:before="70"/>
        <w:jc w:val="both"/>
      </w:pPr>
      <w:r w:rsidRPr="00E35C50">
        <w:t>the strength of support evidenced in faculty letters</w:t>
      </w:r>
    </w:p>
    <w:p w14:paraId="1E10DA12" w14:textId="3F6DC511" w:rsidR="00765E76" w:rsidRPr="00E35C50" w:rsidRDefault="00765E76" w:rsidP="00E35C50">
      <w:pPr>
        <w:numPr>
          <w:ilvl w:val="1"/>
          <w:numId w:val="17"/>
        </w:numPr>
        <w:tabs>
          <w:tab w:val="left" w:pos="1183"/>
        </w:tabs>
        <w:spacing w:before="70"/>
        <w:jc w:val="both"/>
      </w:pPr>
      <w:r w:rsidRPr="00E35C50">
        <w:t xml:space="preserve">the practicability of the project within the ten-week </w:t>
      </w:r>
      <w:r w:rsidR="0084365A" w:rsidRPr="00E35C50">
        <w:t>fellowship</w:t>
      </w:r>
      <w:r w:rsidRPr="00E35C50">
        <w:t xml:space="preserve"> period</w:t>
      </w:r>
    </w:p>
    <w:p w14:paraId="6FB4BD98" w14:textId="77777777" w:rsidR="00765E76" w:rsidRPr="00E35C50" w:rsidRDefault="00765E76" w:rsidP="00E35C50">
      <w:pPr>
        <w:tabs>
          <w:tab w:val="left" w:pos="1183"/>
        </w:tabs>
        <w:spacing w:before="70"/>
        <w:ind w:left="1182"/>
        <w:jc w:val="both"/>
      </w:pPr>
    </w:p>
    <w:p w14:paraId="1B819DB0" w14:textId="50F1A5FA" w:rsidR="007B6A47" w:rsidRPr="00E35C50" w:rsidRDefault="00765E76" w:rsidP="00E35C50">
      <w:pPr>
        <w:numPr>
          <w:ilvl w:val="0"/>
          <w:numId w:val="17"/>
        </w:numPr>
        <w:tabs>
          <w:tab w:val="left" w:pos="463"/>
        </w:tabs>
        <w:jc w:val="both"/>
      </w:pPr>
      <w:r w:rsidRPr="00E35C50">
        <w:rPr>
          <w:i/>
        </w:rPr>
        <w:t xml:space="preserve">Additional Requirements. </w:t>
      </w:r>
      <w:r w:rsidR="001F548D" w:rsidRPr="00E35C50">
        <w:t xml:space="preserve">During the summer of </w:t>
      </w:r>
      <w:r w:rsidR="0078669F" w:rsidRPr="00E35C50">
        <w:t>202</w:t>
      </w:r>
      <w:r w:rsidR="00377F11">
        <w:t>3</w:t>
      </w:r>
      <w:r w:rsidR="001F548D" w:rsidRPr="00E35C50">
        <w:t>, fellowship recipients will be required to participate in a weekly Summer Underg</w:t>
      </w:r>
      <w:r w:rsidR="00500A37" w:rsidRPr="00E35C50">
        <w:t xml:space="preserve">raduate Research Workshop Series. </w:t>
      </w:r>
      <w:r w:rsidRPr="00E35C50">
        <w:t xml:space="preserve">During the </w:t>
      </w:r>
      <w:r w:rsidR="001D6309" w:rsidRPr="00E35C50">
        <w:t>202</w:t>
      </w:r>
      <w:r w:rsidR="00377F11">
        <w:t>3</w:t>
      </w:r>
      <w:r w:rsidR="00707242" w:rsidRPr="00E35C50">
        <w:t>-</w:t>
      </w:r>
      <w:r w:rsidR="001D6309" w:rsidRPr="00E35C50">
        <w:t>202</w:t>
      </w:r>
      <w:r w:rsidR="00377F11">
        <w:t>4</w:t>
      </w:r>
      <w:r w:rsidR="001D6309" w:rsidRPr="00E35C50">
        <w:t xml:space="preserve"> </w:t>
      </w:r>
      <w:r w:rsidR="00675479" w:rsidRPr="00E35C50">
        <w:t xml:space="preserve">academic year, </w:t>
      </w:r>
      <w:r w:rsidR="0084365A" w:rsidRPr="00E35C50">
        <w:t>fellowship</w:t>
      </w:r>
      <w:r w:rsidR="00675479" w:rsidRPr="00E35C50">
        <w:t xml:space="preserve"> recipients will be</w:t>
      </w:r>
      <w:r w:rsidR="006869FA" w:rsidRPr="00E35C50">
        <w:t xml:space="preserve"> required</w:t>
      </w:r>
      <w:r w:rsidR="00675479" w:rsidRPr="00E35C50">
        <w:t xml:space="preserve"> to </w:t>
      </w:r>
      <w:r w:rsidR="00C85F1E">
        <w:t xml:space="preserve">present </w:t>
      </w:r>
      <w:r w:rsidR="00675479" w:rsidRPr="00E35C50">
        <w:t xml:space="preserve">the work they complete </w:t>
      </w:r>
      <w:r w:rsidR="00C85F1E">
        <w:t>as a fellow at University Research Week/St Albert’s Day</w:t>
      </w:r>
      <w:r w:rsidR="00675479" w:rsidRPr="00E35C50">
        <w:t>. In</w:t>
      </w:r>
      <w:r w:rsidRPr="00E35C50">
        <w:t xml:space="preserve"> addition, in the spring of </w:t>
      </w:r>
      <w:r w:rsidR="001D6309" w:rsidRPr="00E35C50">
        <w:t>202</w:t>
      </w:r>
      <w:r w:rsidR="00377F11">
        <w:t>4</w:t>
      </w:r>
      <w:r w:rsidR="001D6309" w:rsidRPr="00E35C50">
        <w:t xml:space="preserve"> </w:t>
      </w:r>
      <w:r w:rsidR="00675479" w:rsidRPr="00E35C50">
        <w:t xml:space="preserve">students will be </w:t>
      </w:r>
      <w:r w:rsidR="006869FA" w:rsidRPr="00E35C50">
        <w:t xml:space="preserve">required </w:t>
      </w:r>
      <w:r w:rsidR="00675479" w:rsidRPr="00E35C50">
        <w:t xml:space="preserve">to </w:t>
      </w:r>
      <w:r w:rsidR="00357544">
        <w:t>respond to a brief survey</w:t>
      </w:r>
      <w:r w:rsidR="00675479" w:rsidRPr="00E35C50">
        <w:t xml:space="preserve"> which summarizes </w:t>
      </w:r>
      <w:r w:rsidR="0084365A" w:rsidRPr="00E35C50">
        <w:t>fellowship</w:t>
      </w:r>
      <w:r w:rsidR="00675479" w:rsidRPr="00E35C50">
        <w:t xml:space="preserve"> outcomes, including any conference presentations or publications that the project yields. Details and format of both the on-campus presentations and the final report will be announced </w:t>
      </w:r>
      <w:proofErr w:type="gramStart"/>
      <w:r w:rsidR="00675479" w:rsidRPr="00E35C50">
        <w:t>at a later date</w:t>
      </w:r>
      <w:proofErr w:type="gramEnd"/>
      <w:r w:rsidR="00675479" w:rsidRPr="00E35C50">
        <w:t>.</w:t>
      </w:r>
    </w:p>
    <w:p w14:paraId="65B83A02" w14:textId="77777777" w:rsidR="000D3AA1" w:rsidRPr="00E35C50" w:rsidRDefault="000D3AA1" w:rsidP="00E35C50">
      <w:pPr>
        <w:tabs>
          <w:tab w:val="left" w:pos="463"/>
        </w:tabs>
        <w:ind w:left="462"/>
        <w:jc w:val="both"/>
      </w:pPr>
    </w:p>
    <w:p w14:paraId="50DD2CCF" w14:textId="77777777" w:rsidR="00F317C0" w:rsidRDefault="00F317C0" w:rsidP="004F213D">
      <w:pPr>
        <w:rPr>
          <w:b/>
        </w:rPr>
      </w:pPr>
    </w:p>
    <w:p w14:paraId="1AAA62F6" w14:textId="708CCDC1" w:rsidR="00765E76" w:rsidRPr="004F213D" w:rsidRDefault="00707242" w:rsidP="004F213D">
      <w:pPr>
        <w:ind w:left="102"/>
        <w:rPr>
          <w:bCs/>
        </w:rPr>
      </w:pPr>
      <w:r w:rsidRPr="004F213D">
        <w:rPr>
          <w:bCs/>
        </w:rPr>
        <w:t>Questions about the</w:t>
      </w:r>
      <w:r w:rsidR="001D6309" w:rsidRPr="004F213D">
        <w:rPr>
          <w:bCs/>
        </w:rPr>
        <w:t xml:space="preserve"> </w:t>
      </w:r>
      <w:r w:rsidR="00765E76" w:rsidRPr="004F213D">
        <w:rPr>
          <w:bCs/>
        </w:rPr>
        <w:t xml:space="preserve">Summer Undergraduate Research </w:t>
      </w:r>
      <w:r w:rsidR="0084365A" w:rsidRPr="004F213D">
        <w:rPr>
          <w:bCs/>
        </w:rPr>
        <w:t>&amp;</w:t>
      </w:r>
      <w:r w:rsidR="00765E76" w:rsidRPr="004F213D">
        <w:rPr>
          <w:bCs/>
        </w:rPr>
        <w:t xml:space="preserve"> Creative Projects </w:t>
      </w:r>
      <w:r w:rsidR="0084365A" w:rsidRPr="004F213D">
        <w:rPr>
          <w:bCs/>
        </w:rPr>
        <w:t>Fellowships</w:t>
      </w:r>
      <w:r w:rsidR="004F213D" w:rsidRPr="004F213D">
        <w:rPr>
          <w:bCs/>
        </w:rPr>
        <w:t xml:space="preserve"> </w:t>
      </w:r>
      <w:r w:rsidR="00765E76" w:rsidRPr="004F213D">
        <w:rPr>
          <w:bCs/>
        </w:rPr>
        <w:t xml:space="preserve">may be addressed to </w:t>
      </w:r>
      <w:r w:rsidR="004F213D">
        <w:rPr>
          <w:bCs/>
        </w:rPr>
        <w:t xml:space="preserve">Dr. Amanda Holman at </w:t>
      </w:r>
      <w:hyperlink r:id="rId14" w:history="1">
        <w:r w:rsidR="004F213D" w:rsidRPr="00BF2390">
          <w:rPr>
            <w:rStyle w:val="Hyperlink"/>
            <w:bCs/>
          </w:rPr>
          <w:t>amandaholman@creighton.edu</w:t>
        </w:r>
      </w:hyperlink>
    </w:p>
    <w:p w14:paraId="15A3351C" w14:textId="41D09B94" w:rsidR="00765E76" w:rsidRPr="00E35C50" w:rsidRDefault="00765E76" w:rsidP="00E35C50">
      <w:pPr>
        <w:spacing w:before="9"/>
        <w:jc w:val="center"/>
      </w:pPr>
    </w:p>
    <w:p w14:paraId="7AED5541" w14:textId="73C1B00A" w:rsidR="00AD3C9C" w:rsidRDefault="00AD3C9C" w:rsidP="00E35C50">
      <w:pPr>
        <w:spacing w:before="9"/>
        <w:jc w:val="center"/>
      </w:pPr>
    </w:p>
    <w:p w14:paraId="688B5C6D" w14:textId="4565B7E9" w:rsidR="00F317C0" w:rsidRDefault="00F317C0" w:rsidP="00E35C50">
      <w:pPr>
        <w:spacing w:before="9"/>
        <w:jc w:val="center"/>
      </w:pPr>
    </w:p>
    <w:p w14:paraId="6A4D3837" w14:textId="2F727644" w:rsidR="00F317C0" w:rsidRDefault="00F317C0" w:rsidP="00E35C50">
      <w:pPr>
        <w:spacing w:before="9"/>
        <w:jc w:val="center"/>
      </w:pPr>
    </w:p>
    <w:p w14:paraId="552FD1D7" w14:textId="2691F55B" w:rsidR="00F317C0" w:rsidRDefault="00F317C0" w:rsidP="00E35C50">
      <w:pPr>
        <w:spacing w:before="9"/>
        <w:jc w:val="center"/>
      </w:pPr>
    </w:p>
    <w:p w14:paraId="487E6C24" w14:textId="350770E1" w:rsidR="00F317C0" w:rsidRDefault="00F317C0" w:rsidP="00E35C50">
      <w:pPr>
        <w:spacing w:before="9"/>
        <w:jc w:val="center"/>
      </w:pPr>
    </w:p>
    <w:p w14:paraId="79822C5F" w14:textId="11ED210A" w:rsidR="00F317C0" w:rsidRDefault="00F317C0" w:rsidP="00E35C50">
      <w:pPr>
        <w:spacing w:before="9"/>
        <w:jc w:val="center"/>
      </w:pPr>
    </w:p>
    <w:p w14:paraId="51193F18" w14:textId="509659FA" w:rsidR="00F317C0" w:rsidRDefault="00F317C0" w:rsidP="00E35C50">
      <w:pPr>
        <w:spacing w:before="9"/>
        <w:jc w:val="center"/>
      </w:pPr>
    </w:p>
    <w:p w14:paraId="3306B8FE" w14:textId="23F3B4B4" w:rsidR="00F317C0" w:rsidRDefault="00F317C0" w:rsidP="00E35C50">
      <w:pPr>
        <w:spacing w:before="9"/>
        <w:jc w:val="center"/>
      </w:pPr>
    </w:p>
    <w:p w14:paraId="3D63036C" w14:textId="77777777" w:rsidR="00F317C0" w:rsidRPr="00E35C50" w:rsidRDefault="00F317C0" w:rsidP="00E35C50">
      <w:pPr>
        <w:spacing w:before="9"/>
        <w:jc w:val="center"/>
      </w:pPr>
    </w:p>
    <w:p w14:paraId="70E35EB5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09A94F09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0DC357BD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0120CEBE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5FBFF957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7BC99371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18133827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14235DE3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3B838F69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3C0D1A30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23C79B1B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07CE4B43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373EDF4E" w14:textId="77777777" w:rsidR="004F213D" w:rsidRDefault="004F213D" w:rsidP="00765E76">
      <w:pPr>
        <w:spacing w:line="252" w:lineRule="auto"/>
        <w:ind w:left="102"/>
        <w:jc w:val="center"/>
        <w:rPr>
          <w:b/>
        </w:rPr>
      </w:pPr>
    </w:p>
    <w:p w14:paraId="3139406D" w14:textId="102A0643" w:rsidR="00765E76" w:rsidRPr="007A3652" w:rsidRDefault="00E22616" w:rsidP="00765E76">
      <w:pPr>
        <w:spacing w:line="252" w:lineRule="auto"/>
        <w:ind w:left="102"/>
        <w:jc w:val="center"/>
        <w:rPr>
          <w:b/>
        </w:rPr>
      </w:pPr>
      <w:r w:rsidRPr="00E35C50">
        <w:rPr>
          <w:b/>
        </w:rPr>
        <w:t xml:space="preserve">PLEASE CONTINUE TO CHECK THE CURAS </w:t>
      </w:r>
      <w:r>
        <w:rPr>
          <w:b/>
        </w:rPr>
        <w:t>TWITTER ACCOUNT (@CU_CURAS)</w:t>
      </w:r>
      <w:r w:rsidRPr="00E35C50">
        <w:rPr>
          <w:b/>
        </w:rPr>
        <w:t xml:space="preserve"> FOR OTHER UNDERGRADUATE RESEARCH &amp; SCHOLARSHIP OPPORTUNITIES</w:t>
      </w:r>
      <w:r>
        <w:rPr>
          <w:b/>
        </w:rPr>
        <w:t>.</w:t>
      </w:r>
    </w:p>
    <w:p w14:paraId="6BFD40E9" w14:textId="1FE454F2" w:rsidR="00765E76" w:rsidRPr="007A3652" w:rsidRDefault="00765E76" w:rsidP="00765E76">
      <w:pPr>
        <w:pStyle w:val="ListParagraph"/>
        <w:tabs>
          <w:tab w:val="left" w:pos="1023"/>
        </w:tabs>
        <w:ind w:left="360" w:right="173" w:firstLine="0"/>
      </w:pPr>
    </w:p>
    <w:p w14:paraId="159B9A43" w14:textId="0D79C7B9" w:rsidR="007A3652" w:rsidRDefault="007A3652">
      <w:r>
        <w:br w:type="page"/>
      </w:r>
    </w:p>
    <w:p w14:paraId="36DAB710" w14:textId="77777777" w:rsidR="000F4B3C" w:rsidRDefault="007A3652" w:rsidP="000F4B3C">
      <w:pPr>
        <w:ind w:right="-60"/>
        <w:jc w:val="center"/>
        <w:rPr>
          <w:rFonts w:eastAsia="Calibri"/>
          <w:b/>
          <w:spacing w:val="-1"/>
          <w:sz w:val="21"/>
          <w:szCs w:val="21"/>
        </w:rPr>
      </w:pPr>
      <w:r w:rsidRPr="000F4B3C">
        <w:rPr>
          <w:rFonts w:eastAsia="Calibri"/>
          <w:b/>
          <w:spacing w:val="-1"/>
          <w:sz w:val="21"/>
          <w:szCs w:val="21"/>
        </w:rPr>
        <w:lastRenderedPageBreak/>
        <w:t>202</w:t>
      </w:r>
      <w:r w:rsidR="00377F11" w:rsidRPr="000F4B3C">
        <w:rPr>
          <w:rFonts w:eastAsia="Calibri"/>
          <w:b/>
          <w:spacing w:val="-1"/>
          <w:sz w:val="21"/>
          <w:szCs w:val="21"/>
        </w:rPr>
        <w:t>3</w:t>
      </w:r>
      <w:r w:rsidRPr="000F4B3C">
        <w:rPr>
          <w:rFonts w:eastAsia="Calibri"/>
          <w:b/>
          <w:spacing w:val="-1"/>
          <w:sz w:val="21"/>
          <w:szCs w:val="21"/>
        </w:rPr>
        <w:t xml:space="preserve"> SUMMER UNDERGRADUATE RESEARCH &amp; CREATIVE PROJECTS FELLOWSHIP PROGRAM </w:t>
      </w:r>
    </w:p>
    <w:p w14:paraId="24E9EE1E" w14:textId="685D5731" w:rsidR="00EA5ADC" w:rsidRPr="00E03A98" w:rsidRDefault="007A3652" w:rsidP="00E03A98">
      <w:pPr>
        <w:ind w:right="-60"/>
        <w:jc w:val="center"/>
        <w:rPr>
          <w:rFonts w:eastAsia="Calibri"/>
          <w:b/>
          <w:spacing w:val="-1"/>
          <w:sz w:val="21"/>
          <w:szCs w:val="21"/>
        </w:rPr>
      </w:pPr>
      <w:r w:rsidRPr="000F4B3C">
        <w:rPr>
          <w:rFonts w:eastAsia="Calibri"/>
          <w:b/>
          <w:spacing w:val="-1"/>
          <w:sz w:val="21"/>
          <w:szCs w:val="21"/>
        </w:rPr>
        <w:t>COVER SHEET</w:t>
      </w:r>
    </w:p>
    <w:p w14:paraId="53764E1C" w14:textId="62886079" w:rsidR="007A3652" w:rsidRPr="000F4B3C" w:rsidRDefault="007A3652" w:rsidP="007A3652">
      <w:pPr>
        <w:ind w:right="-60"/>
        <w:rPr>
          <w:rFonts w:eastAsia="Calibri"/>
          <w:b/>
          <w:spacing w:val="-1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>S</w:t>
      </w:r>
      <w:r w:rsidRPr="000F4B3C">
        <w:rPr>
          <w:rFonts w:eastAsia="Calibri"/>
          <w:sz w:val="21"/>
          <w:szCs w:val="21"/>
        </w:rPr>
        <w:t>t</w:t>
      </w:r>
      <w:r w:rsidRPr="000F4B3C">
        <w:rPr>
          <w:rFonts w:eastAsia="Calibri"/>
          <w:spacing w:val="-1"/>
          <w:sz w:val="21"/>
          <w:szCs w:val="21"/>
        </w:rPr>
        <w:t>ud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z w:val="21"/>
          <w:szCs w:val="21"/>
        </w:rPr>
        <w:t>t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Pr="000F4B3C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z w:val="21"/>
          <w:szCs w:val="21"/>
        </w:rPr>
        <w:t>a</w:t>
      </w:r>
      <w:r w:rsidRPr="000F4B3C">
        <w:rPr>
          <w:rFonts w:eastAsia="Calibri"/>
          <w:spacing w:val="-1"/>
          <w:sz w:val="21"/>
          <w:szCs w:val="21"/>
        </w:rPr>
        <w:t>m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z w:val="21"/>
          <w:szCs w:val="21"/>
        </w:rPr>
        <w:t xml:space="preserve">: </w:t>
      </w:r>
    </w:p>
    <w:p w14:paraId="7C9F7497" w14:textId="77777777" w:rsidR="007A3652" w:rsidRPr="000F4B3C" w:rsidRDefault="007A3652" w:rsidP="007A3652">
      <w:pPr>
        <w:ind w:right="-60"/>
        <w:rPr>
          <w:rFonts w:eastAsia="Calibri"/>
          <w:sz w:val="21"/>
          <w:szCs w:val="21"/>
        </w:rPr>
      </w:pPr>
    </w:p>
    <w:p w14:paraId="0C48BEB1" w14:textId="77777777" w:rsidR="007A3652" w:rsidRPr="000F4B3C" w:rsidRDefault="007A3652" w:rsidP="007A3652">
      <w:pPr>
        <w:ind w:right="-60"/>
        <w:rPr>
          <w:rFonts w:eastAsia="Calibri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z w:val="21"/>
          <w:szCs w:val="21"/>
        </w:rPr>
        <w:t>etI</w:t>
      </w:r>
      <w:r w:rsidRPr="000F4B3C">
        <w:rPr>
          <w:rFonts w:eastAsia="Calibri"/>
          <w:spacing w:val="1"/>
          <w:sz w:val="21"/>
          <w:szCs w:val="21"/>
        </w:rPr>
        <w:t>D</w:t>
      </w:r>
      <w:r w:rsidRPr="000F4B3C">
        <w:rPr>
          <w:rFonts w:eastAsia="Calibri"/>
          <w:sz w:val="21"/>
          <w:szCs w:val="21"/>
        </w:rPr>
        <w:t>:</w:t>
      </w:r>
    </w:p>
    <w:p w14:paraId="5B21BDE2" w14:textId="77777777" w:rsidR="00827D75" w:rsidRPr="000F4B3C" w:rsidRDefault="00827D75" w:rsidP="00827D75">
      <w:pPr>
        <w:ind w:right="3693"/>
        <w:rPr>
          <w:rFonts w:eastAsia="Calibri"/>
          <w:spacing w:val="-2"/>
          <w:sz w:val="21"/>
          <w:szCs w:val="21"/>
        </w:rPr>
      </w:pPr>
    </w:p>
    <w:p w14:paraId="585DA8FB" w14:textId="1C288FCF" w:rsidR="00827D75" w:rsidRPr="000F4B3C" w:rsidRDefault="00827D75" w:rsidP="00827D75">
      <w:pPr>
        <w:ind w:right="3693"/>
        <w:rPr>
          <w:rFonts w:eastAsia="Calibri"/>
          <w:sz w:val="21"/>
          <w:szCs w:val="21"/>
        </w:rPr>
      </w:pPr>
      <w:r w:rsidRPr="000F4B3C">
        <w:rPr>
          <w:rFonts w:eastAsia="Calibri"/>
          <w:spacing w:val="-2"/>
          <w:sz w:val="21"/>
          <w:szCs w:val="21"/>
        </w:rPr>
        <w:t>E</w:t>
      </w:r>
      <w:r w:rsidRPr="000F4B3C">
        <w:rPr>
          <w:rFonts w:eastAsia="Calibri"/>
          <w:spacing w:val="1"/>
          <w:sz w:val="21"/>
          <w:szCs w:val="21"/>
        </w:rPr>
        <w:t>m</w:t>
      </w:r>
      <w:r w:rsidRPr="000F4B3C">
        <w:rPr>
          <w:rFonts w:eastAsia="Calibri"/>
          <w:sz w:val="21"/>
          <w:szCs w:val="21"/>
        </w:rPr>
        <w:t>ail:</w:t>
      </w:r>
    </w:p>
    <w:p w14:paraId="5DC84D43" w14:textId="77777777" w:rsidR="007A3652" w:rsidRPr="000F4B3C" w:rsidRDefault="007A3652" w:rsidP="007A3652">
      <w:pPr>
        <w:ind w:right="-60"/>
        <w:rPr>
          <w:rFonts w:eastAsia="Calibri"/>
          <w:sz w:val="21"/>
          <w:szCs w:val="21"/>
        </w:rPr>
      </w:pPr>
    </w:p>
    <w:p w14:paraId="6848EFAF" w14:textId="385FD807" w:rsidR="007A3652" w:rsidRPr="000F4B3C" w:rsidRDefault="00C83E6A" w:rsidP="007A3652">
      <w:pPr>
        <w:ind w:right="-20"/>
        <w:rPr>
          <w:rFonts w:eastAsia="Calibri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>Current Local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="007A3652" w:rsidRPr="000F4B3C">
        <w:rPr>
          <w:rFonts w:eastAsia="Calibri"/>
          <w:spacing w:val="1"/>
          <w:sz w:val="21"/>
          <w:szCs w:val="21"/>
        </w:rPr>
        <w:t>M</w:t>
      </w:r>
      <w:r w:rsidR="007A3652" w:rsidRPr="000F4B3C">
        <w:rPr>
          <w:rFonts w:eastAsia="Calibri"/>
          <w:sz w:val="21"/>
          <w:szCs w:val="21"/>
        </w:rPr>
        <w:t>aili</w:t>
      </w:r>
      <w:r w:rsidR="007A3652" w:rsidRPr="000F4B3C">
        <w:rPr>
          <w:rFonts w:eastAsia="Calibri"/>
          <w:spacing w:val="-1"/>
          <w:sz w:val="21"/>
          <w:szCs w:val="21"/>
        </w:rPr>
        <w:t>n</w:t>
      </w:r>
      <w:r w:rsidR="007A3652" w:rsidRPr="000F4B3C">
        <w:rPr>
          <w:rFonts w:eastAsia="Calibri"/>
          <w:sz w:val="21"/>
          <w:szCs w:val="21"/>
        </w:rPr>
        <w:t xml:space="preserve">g </w:t>
      </w:r>
      <w:r w:rsidR="007A3652" w:rsidRPr="000F4B3C">
        <w:rPr>
          <w:rFonts w:eastAsia="Calibri"/>
          <w:spacing w:val="-1"/>
          <w:sz w:val="21"/>
          <w:szCs w:val="21"/>
        </w:rPr>
        <w:t>Add</w:t>
      </w:r>
      <w:r w:rsidR="007A3652" w:rsidRPr="000F4B3C">
        <w:rPr>
          <w:rFonts w:eastAsia="Calibri"/>
          <w:sz w:val="21"/>
          <w:szCs w:val="21"/>
        </w:rPr>
        <w:t>r</w:t>
      </w:r>
      <w:r w:rsidR="007A3652" w:rsidRPr="000F4B3C">
        <w:rPr>
          <w:rFonts w:eastAsia="Calibri"/>
          <w:spacing w:val="1"/>
          <w:sz w:val="21"/>
          <w:szCs w:val="21"/>
        </w:rPr>
        <w:t>e</w:t>
      </w:r>
      <w:r w:rsidR="007A3652" w:rsidRPr="000F4B3C">
        <w:rPr>
          <w:rFonts w:eastAsia="Calibri"/>
          <w:spacing w:val="-2"/>
          <w:sz w:val="21"/>
          <w:szCs w:val="21"/>
        </w:rPr>
        <w:t>s</w:t>
      </w:r>
      <w:r w:rsidR="007A3652" w:rsidRPr="000F4B3C">
        <w:rPr>
          <w:rFonts w:eastAsia="Calibri"/>
          <w:sz w:val="21"/>
          <w:szCs w:val="21"/>
        </w:rPr>
        <w:t>s:</w:t>
      </w:r>
    </w:p>
    <w:p w14:paraId="511FFF70" w14:textId="77777777" w:rsidR="007A3652" w:rsidRPr="000F4B3C" w:rsidRDefault="007A3652" w:rsidP="007A3652">
      <w:pPr>
        <w:ind w:right="3693"/>
        <w:rPr>
          <w:rFonts w:eastAsia="Calibri"/>
          <w:spacing w:val="-1"/>
          <w:sz w:val="21"/>
          <w:szCs w:val="21"/>
        </w:rPr>
      </w:pPr>
    </w:p>
    <w:p w14:paraId="539756FC" w14:textId="00327B32" w:rsidR="007A3652" w:rsidRPr="000F4B3C" w:rsidRDefault="007A3652" w:rsidP="007A3652">
      <w:pPr>
        <w:ind w:right="3693"/>
        <w:rPr>
          <w:rFonts w:eastAsia="Calibri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>P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z w:val="21"/>
          <w:szCs w:val="21"/>
        </w:rPr>
        <w:t>r</w:t>
      </w:r>
      <w:r w:rsidRPr="000F4B3C">
        <w:rPr>
          <w:rFonts w:eastAsia="Calibri"/>
          <w:spacing w:val="-1"/>
          <w:sz w:val="21"/>
          <w:szCs w:val="21"/>
        </w:rPr>
        <w:t>m</w:t>
      </w:r>
      <w:r w:rsidRPr="000F4B3C">
        <w:rPr>
          <w:rFonts w:eastAsia="Calibri"/>
          <w:sz w:val="21"/>
          <w:szCs w:val="21"/>
        </w:rPr>
        <w:t>a</w:t>
      </w:r>
      <w:r w:rsidRPr="000F4B3C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z w:val="21"/>
          <w:szCs w:val="21"/>
        </w:rPr>
        <w:t>t</w:t>
      </w:r>
      <w:r w:rsidRPr="000F4B3C">
        <w:rPr>
          <w:rFonts w:eastAsia="Calibri"/>
          <w:spacing w:val="-1"/>
          <w:sz w:val="21"/>
          <w:szCs w:val="21"/>
        </w:rPr>
        <w:t xml:space="preserve"> </w:t>
      </w:r>
      <w:r w:rsidRPr="000F4B3C">
        <w:rPr>
          <w:rFonts w:eastAsia="Calibri"/>
          <w:spacing w:val="1"/>
          <w:sz w:val="21"/>
          <w:szCs w:val="21"/>
        </w:rPr>
        <w:t>M</w:t>
      </w:r>
      <w:r w:rsidRPr="000F4B3C">
        <w:rPr>
          <w:rFonts w:eastAsia="Calibri"/>
          <w:sz w:val="21"/>
          <w:szCs w:val="21"/>
        </w:rPr>
        <w:t>aili</w:t>
      </w:r>
      <w:r w:rsidRPr="000F4B3C">
        <w:rPr>
          <w:rFonts w:eastAsia="Calibri"/>
          <w:spacing w:val="-3"/>
          <w:sz w:val="21"/>
          <w:szCs w:val="21"/>
        </w:rPr>
        <w:t>n</w:t>
      </w:r>
      <w:r w:rsidRPr="000F4B3C">
        <w:rPr>
          <w:rFonts w:eastAsia="Calibri"/>
          <w:sz w:val="21"/>
          <w:szCs w:val="21"/>
        </w:rPr>
        <w:t xml:space="preserve">g </w:t>
      </w:r>
      <w:r w:rsidRPr="000F4B3C">
        <w:rPr>
          <w:rFonts w:eastAsia="Calibri"/>
          <w:spacing w:val="-1"/>
          <w:sz w:val="21"/>
          <w:szCs w:val="21"/>
        </w:rPr>
        <w:t>Add</w:t>
      </w:r>
      <w:r w:rsidRPr="000F4B3C">
        <w:rPr>
          <w:rFonts w:eastAsia="Calibri"/>
          <w:sz w:val="21"/>
          <w:szCs w:val="21"/>
        </w:rPr>
        <w:t>r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z w:val="21"/>
          <w:szCs w:val="21"/>
        </w:rPr>
        <w:t>ss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>(</w:t>
      </w:r>
      <w:r w:rsidR="008968AA" w:rsidRPr="000F4B3C">
        <w:rPr>
          <w:rFonts w:eastAsia="Calibri"/>
          <w:sz w:val="21"/>
          <w:szCs w:val="21"/>
        </w:rPr>
        <w:t xml:space="preserve">e.g., </w:t>
      </w:r>
      <w:r w:rsidRPr="000F4B3C">
        <w:rPr>
          <w:rFonts w:eastAsia="Calibri"/>
          <w:spacing w:val="-1"/>
          <w:sz w:val="21"/>
          <w:szCs w:val="21"/>
        </w:rPr>
        <w:t>hom</w:t>
      </w:r>
      <w:r w:rsidRPr="000F4B3C">
        <w:rPr>
          <w:rFonts w:eastAsia="Calibri"/>
          <w:sz w:val="21"/>
          <w:szCs w:val="21"/>
        </w:rPr>
        <w:t>e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>a</w:t>
      </w:r>
      <w:r w:rsidRPr="000F4B3C">
        <w:rPr>
          <w:rFonts w:eastAsia="Calibri"/>
          <w:spacing w:val="-1"/>
          <w:sz w:val="21"/>
          <w:szCs w:val="21"/>
        </w:rPr>
        <w:t>nd/</w:t>
      </w:r>
      <w:r w:rsidRPr="000F4B3C">
        <w:rPr>
          <w:rFonts w:eastAsia="Calibri"/>
          <w:spacing w:val="1"/>
          <w:sz w:val="21"/>
          <w:szCs w:val="21"/>
        </w:rPr>
        <w:t>o</w:t>
      </w:r>
      <w:r w:rsidRPr="000F4B3C">
        <w:rPr>
          <w:rFonts w:eastAsia="Calibri"/>
          <w:sz w:val="21"/>
          <w:szCs w:val="21"/>
        </w:rPr>
        <w:t xml:space="preserve">r </w:t>
      </w:r>
      <w:r w:rsidRPr="000F4B3C">
        <w:rPr>
          <w:rFonts w:eastAsia="Calibri"/>
          <w:spacing w:val="-1"/>
          <w:sz w:val="21"/>
          <w:szCs w:val="21"/>
        </w:rPr>
        <w:t>p</w:t>
      </w:r>
      <w:r w:rsidRPr="000F4B3C">
        <w:rPr>
          <w:rFonts w:eastAsia="Calibri"/>
          <w:spacing w:val="-3"/>
          <w:sz w:val="21"/>
          <w:szCs w:val="21"/>
        </w:rPr>
        <w:t>a</w:t>
      </w:r>
      <w:r w:rsidRPr="000F4B3C">
        <w:rPr>
          <w:rFonts w:eastAsia="Calibri"/>
          <w:sz w:val="21"/>
          <w:szCs w:val="21"/>
        </w:rPr>
        <w:t>r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z w:val="21"/>
          <w:szCs w:val="21"/>
        </w:rPr>
        <w:t xml:space="preserve">ts): </w:t>
      </w:r>
    </w:p>
    <w:p w14:paraId="492D0EA2" w14:textId="77777777" w:rsidR="007A3652" w:rsidRPr="000F4B3C" w:rsidRDefault="007A3652" w:rsidP="007A3652">
      <w:pPr>
        <w:rPr>
          <w:sz w:val="21"/>
          <w:szCs w:val="21"/>
        </w:rPr>
      </w:pPr>
    </w:p>
    <w:p w14:paraId="609727A1" w14:textId="26940E20" w:rsidR="007A3652" w:rsidRPr="000F4B3C" w:rsidRDefault="007A3652" w:rsidP="007A3652">
      <w:pPr>
        <w:ind w:right="-20"/>
        <w:rPr>
          <w:rFonts w:eastAsia="Calibri"/>
          <w:sz w:val="21"/>
          <w:szCs w:val="21"/>
        </w:rPr>
      </w:pPr>
      <w:r w:rsidRPr="000F4B3C">
        <w:rPr>
          <w:rFonts w:eastAsia="Calibri"/>
          <w:spacing w:val="1"/>
          <w:sz w:val="21"/>
          <w:szCs w:val="21"/>
        </w:rPr>
        <w:t>P</w:t>
      </w:r>
      <w:r w:rsidRPr="000F4B3C">
        <w:rPr>
          <w:rFonts w:eastAsia="Calibri"/>
          <w:spacing w:val="-3"/>
          <w:sz w:val="21"/>
          <w:szCs w:val="21"/>
        </w:rPr>
        <w:t>h</w:t>
      </w:r>
      <w:r w:rsidRPr="000F4B3C">
        <w:rPr>
          <w:rFonts w:eastAsia="Calibri"/>
          <w:spacing w:val="1"/>
          <w:sz w:val="21"/>
          <w:szCs w:val="21"/>
        </w:rPr>
        <w:t>o</w:t>
      </w:r>
      <w:r w:rsidRPr="000F4B3C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z w:val="21"/>
          <w:szCs w:val="21"/>
        </w:rPr>
        <w:t>:</w:t>
      </w:r>
    </w:p>
    <w:p w14:paraId="21D82FF8" w14:textId="77777777" w:rsidR="007A3652" w:rsidRPr="000F4B3C" w:rsidRDefault="007A3652" w:rsidP="007A3652">
      <w:pPr>
        <w:rPr>
          <w:sz w:val="21"/>
          <w:szCs w:val="21"/>
        </w:rPr>
      </w:pPr>
    </w:p>
    <w:p w14:paraId="7DB506D2" w14:textId="18AF2FFD" w:rsidR="007A3652" w:rsidRPr="000F4B3C" w:rsidRDefault="007A3652" w:rsidP="0059145A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ind w:right="-90"/>
        <w:rPr>
          <w:rFonts w:eastAsia="Calibri"/>
          <w:sz w:val="21"/>
          <w:szCs w:val="21"/>
        </w:rPr>
      </w:pPr>
      <w:r w:rsidRPr="000F4B3C">
        <w:rPr>
          <w:rFonts w:eastAsia="Calibri"/>
          <w:sz w:val="21"/>
          <w:szCs w:val="21"/>
        </w:rPr>
        <w:t>Year at</w:t>
      </w:r>
      <w:r w:rsidRPr="000F4B3C">
        <w:rPr>
          <w:rFonts w:eastAsia="Calibri"/>
          <w:spacing w:val="-1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>CU</w:t>
      </w:r>
      <w:r w:rsidRPr="000F4B3C">
        <w:rPr>
          <w:rFonts w:eastAsia="Calibri"/>
          <w:spacing w:val="-2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>(</w:t>
      </w:r>
      <w:r w:rsidR="0059145A" w:rsidRPr="000F4B3C">
        <w:rPr>
          <w:rFonts w:eastAsia="Calibri"/>
          <w:sz w:val="21"/>
          <w:szCs w:val="21"/>
        </w:rPr>
        <w:t>bold</w:t>
      </w:r>
      <w:r w:rsidR="00A42458" w:rsidRPr="000F4B3C">
        <w:rPr>
          <w:rFonts w:eastAsia="Calibri"/>
          <w:sz w:val="21"/>
          <w:szCs w:val="21"/>
        </w:rPr>
        <w:t xml:space="preserve">/highlight </w:t>
      </w:r>
      <w:r w:rsidR="0059145A" w:rsidRPr="000F4B3C">
        <w:rPr>
          <w:rFonts w:eastAsia="Calibri"/>
          <w:sz w:val="21"/>
          <w:szCs w:val="21"/>
        </w:rPr>
        <w:t>one):</w:t>
      </w:r>
      <w:r w:rsidR="0059145A" w:rsidRPr="000F4B3C">
        <w:rPr>
          <w:rFonts w:eastAsia="Calibri"/>
          <w:sz w:val="21"/>
          <w:szCs w:val="21"/>
        </w:rPr>
        <w:tab/>
      </w:r>
      <w:r w:rsidR="008968AA" w:rsidRPr="000F4B3C">
        <w:rPr>
          <w:rFonts w:eastAsia="Calibri"/>
          <w:sz w:val="21"/>
          <w:szCs w:val="21"/>
        </w:rPr>
        <w:t xml:space="preserve">   </w:t>
      </w:r>
      <w:r w:rsidR="0059145A" w:rsidRPr="000F4B3C">
        <w:rPr>
          <w:rFonts w:eastAsia="Calibri"/>
          <w:sz w:val="21"/>
          <w:szCs w:val="21"/>
        </w:rPr>
        <w:t>FIRST</w:t>
      </w:r>
      <w:r w:rsidR="0059145A" w:rsidRPr="000F4B3C">
        <w:rPr>
          <w:rFonts w:eastAsia="Calibri"/>
          <w:sz w:val="21"/>
          <w:szCs w:val="21"/>
        </w:rPr>
        <w:tab/>
      </w:r>
      <w:r w:rsidR="00492B01" w:rsidRPr="000F4B3C">
        <w:rPr>
          <w:rFonts w:eastAsia="Calibri"/>
          <w:sz w:val="21"/>
          <w:szCs w:val="21"/>
        </w:rPr>
        <w:tab/>
      </w:r>
      <w:r w:rsidR="0059145A" w:rsidRPr="000F4B3C">
        <w:rPr>
          <w:rFonts w:eastAsia="Calibri"/>
          <w:sz w:val="21"/>
          <w:szCs w:val="21"/>
        </w:rPr>
        <w:t>SECOND</w:t>
      </w:r>
      <w:r w:rsidR="0059145A" w:rsidRPr="000F4B3C">
        <w:rPr>
          <w:rFonts w:eastAsia="Calibri"/>
          <w:sz w:val="21"/>
          <w:szCs w:val="21"/>
        </w:rPr>
        <w:tab/>
        <w:t>THIRD</w:t>
      </w:r>
      <w:r w:rsidR="0059145A" w:rsidRPr="000F4B3C">
        <w:rPr>
          <w:rFonts w:eastAsia="Calibri"/>
          <w:sz w:val="21"/>
          <w:szCs w:val="21"/>
        </w:rPr>
        <w:tab/>
        <w:t>FOURTH</w:t>
      </w:r>
      <w:r w:rsidRPr="000F4B3C">
        <w:rPr>
          <w:rFonts w:eastAsia="Calibri"/>
          <w:sz w:val="21"/>
          <w:szCs w:val="21"/>
        </w:rPr>
        <w:t xml:space="preserve"> </w:t>
      </w:r>
    </w:p>
    <w:p w14:paraId="24D39C4E" w14:textId="77777777" w:rsidR="007A3652" w:rsidRPr="000F4B3C" w:rsidRDefault="007A3652" w:rsidP="007A3652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ind w:right="2159"/>
        <w:rPr>
          <w:rFonts w:eastAsia="Calibri"/>
          <w:sz w:val="21"/>
          <w:szCs w:val="21"/>
        </w:rPr>
      </w:pPr>
    </w:p>
    <w:p w14:paraId="6520131B" w14:textId="77777777" w:rsidR="007A3652" w:rsidRPr="000F4B3C" w:rsidRDefault="007A3652" w:rsidP="007A3652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ind w:right="2159"/>
        <w:rPr>
          <w:rFonts w:eastAsia="Calibri"/>
          <w:sz w:val="21"/>
          <w:szCs w:val="21"/>
        </w:rPr>
      </w:pPr>
      <w:r w:rsidRPr="000F4B3C">
        <w:rPr>
          <w:rFonts w:eastAsia="Calibri"/>
          <w:spacing w:val="1"/>
          <w:sz w:val="21"/>
          <w:szCs w:val="21"/>
        </w:rPr>
        <w:t>M</w:t>
      </w:r>
      <w:r w:rsidRPr="000F4B3C">
        <w:rPr>
          <w:rFonts w:eastAsia="Calibri"/>
          <w:sz w:val="21"/>
          <w:szCs w:val="21"/>
        </w:rPr>
        <w:t>aj</w:t>
      </w:r>
      <w:r w:rsidRPr="000F4B3C">
        <w:rPr>
          <w:rFonts w:eastAsia="Calibri"/>
          <w:spacing w:val="1"/>
          <w:sz w:val="21"/>
          <w:szCs w:val="21"/>
        </w:rPr>
        <w:t>o</w:t>
      </w:r>
      <w:r w:rsidRPr="000F4B3C">
        <w:rPr>
          <w:rFonts w:eastAsia="Calibri"/>
          <w:spacing w:val="-3"/>
          <w:sz w:val="21"/>
          <w:szCs w:val="21"/>
        </w:rPr>
        <w:t>r</w:t>
      </w:r>
      <w:r w:rsidRPr="000F4B3C">
        <w:rPr>
          <w:rFonts w:eastAsia="Calibri"/>
          <w:sz w:val="21"/>
          <w:szCs w:val="21"/>
        </w:rPr>
        <w:t>:</w:t>
      </w:r>
      <w:r w:rsidRPr="000F4B3C">
        <w:rPr>
          <w:rFonts w:eastAsia="Calibri"/>
          <w:sz w:val="21"/>
          <w:szCs w:val="21"/>
        </w:rPr>
        <w:tab/>
      </w:r>
      <w:r w:rsidRPr="000F4B3C">
        <w:rPr>
          <w:rFonts w:eastAsia="Calibri"/>
          <w:sz w:val="21"/>
          <w:szCs w:val="21"/>
        </w:rPr>
        <w:tab/>
      </w:r>
      <w:r w:rsidRPr="000F4B3C">
        <w:rPr>
          <w:rFonts w:eastAsia="Calibri"/>
          <w:sz w:val="21"/>
          <w:szCs w:val="21"/>
        </w:rPr>
        <w:tab/>
      </w:r>
      <w:r w:rsidRPr="000F4B3C">
        <w:rPr>
          <w:rFonts w:eastAsia="Calibri"/>
          <w:sz w:val="21"/>
          <w:szCs w:val="21"/>
        </w:rPr>
        <w:tab/>
      </w:r>
      <w:r w:rsidRPr="000F4B3C">
        <w:rPr>
          <w:rFonts w:eastAsia="Calibri"/>
          <w:sz w:val="21"/>
          <w:szCs w:val="21"/>
        </w:rPr>
        <w:tab/>
      </w:r>
    </w:p>
    <w:p w14:paraId="1A89EA8C" w14:textId="77777777" w:rsidR="007A3652" w:rsidRPr="000F4B3C" w:rsidRDefault="007A3652" w:rsidP="007A3652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ind w:right="2159"/>
        <w:rPr>
          <w:rFonts w:eastAsia="Calibri"/>
          <w:sz w:val="21"/>
          <w:szCs w:val="21"/>
        </w:rPr>
      </w:pPr>
    </w:p>
    <w:p w14:paraId="37F7BA60" w14:textId="77777777" w:rsidR="007A3652" w:rsidRPr="000F4B3C" w:rsidRDefault="007A3652" w:rsidP="007A3652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ind w:right="2159"/>
        <w:rPr>
          <w:rFonts w:eastAsia="Calibri"/>
          <w:sz w:val="21"/>
          <w:szCs w:val="21"/>
        </w:rPr>
      </w:pPr>
      <w:r w:rsidRPr="000F4B3C">
        <w:rPr>
          <w:rFonts w:eastAsia="Calibri"/>
          <w:sz w:val="21"/>
          <w:szCs w:val="21"/>
        </w:rPr>
        <w:t>G</w:t>
      </w:r>
      <w:r w:rsidRPr="000F4B3C">
        <w:rPr>
          <w:rFonts w:eastAsia="Calibri"/>
          <w:spacing w:val="1"/>
          <w:sz w:val="21"/>
          <w:szCs w:val="21"/>
        </w:rPr>
        <w:t>P</w:t>
      </w:r>
      <w:r w:rsidRPr="000F4B3C">
        <w:rPr>
          <w:rFonts w:eastAsia="Calibri"/>
          <w:spacing w:val="-1"/>
          <w:sz w:val="21"/>
          <w:szCs w:val="21"/>
        </w:rPr>
        <w:t>A</w:t>
      </w:r>
      <w:r w:rsidRPr="000F4B3C">
        <w:rPr>
          <w:rFonts w:eastAsia="Calibri"/>
          <w:sz w:val="21"/>
          <w:szCs w:val="21"/>
        </w:rPr>
        <w:t xml:space="preserve">: </w:t>
      </w:r>
    </w:p>
    <w:p w14:paraId="35B5D396" w14:textId="77777777" w:rsidR="007A3652" w:rsidRPr="000F4B3C" w:rsidRDefault="007A3652" w:rsidP="007A3652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ind w:right="2159"/>
        <w:rPr>
          <w:rFonts w:eastAsia="Calibri"/>
          <w:sz w:val="21"/>
          <w:szCs w:val="21"/>
        </w:rPr>
      </w:pPr>
    </w:p>
    <w:p w14:paraId="1B82EBC0" w14:textId="1E7C53FA" w:rsidR="007A3652" w:rsidRPr="000F4B3C" w:rsidRDefault="007A3652" w:rsidP="007A3652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ind w:right="2159"/>
        <w:rPr>
          <w:rFonts w:eastAsia="Calibri"/>
          <w:sz w:val="21"/>
          <w:szCs w:val="21"/>
        </w:rPr>
      </w:pPr>
      <w:r w:rsidRPr="000F4B3C">
        <w:rPr>
          <w:rFonts w:eastAsia="Calibri"/>
          <w:sz w:val="21"/>
          <w:szCs w:val="21"/>
        </w:rPr>
        <w:t>Are you a U.S. citizen (</w:t>
      </w:r>
      <w:r w:rsidR="0059145A" w:rsidRPr="000F4B3C">
        <w:rPr>
          <w:rFonts w:eastAsia="Calibri"/>
          <w:sz w:val="21"/>
          <w:szCs w:val="21"/>
        </w:rPr>
        <w:t>bold</w:t>
      </w:r>
      <w:r w:rsidR="00492B01" w:rsidRPr="000F4B3C">
        <w:rPr>
          <w:rFonts w:eastAsia="Calibri"/>
          <w:sz w:val="21"/>
          <w:szCs w:val="21"/>
        </w:rPr>
        <w:t>/highlight</w:t>
      </w:r>
      <w:r w:rsidR="0059145A" w:rsidRPr="000F4B3C">
        <w:rPr>
          <w:rFonts w:eastAsia="Calibri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>one)? YES</w:t>
      </w:r>
      <w:r w:rsidRPr="000F4B3C">
        <w:rPr>
          <w:rFonts w:eastAsia="Calibri"/>
          <w:sz w:val="21"/>
          <w:szCs w:val="21"/>
        </w:rPr>
        <w:tab/>
        <w:t>NO</w:t>
      </w:r>
    </w:p>
    <w:p w14:paraId="089AD874" w14:textId="3A362610" w:rsidR="007A3652" w:rsidRPr="000F4B3C" w:rsidRDefault="007A3652" w:rsidP="007A3652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ind w:right="2159"/>
        <w:rPr>
          <w:rFonts w:eastAsia="Calibri"/>
          <w:sz w:val="21"/>
          <w:szCs w:val="21"/>
        </w:rPr>
      </w:pPr>
    </w:p>
    <w:p w14:paraId="5AA0046C" w14:textId="6C5DA2C4" w:rsidR="00AA1F09" w:rsidRPr="000F4B3C" w:rsidRDefault="00097B1D" w:rsidP="007A3652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ind w:right="2159"/>
        <w:rPr>
          <w:rFonts w:eastAsia="Calibri"/>
          <w:b/>
          <w:bCs/>
          <w:sz w:val="21"/>
          <w:szCs w:val="21"/>
        </w:rPr>
      </w:pPr>
      <w:r w:rsidRPr="000F4B3C">
        <w:rPr>
          <w:rFonts w:eastAsia="Calibri"/>
          <w:b/>
          <w:bCs/>
          <w:sz w:val="21"/>
          <w:szCs w:val="21"/>
        </w:rPr>
        <w:t xml:space="preserve">Student Information: </w:t>
      </w:r>
    </w:p>
    <w:p w14:paraId="181D0847" w14:textId="51453DB6" w:rsidR="00AA1F09" w:rsidRPr="000F4B3C" w:rsidRDefault="00AA1F09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pacing w:val="-1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>Are you a</w:t>
      </w:r>
      <w:r w:rsidR="00357544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pacing w:val="-1"/>
          <w:sz w:val="21"/>
          <w:szCs w:val="21"/>
        </w:rPr>
        <w:t xml:space="preserve"> honors student</w:t>
      </w:r>
      <w:r w:rsidR="00097B1D" w:rsidRPr="000F4B3C">
        <w:rPr>
          <w:rFonts w:eastAsia="Calibri"/>
          <w:spacing w:val="-1"/>
          <w:sz w:val="21"/>
          <w:szCs w:val="21"/>
        </w:rPr>
        <w:t xml:space="preserve"> </w:t>
      </w:r>
      <w:r w:rsidR="00097B1D" w:rsidRPr="000F4B3C">
        <w:rPr>
          <w:rFonts w:eastAsia="Calibri"/>
          <w:sz w:val="21"/>
          <w:szCs w:val="21"/>
        </w:rPr>
        <w:t>(bold/highlight one)?</w:t>
      </w:r>
      <w:r w:rsidR="00097B1D" w:rsidRPr="000F4B3C">
        <w:rPr>
          <w:rFonts w:eastAsia="Calibri"/>
          <w:spacing w:val="-1"/>
          <w:sz w:val="21"/>
          <w:szCs w:val="21"/>
        </w:rPr>
        <w:tab/>
      </w:r>
      <w:r w:rsidR="00097B1D" w:rsidRPr="000F4B3C">
        <w:rPr>
          <w:rFonts w:eastAsia="Calibri"/>
          <w:spacing w:val="-1"/>
          <w:sz w:val="21"/>
          <w:szCs w:val="21"/>
        </w:rPr>
        <w:tab/>
      </w:r>
      <w:r w:rsidRPr="000F4B3C">
        <w:rPr>
          <w:rFonts w:eastAsia="Calibri"/>
          <w:sz w:val="21"/>
          <w:szCs w:val="21"/>
        </w:rPr>
        <w:t>YES   NO</w:t>
      </w:r>
    </w:p>
    <w:p w14:paraId="0B5476D3" w14:textId="425F2EDB" w:rsidR="00AA1F09" w:rsidRPr="000F4B3C" w:rsidRDefault="00AA1F09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pacing w:val="-1"/>
          <w:sz w:val="21"/>
          <w:szCs w:val="21"/>
        </w:rPr>
      </w:pPr>
    </w:p>
    <w:p w14:paraId="589555DC" w14:textId="692E817D" w:rsidR="00AA1F09" w:rsidRPr="000F4B3C" w:rsidRDefault="00AA1F09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pacing w:val="-1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 xml:space="preserve">Are you a history </w:t>
      </w:r>
      <w:r w:rsidR="00357544">
        <w:rPr>
          <w:rFonts w:eastAsia="Calibri"/>
          <w:spacing w:val="-1"/>
          <w:sz w:val="21"/>
          <w:szCs w:val="21"/>
        </w:rPr>
        <w:t>major or minor</w:t>
      </w:r>
      <w:r w:rsidR="00357544" w:rsidRPr="000F4B3C">
        <w:rPr>
          <w:rFonts w:eastAsia="Calibri"/>
          <w:spacing w:val="-1"/>
          <w:sz w:val="21"/>
          <w:szCs w:val="21"/>
        </w:rPr>
        <w:t xml:space="preserve"> </w:t>
      </w:r>
      <w:r w:rsidR="00097B1D" w:rsidRPr="000F4B3C">
        <w:rPr>
          <w:rFonts w:eastAsia="Calibri"/>
          <w:sz w:val="21"/>
          <w:szCs w:val="21"/>
        </w:rPr>
        <w:t>(bold/highlight one)</w:t>
      </w:r>
      <w:r w:rsidRPr="000F4B3C">
        <w:rPr>
          <w:rFonts w:eastAsia="Calibri"/>
          <w:spacing w:val="-1"/>
          <w:sz w:val="21"/>
          <w:szCs w:val="21"/>
        </w:rPr>
        <w:t xml:space="preserve">? </w:t>
      </w:r>
      <w:r w:rsidR="00097B1D" w:rsidRPr="000F4B3C">
        <w:rPr>
          <w:rFonts w:eastAsia="Calibri"/>
          <w:spacing w:val="-1"/>
          <w:sz w:val="21"/>
          <w:szCs w:val="21"/>
        </w:rPr>
        <w:tab/>
      </w:r>
      <w:r w:rsidRPr="000F4B3C">
        <w:rPr>
          <w:rFonts w:eastAsia="Calibri"/>
          <w:sz w:val="21"/>
          <w:szCs w:val="21"/>
        </w:rPr>
        <w:t>YES   NO</w:t>
      </w:r>
    </w:p>
    <w:p w14:paraId="7AAC73B8" w14:textId="44E05494" w:rsidR="00AA1F09" w:rsidRPr="000F4B3C" w:rsidRDefault="00AA1F09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pacing w:val="-1"/>
          <w:sz w:val="21"/>
          <w:szCs w:val="21"/>
        </w:rPr>
      </w:pPr>
    </w:p>
    <w:p w14:paraId="6D19799F" w14:textId="5A04A08A" w:rsidR="00AA1F09" w:rsidRPr="000F4B3C" w:rsidRDefault="00AA1F09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pacing w:val="-1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 xml:space="preserve">Are you in the </w:t>
      </w:r>
      <w:r w:rsidR="00357544">
        <w:rPr>
          <w:rFonts w:eastAsia="Calibri"/>
          <w:spacing w:val="-1"/>
          <w:sz w:val="21"/>
          <w:szCs w:val="21"/>
        </w:rPr>
        <w:t>B</w:t>
      </w:r>
      <w:r w:rsidRPr="000F4B3C">
        <w:rPr>
          <w:rFonts w:eastAsia="Calibri"/>
          <w:spacing w:val="-1"/>
          <w:sz w:val="21"/>
          <w:szCs w:val="21"/>
        </w:rPr>
        <w:t xml:space="preserve">usiness </w:t>
      </w:r>
      <w:r w:rsidR="00357544">
        <w:rPr>
          <w:rFonts w:eastAsia="Calibri"/>
          <w:spacing w:val="-1"/>
          <w:sz w:val="21"/>
          <w:szCs w:val="21"/>
        </w:rPr>
        <w:t>S</w:t>
      </w:r>
      <w:r w:rsidRPr="000F4B3C">
        <w:rPr>
          <w:rFonts w:eastAsia="Calibri"/>
          <w:spacing w:val="-1"/>
          <w:sz w:val="21"/>
          <w:szCs w:val="21"/>
        </w:rPr>
        <w:t>chool</w:t>
      </w:r>
      <w:r w:rsidR="00097B1D" w:rsidRPr="000F4B3C">
        <w:rPr>
          <w:rFonts w:eastAsia="Calibri"/>
          <w:spacing w:val="-1"/>
          <w:sz w:val="21"/>
          <w:szCs w:val="21"/>
        </w:rPr>
        <w:t xml:space="preserve"> </w:t>
      </w:r>
      <w:r w:rsidR="00097B1D" w:rsidRPr="000F4B3C">
        <w:rPr>
          <w:rFonts w:eastAsia="Calibri"/>
          <w:sz w:val="21"/>
          <w:szCs w:val="21"/>
        </w:rPr>
        <w:t>(bold/highlight one)</w:t>
      </w:r>
      <w:r w:rsidRPr="000F4B3C">
        <w:rPr>
          <w:rFonts w:eastAsia="Calibri"/>
          <w:spacing w:val="-1"/>
          <w:sz w:val="21"/>
          <w:szCs w:val="21"/>
        </w:rPr>
        <w:t>?</w:t>
      </w:r>
      <w:r w:rsidR="00097B1D" w:rsidRPr="000F4B3C">
        <w:rPr>
          <w:rFonts w:eastAsia="Calibri"/>
          <w:spacing w:val="-1"/>
          <w:sz w:val="21"/>
          <w:szCs w:val="21"/>
        </w:rPr>
        <w:tab/>
      </w:r>
      <w:r w:rsidR="00E03A98">
        <w:rPr>
          <w:rFonts w:eastAsia="Calibri"/>
          <w:spacing w:val="-1"/>
          <w:sz w:val="21"/>
          <w:szCs w:val="21"/>
        </w:rPr>
        <w:tab/>
      </w:r>
      <w:r w:rsidRPr="000F4B3C">
        <w:rPr>
          <w:rFonts w:eastAsia="Calibri"/>
          <w:sz w:val="21"/>
          <w:szCs w:val="21"/>
        </w:rPr>
        <w:t>YES   NO</w:t>
      </w:r>
    </w:p>
    <w:p w14:paraId="05B08042" w14:textId="5F351581" w:rsidR="00AA1F09" w:rsidRPr="000F4B3C" w:rsidRDefault="00AA1F09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pacing w:val="-1"/>
          <w:sz w:val="21"/>
          <w:szCs w:val="21"/>
        </w:rPr>
      </w:pPr>
    </w:p>
    <w:p w14:paraId="1286D22E" w14:textId="49646582" w:rsidR="00AA1F09" w:rsidRDefault="00AA1F09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 xml:space="preserve">Are you in the </w:t>
      </w:r>
      <w:r w:rsidR="00357544">
        <w:rPr>
          <w:rFonts w:eastAsia="Calibri"/>
          <w:spacing w:val="-1"/>
          <w:sz w:val="21"/>
          <w:szCs w:val="21"/>
        </w:rPr>
        <w:t>College</w:t>
      </w:r>
      <w:r w:rsidR="00357544" w:rsidRPr="000F4B3C">
        <w:rPr>
          <w:rFonts w:eastAsia="Calibri"/>
          <w:spacing w:val="-1"/>
          <w:sz w:val="21"/>
          <w:szCs w:val="21"/>
        </w:rPr>
        <w:t xml:space="preserve"> </w:t>
      </w:r>
      <w:r w:rsidRPr="000F4B3C">
        <w:rPr>
          <w:rFonts w:eastAsia="Calibri"/>
          <w:spacing w:val="-1"/>
          <w:sz w:val="21"/>
          <w:szCs w:val="21"/>
        </w:rPr>
        <w:t>of Nursing</w:t>
      </w:r>
      <w:r w:rsidR="00097B1D" w:rsidRPr="000F4B3C">
        <w:rPr>
          <w:rFonts w:eastAsia="Calibri"/>
          <w:spacing w:val="-1"/>
          <w:sz w:val="21"/>
          <w:szCs w:val="21"/>
        </w:rPr>
        <w:t xml:space="preserve"> </w:t>
      </w:r>
      <w:r w:rsidR="00097B1D" w:rsidRPr="000F4B3C">
        <w:rPr>
          <w:rFonts w:eastAsia="Calibri"/>
          <w:sz w:val="21"/>
          <w:szCs w:val="21"/>
        </w:rPr>
        <w:t>(bold/highlight one)</w:t>
      </w:r>
      <w:r w:rsidRPr="000F4B3C">
        <w:rPr>
          <w:rFonts w:eastAsia="Calibri"/>
          <w:spacing w:val="-1"/>
          <w:sz w:val="21"/>
          <w:szCs w:val="21"/>
        </w:rPr>
        <w:t xml:space="preserve">?  </w:t>
      </w:r>
      <w:r w:rsidR="00097B1D" w:rsidRPr="000F4B3C">
        <w:rPr>
          <w:rFonts w:eastAsia="Calibri"/>
          <w:spacing w:val="-1"/>
          <w:sz w:val="21"/>
          <w:szCs w:val="21"/>
        </w:rPr>
        <w:tab/>
      </w:r>
      <w:r w:rsidRPr="000F4B3C">
        <w:rPr>
          <w:rFonts w:eastAsia="Calibri"/>
          <w:sz w:val="21"/>
          <w:szCs w:val="21"/>
        </w:rPr>
        <w:t>YES   NO</w:t>
      </w:r>
    </w:p>
    <w:p w14:paraId="191A5B37" w14:textId="232A058E" w:rsidR="00BC53CC" w:rsidRDefault="00BC53CC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z w:val="21"/>
          <w:szCs w:val="21"/>
        </w:rPr>
      </w:pPr>
    </w:p>
    <w:p w14:paraId="1F458616" w14:textId="77777777" w:rsidR="00E03A98" w:rsidRDefault="00BC53CC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Does your proposed research project focus on a topic</w:t>
      </w:r>
      <w:r w:rsidR="00E03A98">
        <w:rPr>
          <w:rFonts w:eastAsia="Calibri"/>
          <w:sz w:val="21"/>
          <w:szCs w:val="21"/>
        </w:rPr>
        <w:t xml:space="preserve"> </w:t>
      </w:r>
      <w:r w:rsidR="00E03A98">
        <w:rPr>
          <w:rFonts w:eastAsia="Calibri"/>
          <w:sz w:val="21"/>
          <w:szCs w:val="21"/>
        </w:rPr>
        <w:t>directly tied to materials</w:t>
      </w:r>
      <w:r>
        <w:rPr>
          <w:rFonts w:eastAsia="Calibri"/>
          <w:sz w:val="21"/>
          <w:szCs w:val="21"/>
        </w:rPr>
        <w:tab/>
      </w:r>
      <w:r w:rsidR="00E03A98">
        <w:rPr>
          <w:rFonts w:eastAsia="Calibri"/>
          <w:sz w:val="21"/>
          <w:szCs w:val="21"/>
        </w:rPr>
        <w:t xml:space="preserve"> </w:t>
      </w:r>
      <w:r w:rsidR="00E03A98">
        <w:rPr>
          <w:rFonts w:eastAsia="Calibri"/>
          <w:sz w:val="21"/>
          <w:szCs w:val="21"/>
        </w:rPr>
        <w:tab/>
      </w:r>
      <w:proofErr w:type="gramStart"/>
      <w:r w:rsidR="00E03A98">
        <w:rPr>
          <w:rFonts w:eastAsia="Calibri"/>
          <w:sz w:val="21"/>
          <w:szCs w:val="21"/>
        </w:rPr>
        <w:t xml:space="preserve">YES  </w:t>
      </w:r>
      <w:r w:rsidR="00E03A98">
        <w:rPr>
          <w:rFonts w:eastAsia="Calibri"/>
          <w:sz w:val="21"/>
          <w:szCs w:val="21"/>
        </w:rPr>
        <w:t>NO</w:t>
      </w:r>
      <w:proofErr w:type="gramEnd"/>
      <w:r>
        <w:rPr>
          <w:rFonts w:eastAsia="Calibri"/>
          <w:sz w:val="21"/>
          <w:szCs w:val="21"/>
        </w:rPr>
        <w:tab/>
      </w:r>
      <w:r>
        <w:rPr>
          <w:rFonts w:eastAsia="Calibri"/>
          <w:sz w:val="21"/>
          <w:szCs w:val="21"/>
        </w:rPr>
        <w:tab/>
      </w:r>
      <w:r w:rsidR="00E03A98">
        <w:rPr>
          <w:rFonts w:eastAsia="Calibri"/>
          <w:sz w:val="21"/>
          <w:szCs w:val="21"/>
        </w:rPr>
        <w:tab/>
      </w:r>
    </w:p>
    <w:p w14:paraId="553427F3" w14:textId="72F79615" w:rsidR="00BC53CC" w:rsidRPr="00E03A98" w:rsidRDefault="00E03A98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found </w:t>
      </w:r>
      <w:r>
        <w:rPr>
          <w:rFonts w:eastAsia="Calibri"/>
          <w:sz w:val="21"/>
          <w:szCs w:val="21"/>
        </w:rPr>
        <w:t xml:space="preserve">in the archives </w:t>
      </w:r>
      <w:r>
        <w:rPr>
          <w:rFonts w:eastAsia="Calibri"/>
          <w:sz w:val="21"/>
          <w:szCs w:val="21"/>
        </w:rPr>
        <w:t xml:space="preserve">or rare </w:t>
      </w:r>
      <w:r w:rsidR="00BC53CC">
        <w:rPr>
          <w:rFonts w:eastAsia="Calibri"/>
          <w:sz w:val="21"/>
          <w:szCs w:val="21"/>
        </w:rPr>
        <w:t>books</w:t>
      </w:r>
      <w:r>
        <w:rPr>
          <w:rFonts w:eastAsia="Calibri"/>
          <w:sz w:val="21"/>
          <w:szCs w:val="21"/>
        </w:rPr>
        <w:t xml:space="preserve"> </w:t>
      </w:r>
      <w:r w:rsidR="00BC53CC">
        <w:rPr>
          <w:rFonts w:eastAsia="Calibri"/>
          <w:sz w:val="21"/>
          <w:szCs w:val="21"/>
        </w:rPr>
        <w:t>collections?</w:t>
      </w:r>
    </w:p>
    <w:p w14:paraId="6149327B" w14:textId="50227F8F" w:rsidR="00AA1F09" w:rsidRPr="000F4B3C" w:rsidRDefault="00AA1F09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pacing w:val="-1"/>
          <w:sz w:val="21"/>
          <w:szCs w:val="21"/>
        </w:rPr>
      </w:pPr>
    </w:p>
    <w:p w14:paraId="568479D9" w14:textId="2F34F943" w:rsidR="00AA1F09" w:rsidRPr="000F4B3C" w:rsidRDefault="00357544" w:rsidP="00492B01">
      <w:pPr>
        <w:tabs>
          <w:tab w:val="left" w:pos="3340"/>
          <w:tab w:val="left" w:pos="4680"/>
          <w:tab w:val="left" w:pos="4940"/>
          <w:tab w:val="left" w:pos="5740"/>
          <w:tab w:val="left" w:pos="6600"/>
        </w:tabs>
        <w:rPr>
          <w:rFonts w:eastAsia="Calibri"/>
          <w:spacing w:val="-1"/>
          <w:sz w:val="21"/>
          <w:szCs w:val="21"/>
        </w:rPr>
      </w:pPr>
      <w:r>
        <w:rPr>
          <w:rFonts w:eastAsia="Calibri"/>
          <w:spacing w:val="-1"/>
          <w:sz w:val="21"/>
          <w:szCs w:val="21"/>
        </w:rPr>
        <w:t>Did you apply</w:t>
      </w:r>
      <w:r w:rsidR="00AA1F09" w:rsidRPr="000F4B3C">
        <w:rPr>
          <w:rFonts w:eastAsia="Calibri"/>
          <w:spacing w:val="-1"/>
          <w:sz w:val="21"/>
          <w:szCs w:val="21"/>
        </w:rPr>
        <w:t xml:space="preserve"> for </w:t>
      </w:r>
      <w:r w:rsidR="007A18D7">
        <w:rPr>
          <w:rFonts w:eastAsia="Calibri"/>
          <w:spacing w:val="-1"/>
          <w:sz w:val="21"/>
          <w:szCs w:val="21"/>
        </w:rPr>
        <w:t>the 2023</w:t>
      </w:r>
      <w:r w:rsidRPr="000F4B3C">
        <w:rPr>
          <w:rFonts w:eastAsia="Calibri"/>
          <w:spacing w:val="-1"/>
          <w:sz w:val="21"/>
          <w:szCs w:val="21"/>
        </w:rPr>
        <w:t xml:space="preserve"> </w:t>
      </w:r>
      <w:r w:rsidR="00AA1F09" w:rsidRPr="000F4B3C">
        <w:rPr>
          <w:rFonts w:eastAsia="Calibri"/>
          <w:spacing w:val="-1"/>
          <w:sz w:val="21"/>
          <w:szCs w:val="21"/>
        </w:rPr>
        <w:t>Clare Boothe Luce</w:t>
      </w:r>
      <w:r>
        <w:rPr>
          <w:rFonts w:eastAsia="Calibri"/>
          <w:spacing w:val="-1"/>
          <w:sz w:val="21"/>
          <w:szCs w:val="21"/>
        </w:rPr>
        <w:t xml:space="preserve"> Scholarship</w:t>
      </w:r>
      <w:r w:rsidR="00097B1D" w:rsidRPr="000F4B3C">
        <w:rPr>
          <w:rFonts w:eastAsia="Calibri"/>
          <w:spacing w:val="-1"/>
          <w:sz w:val="21"/>
          <w:szCs w:val="21"/>
        </w:rPr>
        <w:t xml:space="preserve"> </w:t>
      </w:r>
      <w:r w:rsidR="00097B1D" w:rsidRPr="000F4B3C">
        <w:rPr>
          <w:rFonts w:eastAsia="Calibri"/>
          <w:sz w:val="21"/>
          <w:szCs w:val="21"/>
        </w:rPr>
        <w:t>(bold/highlight one)?</w:t>
      </w:r>
      <w:r w:rsidR="00AA1F09" w:rsidRPr="000F4B3C">
        <w:rPr>
          <w:rFonts w:eastAsia="Calibri"/>
          <w:spacing w:val="-1"/>
          <w:sz w:val="21"/>
          <w:szCs w:val="21"/>
        </w:rPr>
        <w:t xml:space="preserve"> </w:t>
      </w:r>
      <w:r w:rsidR="00097B1D" w:rsidRPr="000F4B3C">
        <w:rPr>
          <w:rFonts w:eastAsia="Calibri"/>
          <w:spacing w:val="-1"/>
          <w:sz w:val="21"/>
          <w:szCs w:val="21"/>
        </w:rPr>
        <w:tab/>
      </w:r>
      <w:r w:rsidR="00AA1F09" w:rsidRPr="000F4B3C">
        <w:rPr>
          <w:rFonts w:eastAsia="Calibri"/>
          <w:sz w:val="21"/>
          <w:szCs w:val="21"/>
        </w:rPr>
        <w:t>YES   NO</w:t>
      </w:r>
    </w:p>
    <w:p w14:paraId="3BDEFF13" w14:textId="77777777" w:rsidR="00097B1D" w:rsidRPr="000F4B3C" w:rsidRDefault="00097B1D" w:rsidP="007A3652">
      <w:pPr>
        <w:tabs>
          <w:tab w:val="left" w:pos="1230"/>
          <w:tab w:val="left" w:pos="1620"/>
          <w:tab w:val="left" w:pos="3510"/>
          <w:tab w:val="left" w:pos="5220"/>
          <w:tab w:val="left" w:pos="6390"/>
          <w:tab w:val="left" w:pos="6600"/>
        </w:tabs>
        <w:jc w:val="both"/>
        <w:rPr>
          <w:rFonts w:eastAsia="Calibri"/>
          <w:spacing w:val="-1"/>
          <w:sz w:val="21"/>
          <w:szCs w:val="21"/>
        </w:rPr>
      </w:pPr>
    </w:p>
    <w:p w14:paraId="161F8392" w14:textId="77777777" w:rsidR="007A3652" w:rsidRPr="000F4B3C" w:rsidRDefault="007A3652" w:rsidP="007A3652">
      <w:pPr>
        <w:ind w:right="-20"/>
        <w:rPr>
          <w:rFonts w:eastAsia="Calibri"/>
          <w:spacing w:val="-1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>Title of Proposed Research Project:</w:t>
      </w:r>
    </w:p>
    <w:p w14:paraId="5207461D" w14:textId="77777777" w:rsidR="007A3652" w:rsidRPr="000F4B3C" w:rsidRDefault="007A3652" w:rsidP="007A3652">
      <w:pPr>
        <w:ind w:right="-20"/>
        <w:rPr>
          <w:rFonts w:eastAsia="Calibri"/>
          <w:spacing w:val="-1"/>
          <w:sz w:val="21"/>
          <w:szCs w:val="21"/>
        </w:rPr>
      </w:pPr>
    </w:p>
    <w:p w14:paraId="7FB702B2" w14:textId="1BC08600" w:rsidR="007A3652" w:rsidRPr="000F4B3C" w:rsidRDefault="007A3652" w:rsidP="000F4B3C">
      <w:pPr>
        <w:ind w:right="-20"/>
        <w:rPr>
          <w:rFonts w:eastAsia="Calibri"/>
          <w:sz w:val="21"/>
          <w:szCs w:val="21"/>
        </w:rPr>
      </w:pPr>
      <w:r w:rsidRPr="000F4B3C">
        <w:rPr>
          <w:rFonts w:eastAsia="Calibri"/>
          <w:spacing w:val="-1"/>
          <w:sz w:val="21"/>
          <w:szCs w:val="21"/>
        </w:rPr>
        <w:t>F</w:t>
      </w:r>
      <w:r w:rsidRPr="000F4B3C">
        <w:rPr>
          <w:rFonts w:eastAsia="Calibri"/>
          <w:sz w:val="21"/>
          <w:szCs w:val="21"/>
        </w:rPr>
        <w:t>ac</w:t>
      </w:r>
      <w:r w:rsidRPr="000F4B3C">
        <w:rPr>
          <w:rFonts w:eastAsia="Calibri"/>
          <w:spacing w:val="-1"/>
          <w:sz w:val="21"/>
          <w:szCs w:val="21"/>
        </w:rPr>
        <w:t>u</w:t>
      </w:r>
      <w:r w:rsidRPr="000F4B3C">
        <w:rPr>
          <w:rFonts w:eastAsia="Calibri"/>
          <w:sz w:val="21"/>
          <w:szCs w:val="21"/>
        </w:rPr>
        <w:t>lty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Pr="000F4B3C">
        <w:rPr>
          <w:rFonts w:eastAsia="Calibri"/>
          <w:spacing w:val="-2"/>
          <w:sz w:val="21"/>
          <w:szCs w:val="21"/>
        </w:rPr>
        <w:t>R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z w:val="21"/>
          <w:szCs w:val="21"/>
        </w:rPr>
        <w:t>s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z w:val="21"/>
          <w:szCs w:val="21"/>
        </w:rPr>
        <w:t>a</w:t>
      </w:r>
      <w:r w:rsidRPr="000F4B3C">
        <w:rPr>
          <w:rFonts w:eastAsia="Calibri"/>
          <w:spacing w:val="-3"/>
          <w:sz w:val="21"/>
          <w:szCs w:val="21"/>
        </w:rPr>
        <w:t>r</w:t>
      </w:r>
      <w:r w:rsidRPr="000F4B3C">
        <w:rPr>
          <w:rFonts w:eastAsia="Calibri"/>
          <w:sz w:val="21"/>
          <w:szCs w:val="21"/>
        </w:rPr>
        <w:t xml:space="preserve">ch </w:t>
      </w:r>
      <w:r w:rsidRPr="000F4B3C">
        <w:rPr>
          <w:rFonts w:eastAsia="Calibri"/>
          <w:spacing w:val="-1"/>
          <w:sz w:val="21"/>
          <w:szCs w:val="21"/>
        </w:rPr>
        <w:t>Mentor</w:t>
      </w:r>
      <w:r w:rsidRPr="000F4B3C">
        <w:rPr>
          <w:rFonts w:eastAsia="Calibri"/>
          <w:sz w:val="21"/>
          <w:szCs w:val="21"/>
        </w:rPr>
        <w:t>:</w:t>
      </w:r>
    </w:p>
    <w:p w14:paraId="1DCB8C2B" w14:textId="0A022F2E" w:rsidR="004315EA" w:rsidRPr="004315EA" w:rsidRDefault="00377F11" w:rsidP="004315EA">
      <w:pPr>
        <w:rPr>
          <w:b/>
          <w:bCs/>
          <w:color w:val="FF0000"/>
        </w:rPr>
      </w:pPr>
      <w:r w:rsidRPr="000F4B3C">
        <w:rPr>
          <w:bCs/>
          <w:color w:val="FF0000"/>
          <w:w w:val="105"/>
          <w:sz w:val="21"/>
          <w:szCs w:val="21"/>
        </w:rPr>
        <w:t xml:space="preserve">Note: </w:t>
      </w:r>
      <w:r w:rsidR="007A3652" w:rsidRPr="000F4B3C">
        <w:rPr>
          <w:bCs/>
          <w:color w:val="FF0000"/>
          <w:w w:val="105"/>
          <w:sz w:val="21"/>
          <w:szCs w:val="21"/>
        </w:rPr>
        <w:t xml:space="preserve">Your mentor </w:t>
      </w:r>
      <w:r w:rsidR="006F799B" w:rsidRPr="000F4B3C">
        <w:rPr>
          <w:bCs/>
          <w:color w:val="FF0000"/>
          <w:w w:val="105"/>
          <w:sz w:val="21"/>
          <w:szCs w:val="21"/>
        </w:rPr>
        <w:t>must submit</w:t>
      </w:r>
      <w:r w:rsidR="007A3652" w:rsidRPr="000F4B3C">
        <w:rPr>
          <w:bCs/>
          <w:color w:val="FF0000"/>
          <w:w w:val="105"/>
          <w:sz w:val="21"/>
          <w:szCs w:val="21"/>
        </w:rPr>
        <w:t xml:space="preserve"> a </w:t>
      </w:r>
      <w:r w:rsidR="006F799B" w:rsidRPr="000F4B3C">
        <w:rPr>
          <w:bCs/>
          <w:color w:val="FF0000"/>
          <w:w w:val="105"/>
          <w:sz w:val="21"/>
          <w:szCs w:val="21"/>
        </w:rPr>
        <w:t>letter of recommendation</w:t>
      </w:r>
      <w:r w:rsidR="004315EA">
        <w:rPr>
          <w:bCs/>
          <w:color w:val="FF0000"/>
          <w:w w:val="105"/>
          <w:sz w:val="21"/>
          <w:szCs w:val="21"/>
        </w:rPr>
        <w:t xml:space="preserve"> </w:t>
      </w:r>
      <w:r w:rsidR="004315EA" w:rsidRPr="004315EA">
        <w:rPr>
          <w:color w:val="FF0000"/>
        </w:rPr>
        <w:t xml:space="preserve">as a </w:t>
      </w:r>
      <w:r w:rsidR="004315EA" w:rsidRPr="00EA5ADC">
        <w:rPr>
          <w:color w:val="FF0000"/>
        </w:rPr>
        <w:t xml:space="preserve">PDF document via </w:t>
      </w:r>
      <w:proofErr w:type="spellStart"/>
      <w:r w:rsidR="004315EA" w:rsidRPr="00EA5ADC">
        <w:rPr>
          <w:color w:val="FF0000"/>
        </w:rPr>
        <w:t>BlueQ</w:t>
      </w:r>
      <w:proofErr w:type="spellEnd"/>
      <w:r w:rsidR="004315EA" w:rsidRPr="00EA5ADC">
        <w:rPr>
          <w:color w:val="FF0000"/>
        </w:rPr>
        <w:t xml:space="preserve"> Link at:</w:t>
      </w:r>
      <w:r w:rsidR="00EA5ADC">
        <w:rPr>
          <w:color w:val="FF0000"/>
        </w:rPr>
        <w:t xml:space="preserve"> </w:t>
      </w:r>
      <w:hyperlink r:id="rId15" w:history="1">
        <w:r w:rsidR="00EA5ADC" w:rsidRPr="00EA5ADC">
          <w:rPr>
            <w:rStyle w:val="Hyperlink"/>
          </w:rPr>
          <w:t>https://blueq.co1.qualtrics.com/jfe/form/SV_cSb6OiRgDEuJW4u</w:t>
        </w:r>
      </w:hyperlink>
    </w:p>
    <w:p w14:paraId="644F8905" w14:textId="77777777" w:rsidR="000F4B3C" w:rsidRPr="000F4B3C" w:rsidRDefault="000F4B3C" w:rsidP="000F4B3C">
      <w:pPr>
        <w:rPr>
          <w:b/>
          <w:color w:val="FF0000"/>
          <w:w w:val="105"/>
          <w:sz w:val="21"/>
          <w:szCs w:val="21"/>
        </w:rPr>
      </w:pPr>
    </w:p>
    <w:p w14:paraId="0F2F9C38" w14:textId="61EC9CB6" w:rsidR="000F4B3C" w:rsidRPr="000F4B3C" w:rsidRDefault="00E22616" w:rsidP="000F4B3C">
      <w:pPr>
        <w:rPr>
          <w:rFonts w:eastAsia="Calibri"/>
          <w:sz w:val="21"/>
          <w:szCs w:val="21"/>
        </w:rPr>
      </w:pPr>
      <w:r w:rsidRPr="000F4B3C">
        <w:rPr>
          <w:rFonts w:eastAsia="Calibri"/>
          <w:sz w:val="21"/>
          <w:szCs w:val="21"/>
        </w:rPr>
        <w:t>Name</w:t>
      </w:r>
      <w:r w:rsidR="007A3652" w:rsidRPr="000F4B3C">
        <w:rPr>
          <w:rFonts w:eastAsia="Calibri"/>
          <w:sz w:val="21"/>
          <w:szCs w:val="21"/>
        </w:rPr>
        <w:t xml:space="preserve"> of the </w:t>
      </w:r>
      <w:r w:rsidR="000F4B3C" w:rsidRPr="000F4B3C">
        <w:rPr>
          <w:rFonts w:eastAsia="Calibri"/>
          <w:sz w:val="21"/>
          <w:szCs w:val="21"/>
        </w:rPr>
        <w:t>S</w:t>
      </w:r>
      <w:r w:rsidR="007A3652" w:rsidRPr="000F4B3C">
        <w:rPr>
          <w:rFonts w:eastAsia="Calibri"/>
          <w:sz w:val="21"/>
          <w:szCs w:val="21"/>
        </w:rPr>
        <w:t xml:space="preserve">econd Creighton </w:t>
      </w:r>
      <w:r w:rsidR="000F4B3C" w:rsidRPr="000F4B3C">
        <w:rPr>
          <w:rFonts w:eastAsia="Calibri"/>
          <w:sz w:val="21"/>
          <w:szCs w:val="21"/>
        </w:rPr>
        <w:t>F</w:t>
      </w:r>
      <w:r w:rsidR="007A3652" w:rsidRPr="000F4B3C">
        <w:rPr>
          <w:rFonts w:eastAsia="Calibri"/>
          <w:sz w:val="21"/>
          <w:szCs w:val="21"/>
        </w:rPr>
        <w:t xml:space="preserve">aculty </w:t>
      </w:r>
      <w:r w:rsidR="000F4B3C" w:rsidRPr="000F4B3C">
        <w:rPr>
          <w:rFonts w:eastAsia="Calibri"/>
          <w:sz w:val="21"/>
          <w:szCs w:val="21"/>
        </w:rPr>
        <w:t>M</w:t>
      </w:r>
      <w:r w:rsidR="007A3652" w:rsidRPr="000F4B3C">
        <w:rPr>
          <w:rFonts w:eastAsia="Calibri"/>
          <w:sz w:val="21"/>
          <w:szCs w:val="21"/>
        </w:rPr>
        <w:t>ember</w:t>
      </w:r>
      <w:r w:rsidR="00675B3D">
        <w:rPr>
          <w:rFonts w:eastAsia="Calibri"/>
          <w:sz w:val="21"/>
          <w:szCs w:val="21"/>
        </w:rPr>
        <w:t xml:space="preserve"> Recommendation Form: </w:t>
      </w:r>
      <w:r w:rsidR="000F4B3C" w:rsidRPr="000F4B3C">
        <w:rPr>
          <w:rFonts w:eastAsia="Calibri"/>
          <w:sz w:val="21"/>
          <w:szCs w:val="21"/>
        </w:rPr>
        <w:t xml:space="preserve"> </w:t>
      </w:r>
    </w:p>
    <w:p w14:paraId="7F54E2B0" w14:textId="21A711B6" w:rsidR="004315EA" w:rsidRPr="004315EA" w:rsidRDefault="000F4B3C" w:rsidP="004315EA">
      <w:pPr>
        <w:rPr>
          <w:b/>
          <w:bCs/>
          <w:color w:val="FF0000"/>
        </w:rPr>
      </w:pPr>
      <w:r w:rsidRPr="00675B3D">
        <w:rPr>
          <w:rFonts w:eastAsia="Calibri"/>
          <w:color w:val="FF0000"/>
          <w:sz w:val="21"/>
          <w:szCs w:val="21"/>
        </w:rPr>
        <w:t>Note:</w:t>
      </w:r>
      <w:r w:rsidRPr="000F4B3C">
        <w:rPr>
          <w:rFonts w:eastAsia="Calibri"/>
          <w:color w:val="FF0000"/>
          <w:sz w:val="21"/>
          <w:szCs w:val="21"/>
        </w:rPr>
        <w:t xml:space="preserve"> This faculty </w:t>
      </w:r>
      <w:r w:rsidR="007A3652" w:rsidRPr="000F4B3C">
        <w:rPr>
          <w:rFonts w:eastAsia="Calibri"/>
          <w:color w:val="FF0000"/>
          <w:sz w:val="21"/>
          <w:szCs w:val="21"/>
        </w:rPr>
        <w:t xml:space="preserve">will submit </w:t>
      </w:r>
      <w:r w:rsidR="00DB5190" w:rsidRPr="000F4B3C">
        <w:rPr>
          <w:rFonts w:eastAsia="Calibri"/>
          <w:color w:val="FF0000"/>
          <w:sz w:val="21"/>
          <w:szCs w:val="21"/>
        </w:rPr>
        <w:t xml:space="preserve">a short </w:t>
      </w:r>
      <w:r w:rsidR="007A3652" w:rsidRPr="000F4B3C">
        <w:rPr>
          <w:rFonts w:eastAsia="Calibri"/>
          <w:color w:val="FF0000"/>
          <w:sz w:val="21"/>
          <w:szCs w:val="21"/>
        </w:rPr>
        <w:t>recommendation form on your behalf</w:t>
      </w:r>
      <w:r w:rsidRPr="000F4B3C">
        <w:rPr>
          <w:rFonts w:eastAsia="Calibri"/>
          <w:color w:val="FF0000"/>
          <w:sz w:val="21"/>
          <w:szCs w:val="21"/>
        </w:rPr>
        <w:t xml:space="preserve"> (see </w:t>
      </w:r>
      <w:r w:rsidR="00CA4461">
        <w:rPr>
          <w:rFonts w:eastAsia="Calibri"/>
          <w:color w:val="FF0000"/>
          <w:sz w:val="21"/>
          <w:szCs w:val="21"/>
        </w:rPr>
        <w:t>next page</w:t>
      </w:r>
      <w:r w:rsidRPr="000F4B3C">
        <w:rPr>
          <w:rFonts w:eastAsia="Calibri"/>
          <w:color w:val="FF0000"/>
          <w:sz w:val="21"/>
          <w:szCs w:val="21"/>
        </w:rPr>
        <w:t>)</w:t>
      </w:r>
      <w:r w:rsidR="004315EA">
        <w:rPr>
          <w:rFonts w:eastAsia="Calibri"/>
          <w:color w:val="FF0000"/>
          <w:sz w:val="21"/>
          <w:szCs w:val="21"/>
        </w:rPr>
        <w:t xml:space="preserve">. Your second </w:t>
      </w:r>
      <w:r w:rsidR="004315EA">
        <w:rPr>
          <w:color w:val="FF0000"/>
        </w:rPr>
        <w:t>f</w:t>
      </w:r>
      <w:r w:rsidR="004315EA" w:rsidRPr="004315EA">
        <w:rPr>
          <w:color w:val="FF0000"/>
        </w:rPr>
        <w:t>aculty</w:t>
      </w:r>
      <w:r w:rsidR="004315EA">
        <w:rPr>
          <w:color w:val="FF0000"/>
        </w:rPr>
        <w:t xml:space="preserve"> member </w:t>
      </w:r>
      <w:r w:rsidR="004315EA" w:rsidRPr="004315EA">
        <w:rPr>
          <w:color w:val="FF0000"/>
        </w:rPr>
        <w:t>must upload</w:t>
      </w:r>
      <w:r w:rsidR="004315EA">
        <w:rPr>
          <w:color w:val="FF0000"/>
        </w:rPr>
        <w:t xml:space="preserve"> their</w:t>
      </w:r>
      <w:r w:rsidR="004315EA" w:rsidRPr="004315EA">
        <w:rPr>
          <w:color w:val="FF0000"/>
        </w:rPr>
        <w:t xml:space="preserve"> completed recommendation form as a </w:t>
      </w:r>
      <w:r w:rsidR="004315EA" w:rsidRPr="00EA5ADC">
        <w:rPr>
          <w:color w:val="FF0000"/>
        </w:rPr>
        <w:t xml:space="preserve">PDF document via </w:t>
      </w:r>
      <w:proofErr w:type="spellStart"/>
      <w:r w:rsidR="004315EA" w:rsidRPr="00EA5ADC">
        <w:rPr>
          <w:color w:val="FF0000"/>
        </w:rPr>
        <w:t>BlueQ</w:t>
      </w:r>
      <w:proofErr w:type="spellEnd"/>
      <w:r w:rsidR="004315EA" w:rsidRPr="00EA5ADC">
        <w:rPr>
          <w:color w:val="FF0000"/>
        </w:rPr>
        <w:t xml:space="preserve"> Link at:</w:t>
      </w:r>
      <w:r w:rsidR="00EA5ADC">
        <w:rPr>
          <w:color w:val="FF0000"/>
        </w:rPr>
        <w:t xml:space="preserve"> </w:t>
      </w:r>
      <w:hyperlink r:id="rId16" w:history="1">
        <w:r w:rsidR="00EA5ADC" w:rsidRPr="00EA5ADC">
          <w:rPr>
            <w:rStyle w:val="Hyperlink"/>
          </w:rPr>
          <w:t>https://blueq.co1.qualtrics.com/jfe/form/SV_bqHzUsz0Bh87XN4</w:t>
        </w:r>
      </w:hyperlink>
    </w:p>
    <w:p w14:paraId="4AFD9723" w14:textId="77777777" w:rsidR="007A3652" w:rsidRPr="000F4B3C" w:rsidRDefault="007A3652" w:rsidP="007A3652">
      <w:pPr>
        <w:rPr>
          <w:sz w:val="21"/>
          <w:szCs w:val="21"/>
        </w:rPr>
      </w:pPr>
    </w:p>
    <w:p w14:paraId="0937C436" w14:textId="3D60C320" w:rsidR="00E22616" w:rsidRPr="000F4B3C" w:rsidRDefault="00E22616" w:rsidP="00E22616">
      <w:pPr>
        <w:ind w:right="50"/>
        <w:rPr>
          <w:rFonts w:eastAsia="Calibri"/>
          <w:sz w:val="21"/>
          <w:szCs w:val="21"/>
        </w:rPr>
      </w:pPr>
      <w:r w:rsidRPr="000F4B3C">
        <w:rPr>
          <w:rFonts w:eastAsia="Calibri"/>
          <w:spacing w:val="1"/>
          <w:sz w:val="21"/>
          <w:szCs w:val="21"/>
        </w:rPr>
        <w:t>Provide</w:t>
      </w:r>
      <w:r w:rsidRPr="000F4B3C">
        <w:rPr>
          <w:rFonts w:eastAsia="Calibri"/>
          <w:spacing w:val="-1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>t</w:t>
      </w:r>
      <w:r w:rsidRPr="000F4B3C">
        <w:rPr>
          <w:rFonts w:eastAsia="Calibri"/>
          <w:spacing w:val="-1"/>
          <w:sz w:val="21"/>
          <w:szCs w:val="21"/>
        </w:rPr>
        <w:t>h</w:t>
      </w:r>
      <w:r w:rsidRPr="000F4B3C">
        <w:rPr>
          <w:rFonts w:eastAsia="Calibri"/>
          <w:sz w:val="21"/>
          <w:szCs w:val="21"/>
        </w:rPr>
        <w:t>e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Pr="000F4B3C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pacing w:val="-3"/>
          <w:sz w:val="21"/>
          <w:szCs w:val="21"/>
        </w:rPr>
        <w:t>a</w:t>
      </w:r>
      <w:r w:rsidRPr="000F4B3C">
        <w:rPr>
          <w:rFonts w:eastAsia="Calibri"/>
          <w:spacing w:val="1"/>
          <w:sz w:val="21"/>
          <w:szCs w:val="21"/>
        </w:rPr>
        <w:t>m</w:t>
      </w:r>
      <w:r w:rsidRPr="000F4B3C">
        <w:rPr>
          <w:rFonts w:eastAsia="Calibri"/>
          <w:sz w:val="21"/>
          <w:szCs w:val="21"/>
        </w:rPr>
        <w:t>es</w:t>
      </w:r>
      <w:r w:rsidRPr="000F4B3C">
        <w:rPr>
          <w:rFonts w:eastAsia="Calibri"/>
          <w:spacing w:val="-4"/>
          <w:sz w:val="21"/>
          <w:szCs w:val="21"/>
        </w:rPr>
        <w:t xml:space="preserve"> </w:t>
      </w:r>
      <w:r w:rsidRPr="000F4B3C">
        <w:rPr>
          <w:rFonts w:eastAsia="Calibri"/>
          <w:spacing w:val="1"/>
          <w:sz w:val="21"/>
          <w:szCs w:val="21"/>
        </w:rPr>
        <w:t>and email addresses of</w:t>
      </w:r>
      <w:r w:rsidRPr="000F4B3C">
        <w:rPr>
          <w:rFonts w:eastAsia="Calibri"/>
          <w:spacing w:val="-2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>3</w:t>
      </w:r>
      <w:r w:rsidRPr="000F4B3C">
        <w:rPr>
          <w:rFonts w:eastAsia="Calibri"/>
          <w:spacing w:val="-1"/>
          <w:sz w:val="21"/>
          <w:szCs w:val="21"/>
        </w:rPr>
        <w:t xml:space="preserve"> p</w:t>
      </w:r>
      <w:r w:rsidRPr="000F4B3C">
        <w:rPr>
          <w:rFonts w:eastAsia="Calibri"/>
          <w:spacing w:val="1"/>
          <w:sz w:val="21"/>
          <w:szCs w:val="21"/>
        </w:rPr>
        <w:t>o</w:t>
      </w:r>
      <w:r w:rsidRPr="000F4B3C">
        <w:rPr>
          <w:rFonts w:eastAsia="Calibri"/>
          <w:spacing w:val="-2"/>
          <w:sz w:val="21"/>
          <w:szCs w:val="21"/>
        </w:rPr>
        <w:t>t</w:t>
      </w:r>
      <w:r w:rsidRPr="000F4B3C">
        <w:rPr>
          <w:rFonts w:eastAsia="Calibri"/>
          <w:sz w:val="21"/>
          <w:szCs w:val="21"/>
        </w:rPr>
        <w:t>e</w:t>
      </w:r>
      <w:r w:rsidRPr="000F4B3C">
        <w:rPr>
          <w:rFonts w:eastAsia="Calibri"/>
          <w:spacing w:val="-1"/>
          <w:sz w:val="21"/>
          <w:szCs w:val="21"/>
        </w:rPr>
        <w:t>n</w:t>
      </w:r>
      <w:r w:rsidRPr="000F4B3C">
        <w:rPr>
          <w:rFonts w:eastAsia="Calibri"/>
          <w:sz w:val="21"/>
          <w:szCs w:val="21"/>
        </w:rPr>
        <w:t xml:space="preserve">tial </w:t>
      </w:r>
      <w:r w:rsidRPr="000F4B3C">
        <w:rPr>
          <w:rFonts w:eastAsia="Calibri"/>
          <w:spacing w:val="-3"/>
          <w:sz w:val="21"/>
          <w:szCs w:val="21"/>
        </w:rPr>
        <w:t>r</w:t>
      </w:r>
      <w:r w:rsidRPr="000F4B3C">
        <w:rPr>
          <w:rFonts w:eastAsia="Calibri"/>
          <w:sz w:val="21"/>
          <w:szCs w:val="21"/>
        </w:rPr>
        <w:t>e</w:t>
      </w:r>
      <w:r w:rsidRPr="000F4B3C">
        <w:rPr>
          <w:rFonts w:eastAsia="Calibri"/>
          <w:spacing w:val="1"/>
          <w:sz w:val="21"/>
          <w:szCs w:val="21"/>
        </w:rPr>
        <w:t>v</w:t>
      </w:r>
      <w:r w:rsidRPr="000F4B3C">
        <w:rPr>
          <w:rFonts w:eastAsia="Calibri"/>
          <w:spacing w:val="-3"/>
          <w:sz w:val="21"/>
          <w:szCs w:val="21"/>
        </w:rPr>
        <w:t>i</w:t>
      </w:r>
      <w:r w:rsidRPr="000F4B3C">
        <w:rPr>
          <w:rFonts w:eastAsia="Calibri"/>
          <w:sz w:val="21"/>
          <w:szCs w:val="21"/>
        </w:rPr>
        <w:t>ewe</w:t>
      </w:r>
      <w:r w:rsidRPr="000F4B3C">
        <w:rPr>
          <w:rFonts w:eastAsia="Calibri"/>
          <w:spacing w:val="-2"/>
          <w:sz w:val="21"/>
          <w:szCs w:val="21"/>
        </w:rPr>
        <w:t>r</w:t>
      </w:r>
      <w:r w:rsidRPr="000F4B3C">
        <w:rPr>
          <w:rFonts w:eastAsia="Calibri"/>
          <w:sz w:val="21"/>
          <w:szCs w:val="21"/>
        </w:rPr>
        <w:t>s. These should be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="00357544">
        <w:rPr>
          <w:rFonts w:eastAsia="Calibri"/>
          <w:spacing w:val="1"/>
          <w:sz w:val="21"/>
          <w:szCs w:val="21"/>
        </w:rPr>
        <w:t xml:space="preserve">Creighton </w:t>
      </w:r>
      <w:r w:rsidRPr="000F4B3C">
        <w:rPr>
          <w:rFonts w:eastAsia="Calibri"/>
          <w:sz w:val="21"/>
          <w:szCs w:val="21"/>
        </w:rPr>
        <w:t>fac</w:t>
      </w:r>
      <w:r w:rsidRPr="000F4B3C">
        <w:rPr>
          <w:rFonts w:eastAsia="Calibri"/>
          <w:spacing w:val="-1"/>
          <w:sz w:val="21"/>
          <w:szCs w:val="21"/>
        </w:rPr>
        <w:t>u</w:t>
      </w:r>
      <w:r w:rsidRPr="000F4B3C">
        <w:rPr>
          <w:rFonts w:eastAsia="Calibri"/>
          <w:sz w:val="21"/>
          <w:szCs w:val="21"/>
        </w:rPr>
        <w:t>lty</w:t>
      </w:r>
      <w:r w:rsidRPr="000F4B3C">
        <w:rPr>
          <w:rFonts w:eastAsia="Calibri"/>
          <w:spacing w:val="-1"/>
          <w:sz w:val="21"/>
          <w:szCs w:val="21"/>
        </w:rPr>
        <w:t xml:space="preserve"> members </w:t>
      </w:r>
      <w:r w:rsidRPr="000F4B3C">
        <w:rPr>
          <w:rFonts w:eastAsia="Calibri"/>
          <w:sz w:val="21"/>
          <w:szCs w:val="21"/>
        </w:rPr>
        <w:t>w</w:t>
      </w:r>
      <w:r w:rsidRPr="000F4B3C">
        <w:rPr>
          <w:rFonts w:eastAsia="Calibri"/>
          <w:spacing w:val="-3"/>
          <w:sz w:val="21"/>
          <w:szCs w:val="21"/>
        </w:rPr>
        <w:t>h</w:t>
      </w:r>
      <w:r w:rsidRPr="000F4B3C">
        <w:rPr>
          <w:rFonts w:eastAsia="Calibri"/>
          <w:sz w:val="21"/>
          <w:szCs w:val="21"/>
        </w:rPr>
        <w:t>o</w:t>
      </w:r>
      <w:r w:rsidRPr="000F4B3C">
        <w:rPr>
          <w:rFonts w:eastAsia="Calibri"/>
          <w:spacing w:val="-1"/>
          <w:sz w:val="21"/>
          <w:szCs w:val="21"/>
        </w:rPr>
        <w:t xml:space="preserve"> </w:t>
      </w:r>
      <w:r w:rsidRPr="000F4B3C">
        <w:rPr>
          <w:rFonts w:eastAsia="Calibri"/>
          <w:spacing w:val="1"/>
          <w:sz w:val="21"/>
          <w:szCs w:val="21"/>
        </w:rPr>
        <w:t>m</w:t>
      </w:r>
      <w:r w:rsidRPr="000F4B3C">
        <w:rPr>
          <w:rFonts w:eastAsia="Calibri"/>
          <w:sz w:val="21"/>
          <w:szCs w:val="21"/>
        </w:rPr>
        <w:t>ay</w:t>
      </w:r>
      <w:r w:rsidRPr="000F4B3C">
        <w:rPr>
          <w:rFonts w:eastAsia="Calibri"/>
          <w:spacing w:val="-1"/>
          <w:sz w:val="21"/>
          <w:szCs w:val="21"/>
        </w:rPr>
        <w:t xml:space="preserve"> h</w:t>
      </w:r>
      <w:r w:rsidRPr="000F4B3C">
        <w:rPr>
          <w:rFonts w:eastAsia="Calibri"/>
          <w:sz w:val="21"/>
          <w:szCs w:val="21"/>
        </w:rPr>
        <w:t>a</w:t>
      </w:r>
      <w:r w:rsidRPr="000F4B3C">
        <w:rPr>
          <w:rFonts w:eastAsia="Calibri"/>
          <w:spacing w:val="-1"/>
          <w:sz w:val="21"/>
          <w:szCs w:val="21"/>
        </w:rPr>
        <w:t>v</w:t>
      </w:r>
      <w:r w:rsidRPr="000F4B3C">
        <w:rPr>
          <w:rFonts w:eastAsia="Calibri"/>
          <w:sz w:val="21"/>
          <w:szCs w:val="21"/>
        </w:rPr>
        <w:t>e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Pr="000F4B3C">
        <w:rPr>
          <w:rFonts w:eastAsia="Calibri"/>
          <w:spacing w:val="-2"/>
          <w:sz w:val="21"/>
          <w:szCs w:val="21"/>
        </w:rPr>
        <w:t>s</w:t>
      </w:r>
      <w:r w:rsidRPr="000F4B3C">
        <w:rPr>
          <w:rFonts w:eastAsia="Calibri"/>
          <w:spacing w:val="-1"/>
          <w:sz w:val="21"/>
          <w:szCs w:val="21"/>
        </w:rPr>
        <w:t>o</w:t>
      </w:r>
      <w:r w:rsidRPr="000F4B3C">
        <w:rPr>
          <w:rFonts w:eastAsia="Calibri"/>
          <w:spacing w:val="1"/>
          <w:sz w:val="21"/>
          <w:szCs w:val="21"/>
        </w:rPr>
        <w:t>m</w:t>
      </w:r>
      <w:r w:rsidRPr="000F4B3C">
        <w:rPr>
          <w:rFonts w:eastAsia="Calibri"/>
          <w:sz w:val="21"/>
          <w:szCs w:val="21"/>
        </w:rPr>
        <w:t>e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Pr="000F4B3C">
        <w:rPr>
          <w:rFonts w:eastAsia="Calibri"/>
          <w:spacing w:val="-1"/>
          <w:sz w:val="21"/>
          <w:szCs w:val="21"/>
        </w:rPr>
        <w:t>b</w:t>
      </w:r>
      <w:r w:rsidRPr="000F4B3C">
        <w:rPr>
          <w:rFonts w:eastAsia="Calibri"/>
          <w:spacing w:val="-3"/>
          <w:sz w:val="21"/>
          <w:szCs w:val="21"/>
        </w:rPr>
        <w:t>a</w:t>
      </w:r>
      <w:r w:rsidRPr="000F4B3C">
        <w:rPr>
          <w:rFonts w:eastAsia="Calibri"/>
          <w:sz w:val="21"/>
          <w:szCs w:val="21"/>
        </w:rPr>
        <w:t>ck</w:t>
      </w:r>
      <w:r w:rsidRPr="000F4B3C">
        <w:rPr>
          <w:rFonts w:eastAsia="Calibri"/>
          <w:spacing w:val="-1"/>
          <w:sz w:val="21"/>
          <w:szCs w:val="21"/>
        </w:rPr>
        <w:t>g</w:t>
      </w:r>
      <w:r w:rsidRPr="000F4B3C">
        <w:rPr>
          <w:rFonts w:eastAsia="Calibri"/>
          <w:sz w:val="21"/>
          <w:szCs w:val="21"/>
        </w:rPr>
        <w:t>r</w:t>
      </w:r>
      <w:r w:rsidRPr="000F4B3C">
        <w:rPr>
          <w:rFonts w:eastAsia="Calibri"/>
          <w:spacing w:val="1"/>
          <w:sz w:val="21"/>
          <w:szCs w:val="21"/>
        </w:rPr>
        <w:t>o</w:t>
      </w:r>
      <w:r w:rsidRPr="000F4B3C">
        <w:rPr>
          <w:rFonts w:eastAsia="Calibri"/>
          <w:spacing w:val="-1"/>
          <w:sz w:val="21"/>
          <w:szCs w:val="21"/>
        </w:rPr>
        <w:t>un</w:t>
      </w:r>
      <w:r w:rsidRPr="000F4B3C">
        <w:rPr>
          <w:rFonts w:eastAsia="Calibri"/>
          <w:sz w:val="21"/>
          <w:szCs w:val="21"/>
        </w:rPr>
        <w:t>d</w:t>
      </w:r>
      <w:r w:rsidRPr="000F4B3C">
        <w:rPr>
          <w:rFonts w:eastAsia="Calibri"/>
          <w:spacing w:val="-3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 xml:space="preserve">with </w:t>
      </w:r>
      <w:r w:rsidRPr="000F4B3C">
        <w:rPr>
          <w:rFonts w:eastAsia="Calibri"/>
          <w:spacing w:val="1"/>
          <w:sz w:val="21"/>
          <w:szCs w:val="21"/>
        </w:rPr>
        <w:t>yo</w:t>
      </w:r>
      <w:r w:rsidRPr="000F4B3C">
        <w:rPr>
          <w:rFonts w:eastAsia="Calibri"/>
          <w:spacing w:val="-1"/>
          <w:sz w:val="21"/>
          <w:szCs w:val="21"/>
        </w:rPr>
        <w:t>u</w:t>
      </w:r>
      <w:r w:rsidRPr="000F4B3C">
        <w:rPr>
          <w:rFonts w:eastAsia="Calibri"/>
          <w:sz w:val="21"/>
          <w:szCs w:val="21"/>
        </w:rPr>
        <w:t xml:space="preserve">r </w:t>
      </w:r>
      <w:r w:rsidRPr="000F4B3C">
        <w:rPr>
          <w:rFonts w:eastAsia="Calibri"/>
          <w:spacing w:val="-3"/>
          <w:sz w:val="21"/>
          <w:szCs w:val="21"/>
        </w:rPr>
        <w:t>r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z w:val="21"/>
          <w:szCs w:val="21"/>
        </w:rPr>
        <w:t>s</w:t>
      </w:r>
      <w:r w:rsidRPr="000F4B3C">
        <w:rPr>
          <w:rFonts w:eastAsia="Calibri"/>
          <w:spacing w:val="1"/>
          <w:sz w:val="21"/>
          <w:szCs w:val="21"/>
        </w:rPr>
        <w:t>e</w:t>
      </w:r>
      <w:r w:rsidRPr="000F4B3C">
        <w:rPr>
          <w:rFonts w:eastAsia="Calibri"/>
          <w:sz w:val="21"/>
          <w:szCs w:val="21"/>
        </w:rPr>
        <w:t>a</w:t>
      </w:r>
      <w:r w:rsidRPr="000F4B3C">
        <w:rPr>
          <w:rFonts w:eastAsia="Calibri"/>
          <w:spacing w:val="-3"/>
          <w:sz w:val="21"/>
          <w:szCs w:val="21"/>
        </w:rPr>
        <w:t>r</w:t>
      </w:r>
      <w:r w:rsidRPr="000F4B3C">
        <w:rPr>
          <w:rFonts w:eastAsia="Calibri"/>
          <w:sz w:val="21"/>
          <w:szCs w:val="21"/>
        </w:rPr>
        <w:t xml:space="preserve">ch </w:t>
      </w:r>
      <w:r w:rsidRPr="000F4B3C">
        <w:rPr>
          <w:rFonts w:eastAsia="Calibri"/>
          <w:spacing w:val="-2"/>
          <w:sz w:val="21"/>
          <w:szCs w:val="21"/>
        </w:rPr>
        <w:t>t</w:t>
      </w:r>
      <w:r w:rsidRPr="000F4B3C">
        <w:rPr>
          <w:rFonts w:eastAsia="Calibri"/>
          <w:spacing w:val="1"/>
          <w:sz w:val="21"/>
          <w:szCs w:val="21"/>
        </w:rPr>
        <w:t>o</w:t>
      </w:r>
      <w:r w:rsidRPr="000F4B3C">
        <w:rPr>
          <w:rFonts w:eastAsia="Calibri"/>
          <w:spacing w:val="-1"/>
          <w:sz w:val="21"/>
          <w:szCs w:val="21"/>
        </w:rPr>
        <w:t>p</w:t>
      </w:r>
      <w:r w:rsidRPr="000F4B3C">
        <w:rPr>
          <w:rFonts w:eastAsia="Calibri"/>
          <w:sz w:val="21"/>
          <w:szCs w:val="21"/>
        </w:rPr>
        <w:t>ic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Pr="000F4B3C">
        <w:rPr>
          <w:rFonts w:eastAsia="Calibri"/>
          <w:spacing w:val="-1"/>
          <w:sz w:val="21"/>
          <w:szCs w:val="21"/>
        </w:rPr>
        <w:t>bu</w:t>
      </w:r>
      <w:r w:rsidRPr="000F4B3C">
        <w:rPr>
          <w:rFonts w:eastAsia="Calibri"/>
          <w:sz w:val="21"/>
          <w:szCs w:val="21"/>
        </w:rPr>
        <w:t>t</w:t>
      </w:r>
      <w:r w:rsidRPr="000F4B3C">
        <w:rPr>
          <w:rFonts w:eastAsia="Calibri"/>
          <w:spacing w:val="-1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>w</w:t>
      </w:r>
      <w:r w:rsidRPr="000F4B3C">
        <w:rPr>
          <w:rFonts w:eastAsia="Calibri"/>
          <w:spacing w:val="-3"/>
          <w:sz w:val="21"/>
          <w:szCs w:val="21"/>
        </w:rPr>
        <w:t>h</w:t>
      </w:r>
      <w:r w:rsidRPr="000F4B3C">
        <w:rPr>
          <w:rFonts w:eastAsia="Calibri"/>
          <w:sz w:val="21"/>
          <w:szCs w:val="21"/>
        </w:rPr>
        <w:t>o</w:t>
      </w:r>
      <w:r w:rsidRPr="000F4B3C">
        <w:rPr>
          <w:rFonts w:eastAsia="Calibri"/>
          <w:spacing w:val="2"/>
          <w:sz w:val="21"/>
          <w:szCs w:val="21"/>
        </w:rPr>
        <w:t xml:space="preserve"> </w:t>
      </w:r>
      <w:r w:rsidRPr="000F4B3C">
        <w:rPr>
          <w:rFonts w:eastAsia="Calibri"/>
          <w:sz w:val="21"/>
          <w:szCs w:val="21"/>
        </w:rPr>
        <w:t>are</w:t>
      </w:r>
      <w:r w:rsidRPr="000F4B3C">
        <w:rPr>
          <w:rFonts w:eastAsia="Calibri"/>
          <w:spacing w:val="-1"/>
          <w:sz w:val="21"/>
          <w:szCs w:val="21"/>
        </w:rPr>
        <w:t xml:space="preserve"> no</w:t>
      </w:r>
      <w:r w:rsidRPr="000F4B3C">
        <w:rPr>
          <w:rFonts w:eastAsia="Calibri"/>
          <w:sz w:val="21"/>
          <w:szCs w:val="21"/>
        </w:rPr>
        <w:t>t</w:t>
      </w:r>
      <w:r w:rsidRPr="000F4B3C">
        <w:rPr>
          <w:rFonts w:eastAsia="Calibri"/>
          <w:spacing w:val="1"/>
          <w:sz w:val="21"/>
          <w:szCs w:val="21"/>
        </w:rPr>
        <w:t xml:space="preserve"> </w:t>
      </w:r>
      <w:r w:rsidRPr="000F4B3C">
        <w:rPr>
          <w:rFonts w:eastAsia="Calibri"/>
          <w:spacing w:val="-1"/>
          <w:sz w:val="21"/>
          <w:szCs w:val="21"/>
        </w:rPr>
        <w:t>either of your recommenders</w:t>
      </w:r>
      <w:r w:rsidRPr="000F4B3C">
        <w:rPr>
          <w:rFonts w:eastAsia="Calibri"/>
          <w:sz w:val="21"/>
          <w:szCs w:val="21"/>
        </w:rPr>
        <w:t>. Reviewers should not have a familial relationship with you or your mentor, nor should they be co-authors or collaborators with your mentor or with you on this project. We strongly recommend you work in close consultation with your mentor to determine the best reviewers.</w:t>
      </w:r>
    </w:p>
    <w:p w14:paraId="6553C3CE" w14:textId="77777777" w:rsidR="007A3652" w:rsidRPr="000F4B3C" w:rsidRDefault="007A3652" w:rsidP="007A3652">
      <w:pPr>
        <w:ind w:right="-20"/>
        <w:rPr>
          <w:rFonts w:eastAsia="Calibri"/>
          <w:sz w:val="21"/>
          <w:szCs w:val="21"/>
        </w:rPr>
      </w:pPr>
      <w:r w:rsidRPr="000F4B3C">
        <w:rPr>
          <w:rFonts w:eastAsia="Calibri"/>
          <w:spacing w:val="1"/>
          <w:sz w:val="21"/>
          <w:szCs w:val="21"/>
        </w:rPr>
        <w:t>1)</w:t>
      </w:r>
    </w:p>
    <w:p w14:paraId="598B9D76" w14:textId="77777777" w:rsidR="007A3652" w:rsidRPr="000F4B3C" w:rsidRDefault="007A3652" w:rsidP="007A3652">
      <w:pPr>
        <w:ind w:right="-20"/>
        <w:rPr>
          <w:rFonts w:eastAsia="Calibri"/>
          <w:sz w:val="21"/>
          <w:szCs w:val="21"/>
        </w:rPr>
      </w:pPr>
      <w:r w:rsidRPr="000F4B3C">
        <w:rPr>
          <w:rFonts w:eastAsia="Calibri"/>
          <w:spacing w:val="1"/>
          <w:sz w:val="21"/>
          <w:szCs w:val="21"/>
        </w:rPr>
        <w:t>2)</w:t>
      </w:r>
    </w:p>
    <w:p w14:paraId="032A3098" w14:textId="2AD94B38" w:rsidR="007A3652" w:rsidRPr="00EA5ADC" w:rsidRDefault="007A3652" w:rsidP="007A3652">
      <w:pPr>
        <w:ind w:right="-20"/>
        <w:rPr>
          <w:rFonts w:eastAsia="Calibri"/>
          <w:spacing w:val="1"/>
          <w:sz w:val="21"/>
          <w:szCs w:val="21"/>
        </w:rPr>
      </w:pPr>
      <w:r w:rsidRPr="000F4B3C">
        <w:rPr>
          <w:rFonts w:eastAsia="Calibri"/>
          <w:spacing w:val="1"/>
          <w:sz w:val="21"/>
          <w:szCs w:val="21"/>
        </w:rPr>
        <w:t>3)</w:t>
      </w:r>
    </w:p>
    <w:p w14:paraId="0496D74B" w14:textId="2A46775B" w:rsidR="007A3652" w:rsidRPr="000F4B3C" w:rsidRDefault="007A3652" w:rsidP="007A3652">
      <w:pPr>
        <w:ind w:right="-20"/>
        <w:rPr>
          <w:sz w:val="21"/>
          <w:szCs w:val="21"/>
        </w:rPr>
      </w:pPr>
      <w:r w:rsidRPr="000F4B3C">
        <w:rPr>
          <w:rFonts w:eastAsia="Calibri"/>
          <w:spacing w:val="1"/>
          <w:sz w:val="21"/>
          <w:szCs w:val="21"/>
        </w:rPr>
        <w:t xml:space="preserve">On-campus housing will be available to </w:t>
      </w:r>
      <w:r w:rsidRPr="000F4B3C">
        <w:rPr>
          <w:rFonts w:eastAsia="Calibri"/>
          <w:bCs/>
          <w:spacing w:val="1"/>
          <w:sz w:val="21"/>
          <w:szCs w:val="21"/>
        </w:rPr>
        <w:t>a limited number</w:t>
      </w:r>
      <w:r w:rsidRPr="000F4B3C">
        <w:rPr>
          <w:rFonts w:eastAsia="Calibri"/>
          <w:spacing w:val="1"/>
          <w:sz w:val="21"/>
          <w:szCs w:val="21"/>
        </w:rPr>
        <w:t xml:space="preserve"> of SURF </w:t>
      </w:r>
      <w:r w:rsidR="000950CB" w:rsidRPr="000F4B3C">
        <w:rPr>
          <w:rFonts w:eastAsia="Calibri"/>
          <w:spacing w:val="1"/>
          <w:sz w:val="21"/>
          <w:szCs w:val="21"/>
        </w:rPr>
        <w:t xml:space="preserve">participants </w:t>
      </w:r>
      <w:r w:rsidRPr="000F4B3C">
        <w:rPr>
          <w:rFonts w:eastAsia="Calibri"/>
          <w:spacing w:val="1"/>
          <w:sz w:val="21"/>
          <w:szCs w:val="21"/>
        </w:rPr>
        <w:t>at a discounted rate of 50%. Are you interested in learning more about this housing option?</w:t>
      </w:r>
      <w:r w:rsidR="00E51952" w:rsidRPr="000F4B3C">
        <w:rPr>
          <w:rFonts w:eastAsia="Calibri"/>
          <w:spacing w:val="1"/>
          <w:sz w:val="21"/>
          <w:szCs w:val="21"/>
        </w:rPr>
        <w:t xml:space="preserve"> (bold/highlight one)</w:t>
      </w:r>
      <w:r w:rsidR="00E51952" w:rsidRPr="000F4B3C">
        <w:rPr>
          <w:sz w:val="21"/>
          <w:szCs w:val="21"/>
        </w:rPr>
        <w:t xml:space="preserve"> </w:t>
      </w:r>
      <w:r w:rsidR="00827D75" w:rsidRPr="000F4B3C">
        <w:rPr>
          <w:sz w:val="21"/>
          <w:szCs w:val="21"/>
        </w:rPr>
        <w:tab/>
      </w:r>
      <w:r w:rsidRPr="000F4B3C">
        <w:rPr>
          <w:sz w:val="21"/>
          <w:szCs w:val="21"/>
        </w:rPr>
        <w:t>Y</w:t>
      </w:r>
      <w:r w:rsidR="000F4B3C" w:rsidRPr="000F4B3C">
        <w:rPr>
          <w:sz w:val="21"/>
          <w:szCs w:val="21"/>
        </w:rPr>
        <w:t>ES</w:t>
      </w:r>
      <w:r w:rsidR="00E51952" w:rsidRPr="000F4B3C">
        <w:rPr>
          <w:sz w:val="21"/>
          <w:szCs w:val="21"/>
        </w:rPr>
        <w:tab/>
      </w:r>
      <w:r w:rsidRPr="000F4B3C">
        <w:rPr>
          <w:rFonts w:eastAsia="Calibri"/>
          <w:spacing w:val="1"/>
          <w:sz w:val="21"/>
          <w:szCs w:val="21"/>
        </w:rPr>
        <w:t>N</w:t>
      </w:r>
      <w:r w:rsidR="000F4B3C" w:rsidRPr="000F4B3C">
        <w:rPr>
          <w:rFonts w:eastAsia="Calibri"/>
          <w:spacing w:val="1"/>
          <w:sz w:val="21"/>
          <w:szCs w:val="21"/>
        </w:rPr>
        <w:t>O</w:t>
      </w:r>
    </w:p>
    <w:p w14:paraId="29CE01D6" w14:textId="77777777" w:rsidR="007A3652" w:rsidRPr="000F4B3C" w:rsidRDefault="007A3652" w:rsidP="007A3652">
      <w:pPr>
        <w:rPr>
          <w:sz w:val="21"/>
          <w:szCs w:val="21"/>
        </w:rPr>
      </w:pPr>
    </w:p>
    <w:p w14:paraId="13EFAD58" w14:textId="35FD4D77" w:rsidR="00986DCF" w:rsidRPr="00E03A98" w:rsidRDefault="007A3652" w:rsidP="00675B3D">
      <w:pPr>
        <w:ind w:right="-20"/>
        <w:rPr>
          <w:color w:val="0000FF" w:themeColor="hyperlink"/>
          <w:sz w:val="21"/>
          <w:szCs w:val="21"/>
          <w:u w:val="single"/>
        </w:rPr>
      </w:pPr>
      <w:r w:rsidRPr="007A18D7">
        <w:rPr>
          <w:rFonts w:eastAsia="Calibri"/>
          <w:b/>
          <w:bCs/>
          <w:spacing w:val="1"/>
          <w:sz w:val="21"/>
          <w:szCs w:val="21"/>
        </w:rPr>
        <w:t>P</w:t>
      </w:r>
      <w:r w:rsidRPr="007A18D7">
        <w:rPr>
          <w:rFonts w:eastAsia="Calibri"/>
          <w:b/>
          <w:bCs/>
          <w:sz w:val="21"/>
          <w:szCs w:val="21"/>
        </w:rPr>
        <w:t>lea</w:t>
      </w:r>
      <w:r w:rsidRPr="007A18D7">
        <w:rPr>
          <w:rFonts w:eastAsia="Calibri"/>
          <w:b/>
          <w:bCs/>
          <w:spacing w:val="-2"/>
          <w:sz w:val="21"/>
          <w:szCs w:val="21"/>
        </w:rPr>
        <w:t>s</w:t>
      </w:r>
      <w:r w:rsidRPr="007A18D7">
        <w:rPr>
          <w:rFonts w:eastAsia="Calibri"/>
          <w:b/>
          <w:bCs/>
          <w:sz w:val="21"/>
          <w:szCs w:val="21"/>
        </w:rPr>
        <w:t>e</w:t>
      </w:r>
      <w:r w:rsidRPr="007A18D7">
        <w:rPr>
          <w:rFonts w:eastAsia="Calibri"/>
          <w:b/>
          <w:bCs/>
          <w:spacing w:val="1"/>
          <w:sz w:val="21"/>
          <w:szCs w:val="21"/>
        </w:rPr>
        <w:t xml:space="preserve"> include this</w:t>
      </w:r>
      <w:r w:rsidRPr="007A18D7">
        <w:rPr>
          <w:rFonts w:eastAsia="Calibri"/>
          <w:b/>
          <w:bCs/>
          <w:spacing w:val="-1"/>
          <w:sz w:val="21"/>
          <w:szCs w:val="21"/>
        </w:rPr>
        <w:t xml:space="preserve"> form as the first page of your proposal</w:t>
      </w:r>
      <w:r w:rsidRPr="007A18D7">
        <w:rPr>
          <w:rFonts w:eastAsia="Calibri"/>
          <w:spacing w:val="-1"/>
          <w:sz w:val="21"/>
          <w:szCs w:val="21"/>
        </w:rPr>
        <w:t>, the entirety of which should be uploaded and submitted via</w:t>
      </w:r>
      <w:r w:rsidR="00377F11" w:rsidRPr="007A18D7">
        <w:rPr>
          <w:rFonts w:eastAsia="Calibri"/>
          <w:spacing w:val="-1"/>
          <w:sz w:val="21"/>
          <w:szCs w:val="21"/>
        </w:rPr>
        <w:t xml:space="preserve"> </w:t>
      </w:r>
      <w:proofErr w:type="spellStart"/>
      <w:r w:rsidR="00377F11" w:rsidRPr="007A18D7">
        <w:rPr>
          <w:rFonts w:eastAsia="Calibri"/>
          <w:spacing w:val="-1"/>
          <w:sz w:val="21"/>
          <w:szCs w:val="21"/>
        </w:rPr>
        <w:t>BlueQ</w:t>
      </w:r>
      <w:proofErr w:type="spellEnd"/>
      <w:r w:rsidR="00377F11" w:rsidRPr="007A18D7">
        <w:rPr>
          <w:rFonts w:eastAsia="Calibri"/>
          <w:spacing w:val="-1"/>
          <w:sz w:val="21"/>
          <w:szCs w:val="21"/>
        </w:rPr>
        <w:t xml:space="preserve"> form provided: </w:t>
      </w:r>
      <w:hyperlink r:id="rId17" w:history="1">
        <w:r w:rsidR="007A18D7" w:rsidRPr="009E6E0F">
          <w:rPr>
            <w:rStyle w:val="Hyperlink"/>
            <w:sz w:val="21"/>
            <w:szCs w:val="21"/>
          </w:rPr>
          <w:t>https://blueq.co1.qualtrics.com/jfe/form/SV_7NyBF07zI5bw1Qa</w:t>
        </w:r>
      </w:hyperlink>
      <w:r w:rsidRPr="0019367D">
        <w:rPr>
          <w:rFonts w:eastAsia="Calibri" w:cs="Calibri"/>
          <w:b/>
          <w:bCs/>
          <w:spacing w:val="-1"/>
        </w:rPr>
        <w:t xml:space="preserve"> </w:t>
      </w:r>
      <w:r w:rsidRPr="0019367D">
        <w:rPr>
          <w:rFonts w:eastAsia="Calibri" w:cs="Calibri"/>
          <w:spacing w:val="1"/>
        </w:rPr>
        <w:t xml:space="preserve"> </w:t>
      </w:r>
    </w:p>
    <w:p w14:paraId="73C90A53" w14:textId="77777777" w:rsidR="00827D75" w:rsidRPr="00827D75" w:rsidRDefault="00986DCF" w:rsidP="00986DCF">
      <w:pPr>
        <w:pStyle w:val="Header"/>
        <w:jc w:val="center"/>
        <w:rPr>
          <w:b/>
          <w:bCs/>
          <w:caps/>
        </w:rPr>
      </w:pPr>
      <w:r w:rsidRPr="00827D75">
        <w:rPr>
          <w:b/>
          <w:bCs/>
          <w:caps/>
        </w:rPr>
        <w:lastRenderedPageBreak/>
        <w:t>CURAS Summer Undergraduate Research</w:t>
      </w:r>
      <w:r w:rsidR="00827D75" w:rsidRPr="00827D75">
        <w:rPr>
          <w:b/>
          <w:bCs/>
          <w:caps/>
        </w:rPr>
        <w:t xml:space="preserve"> &amp; Creative Projects</w:t>
      </w:r>
      <w:r w:rsidRPr="00827D75">
        <w:rPr>
          <w:b/>
          <w:bCs/>
          <w:caps/>
        </w:rPr>
        <w:t xml:space="preserve"> Fellowship </w:t>
      </w:r>
      <w:r w:rsidR="00827D75" w:rsidRPr="00827D75">
        <w:rPr>
          <w:b/>
          <w:bCs/>
          <w:caps/>
        </w:rPr>
        <w:t>Program</w:t>
      </w:r>
    </w:p>
    <w:p w14:paraId="6921C8EF" w14:textId="36764F32" w:rsidR="00986DCF" w:rsidRPr="00827D75" w:rsidRDefault="00986DCF" w:rsidP="00986DCF">
      <w:pPr>
        <w:pStyle w:val="Header"/>
        <w:jc w:val="center"/>
        <w:rPr>
          <w:b/>
          <w:bCs/>
          <w:caps/>
        </w:rPr>
      </w:pPr>
      <w:r w:rsidRPr="00827D75">
        <w:rPr>
          <w:b/>
          <w:bCs/>
          <w:caps/>
        </w:rPr>
        <w:t>Recommendation Form</w:t>
      </w:r>
    </w:p>
    <w:p w14:paraId="502675E1" w14:textId="77777777" w:rsidR="00986DCF" w:rsidRPr="006B41CD" w:rsidRDefault="00986DCF" w:rsidP="00986DCF">
      <w:pPr>
        <w:pStyle w:val="Header"/>
        <w:jc w:val="center"/>
        <w:rPr>
          <w:b/>
          <w:bCs/>
        </w:rPr>
      </w:pPr>
    </w:p>
    <w:p w14:paraId="6E8518A5" w14:textId="65C8D500" w:rsidR="00986DCF" w:rsidRPr="000F4B3C" w:rsidRDefault="000F4B3C" w:rsidP="000F4B3C">
      <w:pPr>
        <w:pStyle w:val="Header"/>
        <w:rPr>
          <w:b/>
          <w:bCs/>
        </w:rPr>
      </w:pPr>
      <w:r>
        <w:rPr>
          <w:b/>
          <w:bCs/>
        </w:rPr>
        <w:t xml:space="preserve">Directions: </w:t>
      </w:r>
      <w:r w:rsidR="00986DCF" w:rsidRPr="000F4B3C">
        <w:t xml:space="preserve">This form is to be completed by the applicant’s second recommender </w:t>
      </w:r>
      <w:r w:rsidR="00986DCF" w:rsidRPr="001D6E09">
        <w:rPr>
          <w:b/>
          <w:bCs/>
          <w:i/>
          <w:iCs/>
        </w:rPr>
        <w:t>only.</w:t>
      </w:r>
      <w:r w:rsidR="00986DCF" w:rsidRPr="000F4B3C">
        <w:t xml:space="preserve"> </w:t>
      </w:r>
      <w:r w:rsidR="00986DCF" w:rsidRPr="006B41CD">
        <w:t>The faculty mentor for the project (first recommender) should submit a narrative letter assessing the student</w:t>
      </w:r>
      <w:r w:rsidR="00E51952" w:rsidRPr="006B41CD">
        <w:t xml:space="preserve"> and project</w:t>
      </w:r>
      <w:r w:rsidR="00986DCF" w:rsidRPr="006B41CD">
        <w:t xml:space="preserve">. </w:t>
      </w:r>
    </w:p>
    <w:p w14:paraId="7797DA98" w14:textId="77777777" w:rsidR="00986DCF" w:rsidRPr="006B41CD" w:rsidRDefault="00986DCF" w:rsidP="00986DCF">
      <w:pPr>
        <w:tabs>
          <w:tab w:val="left" w:pos="3968"/>
        </w:tabs>
        <w:ind w:right="-720"/>
      </w:pPr>
    </w:p>
    <w:p w14:paraId="51BE275C" w14:textId="77777777" w:rsidR="009E5459" w:rsidRPr="006B41CD" w:rsidRDefault="009E5459" w:rsidP="009E5459"/>
    <w:p w14:paraId="44F631A2" w14:textId="735B8AE9" w:rsidR="00986DCF" w:rsidRPr="006B41CD" w:rsidRDefault="009E5459" w:rsidP="009E5459">
      <w:r w:rsidRPr="006B41CD">
        <w:t xml:space="preserve">Applicant’s Name: </w:t>
      </w:r>
    </w:p>
    <w:p w14:paraId="7461EDCF" w14:textId="77777777" w:rsidR="00986DCF" w:rsidRPr="006B41CD" w:rsidRDefault="00986DCF" w:rsidP="00986DCF">
      <w:pPr>
        <w:tabs>
          <w:tab w:val="left" w:pos="3968"/>
        </w:tabs>
        <w:ind w:right="-720"/>
      </w:pPr>
    </w:p>
    <w:p w14:paraId="17A9FB99" w14:textId="59CF84A9" w:rsidR="00986DCF" w:rsidRDefault="00986DCF" w:rsidP="00986DCF">
      <w:pPr>
        <w:tabs>
          <w:tab w:val="left" w:pos="3968"/>
        </w:tabs>
        <w:ind w:right="-720"/>
      </w:pPr>
      <w:r w:rsidRPr="006B41CD">
        <w:t xml:space="preserve">Recommender Name: </w:t>
      </w:r>
    </w:p>
    <w:p w14:paraId="09212881" w14:textId="77777777" w:rsidR="000F4B3C" w:rsidRPr="006B41CD" w:rsidRDefault="000F4B3C" w:rsidP="00986DCF">
      <w:pPr>
        <w:tabs>
          <w:tab w:val="left" w:pos="3968"/>
        </w:tabs>
        <w:ind w:right="-720"/>
      </w:pPr>
    </w:p>
    <w:p w14:paraId="6F25D227" w14:textId="31A62589" w:rsidR="00986DCF" w:rsidRPr="006B41CD" w:rsidRDefault="00986DCF" w:rsidP="00986DCF">
      <w:pPr>
        <w:tabs>
          <w:tab w:val="left" w:pos="3968"/>
        </w:tabs>
      </w:pPr>
      <w:r w:rsidRPr="006B41CD">
        <w:t xml:space="preserve">Recommender Title: </w:t>
      </w:r>
    </w:p>
    <w:p w14:paraId="015897FC" w14:textId="77777777" w:rsidR="009E5459" w:rsidRPr="006B41CD" w:rsidRDefault="009E5459" w:rsidP="00986DCF"/>
    <w:p w14:paraId="1B0490BE" w14:textId="637457C9" w:rsidR="00986DCF" w:rsidRPr="006B41CD" w:rsidRDefault="00986DCF" w:rsidP="00986DCF">
      <w:r w:rsidRPr="006B41CD">
        <w:t>How long and in what capacity have you known the applicant?</w:t>
      </w:r>
    </w:p>
    <w:p w14:paraId="19318951" w14:textId="77777777" w:rsidR="00986DCF" w:rsidRPr="006B41CD" w:rsidRDefault="00986DCF" w:rsidP="00986DCF"/>
    <w:p w14:paraId="1C6D960F" w14:textId="5042E99A" w:rsidR="00986DCF" w:rsidRPr="006B41CD" w:rsidRDefault="00986DCF" w:rsidP="00986DCF"/>
    <w:p w14:paraId="32089CE7" w14:textId="77777777" w:rsidR="00986DCF" w:rsidRPr="006B41CD" w:rsidRDefault="00986DCF" w:rsidP="00986DCF"/>
    <w:p w14:paraId="332288AE" w14:textId="77777777" w:rsidR="00986DCF" w:rsidRPr="006B41CD" w:rsidRDefault="00986DCF" w:rsidP="00986DCF"/>
    <w:p w14:paraId="4EE23CC6" w14:textId="77777777" w:rsidR="00986DCF" w:rsidRPr="006B41CD" w:rsidRDefault="00986DCF" w:rsidP="00986DCF">
      <w:r w:rsidRPr="006B41CD">
        <w:t xml:space="preserve">Please assess the applicant’s aptitude at the following characteristics, using the scale below: </w:t>
      </w:r>
    </w:p>
    <w:p w14:paraId="3237D3FF" w14:textId="77777777" w:rsidR="00060127" w:rsidRDefault="00986DCF" w:rsidP="00986DCF">
      <w:r w:rsidRPr="006B41CD">
        <w:t>1 = poor; 2 = below average; 3 = average; 4 = good; 5 = exceptional; UK = unknown/no basis for judgement</w:t>
      </w:r>
      <w:r w:rsidRPr="006B41CD">
        <w:tab/>
      </w:r>
    </w:p>
    <w:p w14:paraId="58424F4B" w14:textId="4448A6E7" w:rsidR="00986DCF" w:rsidRPr="006B41CD" w:rsidRDefault="00986DCF" w:rsidP="00986DCF">
      <w:r w:rsidRPr="006B41CD">
        <w:tab/>
      </w:r>
    </w:p>
    <w:p w14:paraId="02E8E883" w14:textId="77777777" w:rsidR="00986DCF" w:rsidRPr="006B41CD" w:rsidRDefault="00986DCF" w:rsidP="00986DCF">
      <w:pPr>
        <w:ind w:left="5760"/>
        <w:rPr>
          <w:sz w:val="20"/>
          <w:szCs w:val="20"/>
        </w:rPr>
      </w:pPr>
      <w:r w:rsidRPr="006B41CD">
        <w:rPr>
          <w:sz w:val="20"/>
          <w:szCs w:val="20"/>
        </w:rPr>
        <w:t xml:space="preserve">1 </w:t>
      </w:r>
      <w:r w:rsidRPr="006B41CD">
        <w:rPr>
          <w:sz w:val="20"/>
          <w:szCs w:val="20"/>
        </w:rPr>
        <w:tab/>
        <w:t>2</w:t>
      </w:r>
      <w:r w:rsidRPr="006B41CD">
        <w:rPr>
          <w:sz w:val="20"/>
          <w:szCs w:val="20"/>
        </w:rPr>
        <w:tab/>
        <w:t>3</w:t>
      </w:r>
      <w:r w:rsidRPr="006B41CD">
        <w:rPr>
          <w:sz w:val="20"/>
          <w:szCs w:val="20"/>
        </w:rPr>
        <w:tab/>
        <w:t>4</w:t>
      </w:r>
      <w:r w:rsidRPr="006B41CD">
        <w:rPr>
          <w:sz w:val="20"/>
          <w:szCs w:val="20"/>
        </w:rPr>
        <w:tab/>
        <w:t>5</w:t>
      </w:r>
      <w:r w:rsidRPr="006B41CD">
        <w:rPr>
          <w:sz w:val="20"/>
          <w:szCs w:val="20"/>
        </w:rPr>
        <w:tab/>
        <w:t>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1"/>
        <w:gridCol w:w="793"/>
        <w:gridCol w:w="793"/>
        <w:gridCol w:w="793"/>
        <w:gridCol w:w="793"/>
        <w:gridCol w:w="793"/>
        <w:gridCol w:w="794"/>
      </w:tblGrid>
      <w:tr w:rsidR="00986DCF" w:rsidRPr="006B41CD" w14:paraId="6FB0C9DA" w14:textId="77777777" w:rsidTr="00AD3C9C">
        <w:trPr>
          <w:trHeight w:val="573"/>
        </w:trPr>
        <w:tc>
          <w:tcPr>
            <w:tcW w:w="5301" w:type="dxa"/>
            <w:vAlign w:val="center"/>
          </w:tcPr>
          <w:p w14:paraId="13E365C3" w14:textId="676414CE" w:rsidR="00986DCF" w:rsidRPr="006B41CD" w:rsidRDefault="00986DCF" w:rsidP="009E5459">
            <w:r w:rsidRPr="006B41CD">
              <w:t>Enthusiasm for research and commitment to project</w:t>
            </w:r>
          </w:p>
        </w:tc>
        <w:tc>
          <w:tcPr>
            <w:tcW w:w="793" w:type="dxa"/>
            <w:vAlign w:val="center"/>
          </w:tcPr>
          <w:p w14:paraId="15C3A75C" w14:textId="2785FDD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0DF82CC5" w14:textId="77777777" w:rsidR="00986DCF" w:rsidRPr="006B41CD" w:rsidRDefault="00986DCF" w:rsidP="00AD3C9C">
            <w:pPr>
              <w:ind w:right="-195"/>
              <w:jc w:val="center"/>
            </w:pPr>
          </w:p>
        </w:tc>
        <w:tc>
          <w:tcPr>
            <w:tcW w:w="793" w:type="dxa"/>
            <w:vAlign w:val="center"/>
          </w:tcPr>
          <w:p w14:paraId="04DA4BD3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459B915A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7C241045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4" w:type="dxa"/>
            <w:vAlign w:val="center"/>
          </w:tcPr>
          <w:p w14:paraId="0E911A76" w14:textId="77777777" w:rsidR="00986DCF" w:rsidRPr="006B41CD" w:rsidRDefault="00986DCF" w:rsidP="00AD3C9C">
            <w:pPr>
              <w:jc w:val="center"/>
            </w:pPr>
          </w:p>
        </w:tc>
      </w:tr>
      <w:tr w:rsidR="00986DCF" w:rsidRPr="006B41CD" w14:paraId="26F9752F" w14:textId="77777777" w:rsidTr="00AD3C9C">
        <w:trPr>
          <w:trHeight w:val="573"/>
        </w:trPr>
        <w:tc>
          <w:tcPr>
            <w:tcW w:w="5301" w:type="dxa"/>
            <w:vAlign w:val="center"/>
          </w:tcPr>
          <w:p w14:paraId="6B96556C" w14:textId="60FC1421" w:rsidR="00986DCF" w:rsidRPr="006B41CD" w:rsidRDefault="00986DCF" w:rsidP="009E5459">
            <w:r w:rsidRPr="006B41CD">
              <w:t xml:space="preserve">Communication </w:t>
            </w:r>
            <w:r w:rsidR="00E51952" w:rsidRPr="006B41CD">
              <w:t>s</w:t>
            </w:r>
            <w:r w:rsidRPr="006B41CD">
              <w:t>kills</w:t>
            </w:r>
          </w:p>
        </w:tc>
        <w:tc>
          <w:tcPr>
            <w:tcW w:w="793" w:type="dxa"/>
            <w:vAlign w:val="center"/>
          </w:tcPr>
          <w:p w14:paraId="015804C1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28BAFE9C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28C67DBE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61D2A38C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68D918EC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4" w:type="dxa"/>
            <w:vAlign w:val="center"/>
          </w:tcPr>
          <w:p w14:paraId="6B9DFCD5" w14:textId="77777777" w:rsidR="00986DCF" w:rsidRPr="006B41CD" w:rsidRDefault="00986DCF" w:rsidP="00AD3C9C">
            <w:pPr>
              <w:jc w:val="center"/>
            </w:pPr>
          </w:p>
        </w:tc>
      </w:tr>
      <w:tr w:rsidR="00986DCF" w:rsidRPr="006B41CD" w14:paraId="3A5EC9EC" w14:textId="77777777" w:rsidTr="00AD3C9C">
        <w:trPr>
          <w:trHeight w:val="573"/>
        </w:trPr>
        <w:tc>
          <w:tcPr>
            <w:tcW w:w="5301" w:type="dxa"/>
            <w:vAlign w:val="center"/>
          </w:tcPr>
          <w:p w14:paraId="755D153B" w14:textId="377334D6" w:rsidR="00986DCF" w:rsidRPr="006B41CD" w:rsidRDefault="00986DCF" w:rsidP="009E5459">
            <w:r w:rsidRPr="006B41CD">
              <w:t>Work ethic</w:t>
            </w:r>
          </w:p>
        </w:tc>
        <w:tc>
          <w:tcPr>
            <w:tcW w:w="793" w:type="dxa"/>
            <w:vAlign w:val="center"/>
          </w:tcPr>
          <w:p w14:paraId="0F045CEA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356D46D0" w14:textId="74EC55B4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3C42702E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5BD66DA6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4C396A72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4" w:type="dxa"/>
            <w:vAlign w:val="center"/>
          </w:tcPr>
          <w:p w14:paraId="51B57BE4" w14:textId="77777777" w:rsidR="00986DCF" w:rsidRPr="006B41CD" w:rsidRDefault="00986DCF" w:rsidP="00AD3C9C">
            <w:pPr>
              <w:jc w:val="center"/>
            </w:pPr>
          </w:p>
        </w:tc>
      </w:tr>
      <w:tr w:rsidR="00986DCF" w:rsidRPr="006B41CD" w14:paraId="6B2FA426" w14:textId="77777777" w:rsidTr="00AD3C9C">
        <w:trPr>
          <w:trHeight w:val="573"/>
        </w:trPr>
        <w:tc>
          <w:tcPr>
            <w:tcW w:w="5301" w:type="dxa"/>
            <w:vAlign w:val="center"/>
          </w:tcPr>
          <w:p w14:paraId="681AB6A9" w14:textId="4C08CE8F" w:rsidR="00986DCF" w:rsidRPr="006B41CD" w:rsidRDefault="00986DCF" w:rsidP="009E5459">
            <w:r w:rsidRPr="006B41CD">
              <w:t>Intellectual aptitude</w:t>
            </w:r>
          </w:p>
        </w:tc>
        <w:tc>
          <w:tcPr>
            <w:tcW w:w="793" w:type="dxa"/>
            <w:vAlign w:val="center"/>
          </w:tcPr>
          <w:p w14:paraId="63DE6229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6568A6E5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7AD77D86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37F771D2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2AD64DBF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4" w:type="dxa"/>
            <w:vAlign w:val="center"/>
          </w:tcPr>
          <w:p w14:paraId="7A7164A9" w14:textId="77777777" w:rsidR="00986DCF" w:rsidRPr="006B41CD" w:rsidRDefault="00986DCF" w:rsidP="00AD3C9C">
            <w:pPr>
              <w:jc w:val="center"/>
            </w:pPr>
          </w:p>
        </w:tc>
      </w:tr>
      <w:tr w:rsidR="00986DCF" w:rsidRPr="006B41CD" w14:paraId="3926D750" w14:textId="77777777" w:rsidTr="00AD3C9C">
        <w:trPr>
          <w:trHeight w:val="573"/>
        </w:trPr>
        <w:tc>
          <w:tcPr>
            <w:tcW w:w="5301" w:type="dxa"/>
            <w:vAlign w:val="center"/>
          </w:tcPr>
          <w:p w14:paraId="647DF1FA" w14:textId="236ADCF2" w:rsidR="00986DCF" w:rsidRPr="006B41CD" w:rsidRDefault="00986DCF" w:rsidP="009E5459">
            <w:r w:rsidRPr="006B41CD">
              <w:t>Personal responsibility</w:t>
            </w:r>
          </w:p>
        </w:tc>
        <w:tc>
          <w:tcPr>
            <w:tcW w:w="793" w:type="dxa"/>
            <w:vAlign w:val="center"/>
          </w:tcPr>
          <w:p w14:paraId="4EB8EA06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26F6B8BB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62199B86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0B70495C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6DBB148D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4" w:type="dxa"/>
            <w:vAlign w:val="center"/>
          </w:tcPr>
          <w:p w14:paraId="3D106606" w14:textId="77777777" w:rsidR="00986DCF" w:rsidRPr="006B41CD" w:rsidRDefault="00986DCF" w:rsidP="00AD3C9C">
            <w:pPr>
              <w:jc w:val="center"/>
            </w:pPr>
          </w:p>
        </w:tc>
      </w:tr>
      <w:tr w:rsidR="00986DCF" w:rsidRPr="006B41CD" w14:paraId="79D1F011" w14:textId="77777777" w:rsidTr="00AD3C9C">
        <w:trPr>
          <w:trHeight w:val="573"/>
        </w:trPr>
        <w:tc>
          <w:tcPr>
            <w:tcW w:w="5301" w:type="dxa"/>
            <w:vAlign w:val="center"/>
          </w:tcPr>
          <w:p w14:paraId="143C4A3F" w14:textId="43CDCEA9" w:rsidR="00986DCF" w:rsidRPr="006B41CD" w:rsidRDefault="00986DCF" w:rsidP="009E5459">
            <w:r w:rsidRPr="006B41CD">
              <w:t>Preparedness/</w:t>
            </w:r>
            <w:r w:rsidR="00E51952" w:rsidRPr="006B41CD">
              <w:t>b</w:t>
            </w:r>
            <w:r w:rsidRPr="006B41CD">
              <w:t>ackground in research area</w:t>
            </w:r>
          </w:p>
        </w:tc>
        <w:tc>
          <w:tcPr>
            <w:tcW w:w="793" w:type="dxa"/>
            <w:vAlign w:val="center"/>
          </w:tcPr>
          <w:p w14:paraId="67F902D7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56EED589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2382C409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6AA749E2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2ECA6148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4" w:type="dxa"/>
            <w:vAlign w:val="center"/>
          </w:tcPr>
          <w:p w14:paraId="2502DC80" w14:textId="77777777" w:rsidR="00986DCF" w:rsidRPr="006B41CD" w:rsidRDefault="00986DCF" w:rsidP="00AD3C9C">
            <w:pPr>
              <w:jc w:val="center"/>
            </w:pPr>
          </w:p>
        </w:tc>
      </w:tr>
      <w:tr w:rsidR="00986DCF" w:rsidRPr="006B41CD" w14:paraId="4873485A" w14:textId="77777777" w:rsidTr="00AD3C9C">
        <w:trPr>
          <w:trHeight w:val="573"/>
        </w:trPr>
        <w:tc>
          <w:tcPr>
            <w:tcW w:w="5301" w:type="dxa"/>
            <w:vAlign w:val="center"/>
          </w:tcPr>
          <w:p w14:paraId="6F4D0C7D" w14:textId="287DC48B" w:rsidR="00986DCF" w:rsidRPr="006B41CD" w:rsidRDefault="00986DCF" w:rsidP="009E5459">
            <w:pPr>
              <w:tabs>
                <w:tab w:val="left" w:pos="1478"/>
              </w:tabs>
            </w:pPr>
            <w:r w:rsidRPr="006B41CD">
              <w:t>Importance of research experience to applicant’s future</w:t>
            </w:r>
          </w:p>
        </w:tc>
        <w:tc>
          <w:tcPr>
            <w:tcW w:w="793" w:type="dxa"/>
            <w:vAlign w:val="center"/>
          </w:tcPr>
          <w:p w14:paraId="79E4FD9C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60E24095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62D47828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0C12832E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3" w:type="dxa"/>
            <w:vAlign w:val="center"/>
          </w:tcPr>
          <w:p w14:paraId="3D3F3DB9" w14:textId="77777777" w:rsidR="00986DCF" w:rsidRPr="006B41CD" w:rsidRDefault="00986DCF" w:rsidP="00AD3C9C">
            <w:pPr>
              <w:jc w:val="center"/>
            </w:pPr>
          </w:p>
        </w:tc>
        <w:tc>
          <w:tcPr>
            <w:tcW w:w="794" w:type="dxa"/>
            <w:vAlign w:val="center"/>
          </w:tcPr>
          <w:p w14:paraId="3E2FBD05" w14:textId="77777777" w:rsidR="00986DCF" w:rsidRPr="006B41CD" w:rsidRDefault="00986DCF" w:rsidP="00AD3C9C">
            <w:pPr>
              <w:jc w:val="center"/>
            </w:pPr>
          </w:p>
        </w:tc>
      </w:tr>
    </w:tbl>
    <w:p w14:paraId="09AB6EE1" w14:textId="77777777" w:rsidR="00986DCF" w:rsidRPr="006B41CD" w:rsidRDefault="00986DCF" w:rsidP="00986DCF"/>
    <w:p w14:paraId="10C95A79" w14:textId="3B6E943A" w:rsidR="00986DCF" w:rsidRPr="006B41CD" w:rsidRDefault="000F4B3C" w:rsidP="00986DCF">
      <w:r w:rsidRPr="004659D8">
        <w:rPr>
          <w:b/>
          <w:bCs/>
        </w:rPr>
        <w:t>Written Comments:</w:t>
      </w:r>
      <w:r>
        <w:t xml:space="preserve"> Please provide a </w:t>
      </w:r>
      <w:r w:rsidR="004659D8">
        <w:t>few sentences of why this</w:t>
      </w:r>
      <w:r>
        <w:t xml:space="preserve"> applicant</w:t>
      </w:r>
      <w:r w:rsidR="004659D8">
        <w:t xml:space="preserve"> would make a great SURF recipient</w:t>
      </w:r>
      <w:r>
        <w:t xml:space="preserve"> (</w:t>
      </w:r>
      <w:r w:rsidR="004659D8">
        <w:t xml:space="preserve">please </w:t>
      </w:r>
      <w:r w:rsidR="00B26A4B">
        <w:t xml:space="preserve">only write </w:t>
      </w:r>
      <w:r w:rsidR="004659D8">
        <w:t>2</w:t>
      </w:r>
      <w:r w:rsidR="00B26A4B">
        <w:t>0</w:t>
      </w:r>
      <w:r w:rsidR="004659D8">
        <w:t xml:space="preserve">0 words or less). </w:t>
      </w:r>
      <w:r>
        <w:t xml:space="preserve"> </w:t>
      </w:r>
    </w:p>
    <w:p w14:paraId="17A0984B" w14:textId="77777777" w:rsidR="00986DCF" w:rsidRPr="006B41CD" w:rsidRDefault="00986DCF" w:rsidP="00986DCF"/>
    <w:p w14:paraId="06FF41E7" w14:textId="77777777" w:rsidR="00986DCF" w:rsidRPr="006B41CD" w:rsidRDefault="00986DCF" w:rsidP="003F7A98"/>
    <w:p w14:paraId="098FE76E" w14:textId="3AAE5BCA" w:rsidR="00986DCF" w:rsidRPr="006B41CD" w:rsidRDefault="00986DCF" w:rsidP="003F7A98"/>
    <w:p w14:paraId="4E042C46" w14:textId="0F998572" w:rsidR="00986DCF" w:rsidRPr="006B41CD" w:rsidRDefault="00986DCF" w:rsidP="003F7A98"/>
    <w:p w14:paraId="0FA11AA4" w14:textId="3287D035" w:rsidR="00986DCF" w:rsidRPr="006B41CD" w:rsidRDefault="00986DCF" w:rsidP="003F7A98"/>
    <w:p w14:paraId="1F4B57CC" w14:textId="757AFA25" w:rsidR="00986DCF" w:rsidRPr="006B41CD" w:rsidRDefault="00986DCF" w:rsidP="003F7A98"/>
    <w:p w14:paraId="03D66652" w14:textId="53200C03" w:rsidR="00986DCF" w:rsidRPr="006B41CD" w:rsidRDefault="00986DCF" w:rsidP="003F7A98"/>
    <w:p w14:paraId="0F79C016" w14:textId="0ECE46E8" w:rsidR="00986DCF" w:rsidRPr="006B41CD" w:rsidRDefault="00986DCF" w:rsidP="003F7A98"/>
    <w:p w14:paraId="1A82F006" w14:textId="77777777" w:rsidR="00986DCF" w:rsidRPr="006B41CD" w:rsidRDefault="00986DCF" w:rsidP="003F7A98"/>
    <w:p w14:paraId="083B4500" w14:textId="338E07FE" w:rsidR="004315EA" w:rsidRDefault="004315EA" w:rsidP="00EA5ADC">
      <w:pPr>
        <w:jc w:val="center"/>
        <w:rPr>
          <w:b/>
          <w:bCs/>
          <w:color w:val="FF0000"/>
        </w:rPr>
      </w:pPr>
      <w:r w:rsidRPr="004315EA">
        <w:rPr>
          <w:b/>
          <w:bCs/>
          <w:color w:val="FF0000"/>
        </w:rPr>
        <w:t xml:space="preserve">Faculty must upload </w:t>
      </w:r>
      <w:r w:rsidR="00986DCF" w:rsidRPr="004315EA">
        <w:rPr>
          <w:b/>
          <w:bCs/>
          <w:color w:val="FF0000"/>
        </w:rPr>
        <w:t xml:space="preserve">completed recommendation form </w:t>
      </w:r>
      <w:r w:rsidR="00CF254B" w:rsidRPr="004315EA">
        <w:rPr>
          <w:b/>
          <w:bCs/>
          <w:color w:val="FF0000"/>
        </w:rPr>
        <w:t>as a PDF</w:t>
      </w:r>
      <w:r w:rsidRPr="004315EA">
        <w:rPr>
          <w:b/>
          <w:bCs/>
          <w:color w:val="FF0000"/>
        </w:rPr>
        <w:t xml:space="preserve"> document via </w:t>
      </w:r>
      <w:proofErr w:type="spellStart"/>
      <w:r w:rsidRPr="004315EA">
        <w:rPr>
          <w:b/>
          <w:bCs/>
          <w:color w:val="FF0000"/>
        </w:rPr>
        <w:t>BlueQ</w:t>
      </w:r>
      <w:proofErr w:type="spellEnd"/>
      <w:r w:rsidRPr="004315EA">
        <w:rPr>
          <w:b/>
          <w:bCs/>
          <w:color w:val="FF0000"/>
        </w:rPr>
        <w:t xml:space="preserve"> Link at:</w:t>
      </w:r>
      <w:r w:rsidR="00EA5ADC">
        <w:rPr>
          <w:b/>
          <w:bCs/>
          <w:color w:val="FF0000"/>
        </w:rPr>
        <w:t xml:space="preserve"> </w:t>
      </w:r>
      <w:hyperlink r:id="rId18" w:history="1">
        <w:r w:rsidR="00EA5ADC" w:rsidRPr="00EA5ADC">
          <w:rPr>
            <w:rStyle w:val="Hyperlink"/>
            <w:b/>
            <w:bCs/>
          </w:rPr>
          <w:t>https://blueq.co1.qualtrics.com/jfe/form/SV_bqHzUsz0Bh87XN4</w:t>
        </w:r>
      </w:hyperlink>
    </w:p>
    <w:p w14:paraId="50E170C3" w14:textId="77777777" w:rsidR="00EA5ADC" w:rsidRPr="004315EA" w:rsidRDefault="00EA5ADC" w:rsidP="004315EA">
      <w:pPr>
        <w:jc w:val="center"/>
        <w:rPr>
          <w:b/>
          <w:bCs/>
          <w:color w:val="FF0000"/>
        </w:rPr>
      </w:pPr>
    </w:p>
    <w:p w14:paraId="0B159001" w14:textId="26B47B25" w:rsidR="007A3652" w:rsidRPr="00765E76" w:rsidRDefault="00E03A98" w:rsidP="00E03A98">
      <w:pPr>
        <w:tabs>
          <w:tab w:val="left" w:pos="1023"/>
        </w:tabs>
        <w:ind w:right="173"/>
        <w:jc w:val="center"/>
      </w:pPr>
      <w:r>
        <w:t xml:space="preserve">Deadline: February 15, </w:t>
      </w:r>
      <w:proofErr w:type="gramStart"/>
      <w:r>
        <w:t>2023</w:t>
      </w:r>
      <w:proofErr w:type="gramEnd"/>
      <w:r>
        <w:t xml:space="preserve"> 12:00 pm</w:t>
      </w:r>
    </w:p>
    <w:sectPr w:rsidR="007A3652" w:rsidRPr="00765E76" w:rsidSect="00765E7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66D4" w14:textId="77777777" w:rsidR="006862B0" w:rsidRDefault="006862B0" w:rsidP="00881C82">
      <w:r>
        <w:separator/>
      </w:r>
    </w:p>
  </w:endnote>
  <w:endnote w:type="continuationSeparator" w:id="0">
    <w:p w14:paraId="340DF5BC" w14:textId="77777777" w:rsidR="006862B0" w:rsidRDefault="006862B0" w:rsidP="0088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2379" w14:textId="77777777" w:rsidR="006862B0" w:rsidRDefault="006862B0" w:rsidP="00881C82">
      <w:r>
        <w:separator/>
      </w:r>
    </w:p>
  </w:footnote>
  <w:footnote w:type="continuationSeparator" w:id="0">
    <w:p w14:paraId="0A7FFE36" w14:textId="77777777" w:rsidR="006862B0" w:rsidRDefault="006862B0" w:rsidP="0088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55F"/>
    <w:multiLevelType w:val="hybridMultilevel"/>
    <w:tmpl w:val="8340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4FF1"/>
    <w:multiLevelType w:val="hybridMultilevel"/>
    <w:tmpl w:val="900EFEAE"/>
    <w:lvl w:ilvl="0" w:tplc="FE244CE2">
      <w:start w:val="4"/>
      <w:numFmt w:val="decimal"/>
      <w:lvlText w:val="%1."/>
      <w:lvlJc w:val="left"/>
      <w:pPr>
        <w:ind w:left="462" w:hanging="440"/>
      </w:pPr>
      <w:rPr>
        <w:rFonts w:ascii="Times New Roman" w:eastAsia="Times New Roman" w:hAnsi="Times New Roman" w:cs="Times New Roman" w:hint="default"/>
        <w:i w:val="0"/>
        <w:spacing w:val="0"/>
        <w:w w:val="102"/>
        <w:sz w:val="21"/>
        <w:szCs w:val="21"/>
      </w:rPr>
    </w:lvl>
    <w:lvl w:ilvl="1" w:tplc="39FABD64">
      <w:start w:val="1"/>
      <w:numFmt w:val="lowerLetter"/>
      <w:lvlText w:val="%2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2" w:tplc="20468266"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1632DA74"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4D148690"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C5F4D30C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1980C31E">
      <w:numFmt w:val="bullet"/>
      <w:lvlText w:val="•"/>
      <w:lvlJc w:val="left"/>
      <w:pPr>
        <w:ind w:left="6646" w:hanging="360"/>
      </w:pPr>
      <w:rPr>
        <w:rFonts w:hint="default"/>
      </w:rPr>
    </w:lvl>
    <w:lvl w:ilvl="7" w:tplc="F26CD132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15B87D12">
      <w:numFmt w:val="bullet"/>
      <w:lvlText w:val="•"/>
      <w:lvlJc w:val="left"/>
      <w:pPr>
        <w:ind w:left="8833" w:hanging="360"/>
      </w:pPr>
      <w:rPr>
        <w:rFonts w:hint="default"/>
      </w:rPr>
    </w:lvl>
  </w:abstractNum>
  <w:abstractNum w:abstractNumId="2" w15:restartNumberingAfterBreak="0">
    <w:nsid w:val="07C240A2"/>
    <w:multiLevelType w:val="hybridMultilevel"/>
    <w:tmpl w:val="3DEC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B2B"/>
    <w:multiLevelType w:val="hybridMultilevel"/>
    <w:tmpl w:val="5B64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72902"/>
    <w:multiLevelType w:val="hybridMultilevel"/>
    <w:tmpl w:val="B8E2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171"/>
    <w:multiLevelType w:val="hybridMultilevel"/>
    <w:tmpl w:val="037A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63288"/>
    <w:multiLevelType w:val="hybridMultilevel"/>
    <w:tmpl w:val="32EC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96037"/>
    <w:multiLevelType w:val="hybridMultilevel"/>
    <w:tmpl w:val="D6B474DC"/>
    <w:lvl w:ilvl="0" w:tplc="9F089C9E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9A4B17"/>
    <w:multiLevelType w:val="hybridMultilevel"/>
    <w:tmpl w:val="DBA02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6CCD"/>
    <w:multiLevelType w:val="hybridMultilevel"/>
    <w:tmpl w:val="713ECF3C"/>
    <w:lvl w:ilvl="0" w:tplc="D5A6EC8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pacing w:val="0"/>
        <w:w w:val="102"/>
        <w:sz w:val="21"/>
        <w:szCs w:val="21"/>
      </w:rPr>
    </w:lvl>
    <w:lvl w:ilvl="1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b w:val="0"/>
        <w:spacing w:val="0"/>
        <w:w w:val="102"/>
        <w:sz w:val="21"/>
        <w:szCs w:val="21"/>
      </w:rPr>
    </w:lvl>
    <w:lvl w:ilvl="2" w:tplc="C2C21406">
      <w:start w:val="1"/>
      <w:numFmt w:val="lowerRoman"/>
      <w:lvlText w:val="%3."/>
      <w:lvlJc w:val="left"/>
      <w:pPr>
        <w:ind w:left="1620" w:hanging="387"/>
        <w:jc w:val="right"/>
      </w:pPr>
      <w:rPr>
        <w:rFonts w:ascii="Times New Roman" w:eastAsia="Times New Roman" w:hAnsi="Times New Roman" w:cs="Times New Roman" w:hint="default"/>
        <w:i/>
        <w:spacing w:val="0"/>
        <w:w w:val="102"/>
        <w:sz w:val="21"/>
        <w:szCs w:val="21"/>
      </w:rPr>
    </w:lvl>
    <w:lvl w:ilvl="3" w:tplc="22849F24">
      <w:numFmt w:val="bullet"/>
      <w:lvlText w:val="•"/>
      <w:lvlJc w:val="left"/>
      <w:pPr>
        <w:ind w:left="2788" w:hanging="387"/>
      </w:pPr>
      <w:rPr>
        <w:rFonts w:hint="default"/>
      </w:rPr>
    </w:lvl>
    <w:lvl w:ilvl="4" w:tplc="AF0AAF56">
      <w:numFmt w:val="bullet"/>
      <w:lvlText w:val="•"/>
      <w:lvlJc w:val="left"/>
      <w:pPr>
        <w:ind w:left="3958" w:hanging="387"/>
      </w:pPr>
      <w:rPr>
        <w:rFonts w:hint="default"/>
      </w:rPr>
    </w:lvl>
    <w:lvl w:ilvl="5" w:tplc="E620D7F2">
      <w:numFmt w:val="bullet"/>
      <w:lvlText w:val="•"/>
      <w:lvlJc w:val="left"/>
      <w:pPr>
        <w:ind w:left="5128" w:hanging="387"/>
      </w:pPr>
      <w:rPr>
        <w:rFonts w:hint="default"/>
      </w:rPr>
    </w:lvl>
    <w:lvl w:ilvl="6" w:tplc="1D546E38">
      <w:numFmt w:val="bullet"/>
      <w:lvlText w:val="•"/>
      <w:lvlJc w:val="left"/>
      <w:pPr>
        <w:ind w:left="6298" w:hanging="387"/>
      </w:pPr>
      <w:rPr>
        <w:rFonts w:hint="default"/>
      </w:rPr>
    </w:lvl>
    <w:lvl w:ilvl="7" w:tplc="D4FA1D3C">
      <w:numFmt w:val="bullet"/>
      <w:lvlText w:val="•"/>
      <w:lvlJc w:val="left"/>
      <w:pPr>
        <w:ind w:left="7468" w:hanging="387"/>
      </w:pPr>
      <w:rPr>
        <w:rFonts w:hint="default"/>
      </w:rPr>
    </w:lvl>
    <w:lvl w:ilvl="8" w:tplc="FFAAABFC">
      <w:numFmt w:val="bullet"/>
      <w:lvlText w:val="•"/>
      <w:lvlJc w:val="left"/>
      <w:pPr>
        <w:ind w:left="8638" w:hanging="387"/>
      </w:pPr>
      <w:rPr>
        <w:rFonts w:hint="default"/>
      </w:rPr>
    </w:lvl>
  </w:abstractNum>
  <w:abstractNum w:abstractNumId="10" w15:restartNumberingAfterBreak="0">
    <w:nsid w:val="1F5A660E"/>
    <w:multiLevelType w:val="hybridMultilevel"/>
    <w:tmpl w:val="FE7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6040A"/>
    <w:multiLevelType w:val="hybridMultilevel"/>
    <w:tmpl w:val="2B9E9548"/>
    <w:lvl w:ilvl="0" w:tplc="CDBADFF0">
      <w:start w:val="1"/>
      <w:numFmt w:val="lowerLetter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spacing w:val="0"/>
        <w:w w:val="102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42E7B"/>
    <w:multiLevelType w:val="hybridMultilevel"/>
    <w:tmpl w:val="9C04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C00BA"/>
    <w:multiLevelType w:val="hybridMultilevel"/>
    <w:tmpl w:val="FF144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B60138"/>
    <w:multiLevelType w:val="hybridMultilevel"/>
    <w:tmpl w:val="900EFEAE"/>
    <w:lvl w:ilvl="0" w:tplc="FE244CE2">
      <w:start w:val="4"/>
      <w:numFmt w:val="decimal"/>
      <w:lvlText w:val="%1."/>
      <w:lvlJc w:val="left"/>
      <w:pPr>
        <w:ind w:left="462" w:hanging="440"/>
      </w:pPr>
      <w:rPr>
        <w:rFonts w:ascii="Times New Roman" w:eastAsia="Times New Roman" w:hAnsi="Times New Roman" w:cs="Times New Roman" w:hint="default"/>
        <w:i w:val="0"/>
        <w:spacing w:val="0"/>
        <w:w w:val="102"/>
        <w:sz w:val="21"/>
        <w:szCs w:val="21"/>
      </w:rPr>
    </w:lvl>
    <w:lvl w:ilvl="1" w:tplc="39FABD64">
      <w:start w:val="1"/>
      <w:numFmt w:val="lowerLetter"/>
      <w:lvlText w:val="%2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2" w:tplc="20468266"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1632DA74"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4D148690"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C5F4D30C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1980C31E">
      <w:numFmt w:val="bullet"/>
      <w:lvlText w:val="•"/>
      <w:lvlJc w:val="left"/>
      <w:pPr>
        <w:ind w:left="6646" w:hanging="360"/>
      </w:pPr>
      <w:rPr>
        <w:rFonts w:hint="default"/>
      </w:rPr>
    </w:lvl>
    <w:lvl w:ilvl="7" w:tplc="F26CD132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15B87D12">
      <w:numFmt w:val="bullet"/>
      <w:lvlText w:val="•"/>
      <w:lvlJc w:val="left"/>
      <w:pPr>
        <w:ind w:left="8833" w:hanging="360"/>
      </w:pPr>
      <w:rPr>
        <w:rFonts w:hint="default"/>
      </w:rPr>
    </w:lvl>
  </w:abstractNum>
  <w:abstractNum w:abstractNumId="15" w15:restartNumberingAfterBreak="0">
    <w:nsid w:val="2F367593"/>
    <w:multiLevelType w:val="hybridMultilevel"/>
    <w:tmpl w:val="B7D6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B40CD"/>
    <w:multiLevelType w:val="hybridMultilevel"/>
    <w:tmpl w:val="C28E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67F84"/>
    <w:multiLevelType w:val="hybridMultilevel"/>
    <w:tmpl w:val="817AB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C1815"/>
    <w:multiLevelType w:val="hybridMultilevel"/>
    <w:tmpl w:val="60B09B1A"/>
    <w:lvl w:ilvl="0" w:tplc="895C14E0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852392"/>
    <w:multiLevelType w:val="hybridMultilevel"/>
    <w:tmpl w:val="AB102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9C1"/>
    <w:multiLevelType w:val="hybridMultilevel"/>
    <w:tmpl w:val="2BCEC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72A0A"/>
    <w:multiLevelType w:val="hybridMultilevel"/>
    <w:tmpl w:val="F314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C6106"/>
    <w:multiLevelType w:val="hybridMultilevel"/>
    <w:tmpl w:val="FB5A3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80B8F"/>
    <w:multiLevelType w:val="hybridMultilevel"/>
    <w:tmpl w:val="230E3B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730CC7"/>
    <w:multiLevelType w:val="hybridMultilevel"/>
    <w:tmpl w:val="D894315A"/>
    <w:lvl w:ilvl="0" w:tplc="973E8A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1" w:tplc="B0DA0E38">
      <w:start w:val="1"/>
      <w:numFmt w:val="lowerLetter"/>
      <w:lvlText w:val="%2.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102"/>
        <w:sz w:val="21"/>
        <w:szCs w:val="21"/>
      </w:rPr>
    </w:lvl>
    <w:lvl w:ilvl="2" w:tplc="C2C21406">
      <w:start w:val="1"/>
      <w:numFmt w:val="lowerRoman"/>
      <w:lvlText w:val="%3."/>
      <w:lvlJc w:val="left"/>
      <w:pPr>
        <w:ind w:left="1620" w:hanging="387"/>
        <w:jc w:val="right"/>
      </w:pPr>
      <w:rPr>
        <w:rFonts w:ascii="Times New Roman" w:eastAsia="Times New Roman" w:hAnsi="Times New Roman" w:cs="Times New Roman" w:hint="default"/>
        <w:i/>
        <w:spacing w:val="0"/>
        <w:w w:val="102"/>
        <w:sz w:val="21"/>
        <w:szCs w:val="21"/>
      </w:rPr>
    </w:lvl>
    <w:lvl w:ilvl="3" w:tplc="22849F24">
      <w:numFmt w:val="bullet"/>
      <w:lvlText w:val="•"/>
      <w:lvlJc w:val="left"/>
      <w:pPr>
        <w:ind w:left="2788" w:hanging="387"/>
      </w:pPr>
      <w:rPr>
        <w:rFonts w:hint="default"/>
      </w:rPr>
    </w:lvl>
    <w:lvl w:ilvl="4" w:tplc="AF0AAF56">
      <w:numFmt w:val="bullet"/>
      <w:lvlText w:val="•"/>
      <w:lvlJc w:val="left"/>
      <w:pPr>
        <w:ind w:left="3958" w:hanging="387"/>
      </w:pPr>
      <w:rPr>
        <w:rFonts w:hint="default"/>
      </w:rPr>
    </w:lvl>
    <w:lvl w:ilvl="5" w:tplc="E620D7F2">
      <w:numFmt w:val="bullet"/>
      <w:lvlText w:val="•"/>
      <w:lvlJc w:val="left"/>
      <w:pPr>
        <w:ind w:left="5128" w:hanging="387"/>
      </w:pPr>
      <w:rPr>
        <w:rFonts w:hint="default"/>
      </w:rPr>
    </w:lvl>
    <w:lvl w:ilvl="6" w:tplc="1D546E38">
      <w:numFmt w:val="bullet"/>
      <w:lvlText w:val="•"/>
      <w:lvlJc w:val="left"/>
      <w:pPr>
        <w:ind w:left="6298" w:hanging="387"/>
      </w:pPr>
      <w:rPr>
        <w:rFonts w:hint="default"/>
      </w:rPr>
    </w:lvl>
    <w:lvl w:ilvl="7" w:tplc="D4FA1D3C">
      <w:numFmt w:val="bullet"/>
      <w:lvlText w:val="•"/>
      <w:lvlJc w:val="left"/>
      <w:pPr>
        <w:ind w:left="7468" w:hanging="387"/>
      </w:pPr>
      <w:rPr>
        <w:rFonts w:hint="default"/>
      </w:rPr>
    </w:lvl>
    <w:lvl w:ilvl="8" w:tplc="FFAAABFC">
      <w:numFmt w:val="bullet"/>
      <w:lvlText w:val="•"/>
      <w:lvlJc w:val="left"/>
      <w:pPr>
        <w:ind w:left="8638" w:hanging="387"/>
      </w:pPr>
      <w:rPr>
        <w:rFonts w:hint="default"/>
      </w:rPr>
    </w:lvl>
  </w:abstractNum>
  <w:abstractNum w:abstractNumId="25" w15:restartNumberingAfterBreak="0">
    <w:nsid w:val="4A015967"/>
    <w:multiLevelType w:val="hybridMultilevel"/>
    <w:tmpl w:val="283E1C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8A4AED"/>
    <w:multiLevelType w:val="hybridMultilevel"/>
    <w:tmpl w:val="47C238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5A79B8"/>
    <w:multiLevelType w:val="hybridMultilevel"/>
    <w:tmpl w:val="B8947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B4893"/>
    <w:multiLevelType w:val="hybridMultilevel"/>
    <w:tmpl w:val="C6A8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466E3"/>
    <w:multiLevelType w:val="hybridMultilevel"/>
    <w:tmpl w:val="B0DA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B1D65"/>
    <w:multiLevelType w:val="hybridMultilevel"/>
    <w:tmpl w:val="C808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E0993"/>
    <w:multiLevelType w:val="hybridMultilevel"/>
    <w:tmpl w:val="E7ECED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AF17FB"/>
    <w:multiLevelType w:val="hybridMultilevel"/>
    <w:tmpl w:val="5C907DAE"/>
    <w:lvl w:ilvl="0" w:tplc="973E8A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B2BEF"/>
    <w:multiLevelType w:val="hybridMultilevel"/>
    <w:tmpl w:val="303A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58820">
    <w:abstractNumId w:val="14"/>
  </w:num>
  <w:num w:numId="2" w16cid:durableId="434709771">
    <w:abstractNumId w:val="24"/>
  </w:num>
  <w:num w:numId="3" w16cid:durableId="893739960">
    <w:abstractNumId w:val="30"/>
  </w:num>
  <w:num w:numId="4" w16cid:durableId="1287929386">
    <w:abstractNumId w:val="3"/>
  </w:num>
  <w:num w:numId="5" w16cid:durableId="458039008">
    <w:abstractNumId w:val="27"/>
  </w:num>
  <w:num w:numId="6" w16cid:durableId="1312980150">
    <w:abstractNumId w:val="0"/>
  </w:num>
  <w:num w:numId="7" w16cid:durableId="1541630920">
    <w:abstractNumId w:val="15"/>
  </w:num>
  <w:num w:numId="8" w16cid:durableId="756709294">
    <w:abstractNumId w:val="13"/>
  </w:num>
  <w:num w:numId="9" w16cid:durableId="63459555">
    <w:abstractNumId w:val="2"/>
  </w:num>
  <w:num w:numId="10" w16cid:durableId="851452223">
    <w:abstractNumId w:val="12"/>
  </w:num>
  <w:num w:numId="11" w16cid:durableId="1351374949">
    <w:abstractNumId w:val="6"/>
  </w:num>
  <w:num w:numId="12" w16cid:durableId="1103769326">
    <w:abstractNumId w:val="5"/>
  </w:num>
  <w:num w:numId="13" w16cid:durableId="2108576170">
    <w:abstractNumId w:val="16"/>
  </w:num>
  <w:num w:numId="14" w16cid:durableId="579559064">
    <w:abstractNumId w:val="28"/>
  </w:num>
  <w:num w:numId="15" w16cid:durableId="1620407000">
    <w:abstractNumId w:val="4"/>
  </w:num>
  <w:num w:numId="16" w16cid:durableId="421873418">
    <w:abstractNumId w:val="9"/>
  </w:num>
  <w:num w:numId="17" w16cid:durableId="1248879962">
    <w:abstractNumId w:val="1"/>
  </w:num>
  <w:num w:numId="18" w16cid:durableId="1894583345">
    <w:abstractNumId w:val="11"/>
  </w:num>
  <w:num w:numId="19" w16cid:durableId="925774005">
    <w:abstractNumId w:val="7"/>
  </w:num>
  <w:num w:numId="20" w16cid:durableId="1679194856">
    <w:abstractNumId w:val="21"/>
  </w:num>
  <w:num w:numId="21" w16cid:durableId="1182207596">
    <w:abstractNumId w:val="31"/>
  </w:num>
  <w:num w:numId="22" w16cid:durableId="2089038260">
    <w:abstractNumId w:val="25"/>
  </w:num>
  <w:num w:numId="23" w16cid:durableId="243686482">
    <w:abstractNumId w:val="20"/>
  </w:num>
  <w:num w:numId="24" w16cid:durableId="14894084">
    <w:abstractNumId w:val="19"/>
  </w:num>
  <w:num w:numId="25" w16cid:durableId="968587318">
    <w:abstractNumId w:val="26"/>
  </w:num>
  <w:num w:numId="26" w16cid:durableId="1930694178">
    <w:abstractNumId w:val="17"/>
  </w:num>
  <w:num w:numId="27" w16cid:durableId="1179539432">
    <w:abstractNumId w:val="22"/>
  </w:num>
  <w:num w:numId="28" w16cid:durableId="999425094">
    <w:abstractNumId w:val="23"/>
  </w:num>
  <w:num w:numId="29" w16cid:durableId="922491340">
    <w:abstractNumId w:val="18"/>
  </w:num>
  <w:num w:numId="30" w16cid:durableId="111674715">
    <w:abstractNumId w:val="32"/>
  </w:num>
  <w:num w:numId="31" w16cid:durableId="581764438">
    <w:abstractNumId w:val="29"/>
  </w:num>
  <w:num w:numId="32" w16cid:durableId="316692797">
    <w:abstractNumId w:val="10"/>
  </w:num>
  <w:num w:numId="33" w16cid:durableId="1293750498">
    <w:abstractNumId w:val="8"/>
  </w:num>
  <w:num w:numId="34" w16cid:durableId="7313478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FA"/>
    <w:rsid w:val="000025CA"/>
    <w:rsid w:val="0001333B"/>
    <w:rsid w:val="00033944"/>
    <w:rsid w:val="00046515"/>
    <w:rsid w:val="000536A0"/>
    <w:rsid w:val="00060127"/>
    <w:rsid w:val="00065540"/>
    <w:rsid w:val="00065DFA"/>
    <w:rsid w:val="000950CB"/>
    <w:rsid w:val="00095751"/>
    <w:rsid w:val="00097B1D"/>
    <w:rsid w:val="000A09AE"/>
    <w:rsid w:val="000A5B2C"/>
    <w:rsid w:val="000C300F"/>
    <w:rsid w:val="000C5243"/>
    <w:rsid w:val="000C6276"/>
    <w:rsid w:val="000C6CFF"/>
    <w:rsid w:val="000D26C1"/>
    <w:rsid w:val="000D3AA1"/>
    <w:rsid w:val="000D5E6A"/>
    <w:rsid w:val="000F060E"/>
    <w:rsid w:val="000F2FE8"/>
    <w:rsid w:val="000F4B3C"/>
    <w:rsid w:val="00102BAC"/>
    <w:rsid w:val="00104F37"/>
    <w:rsid w:val="00105868"/>
    <w:rsid w:val="001079DD"/>
    <w:rsid w:val="0011469A"/>
    <w:rsid w:val="00117D50"/>
    <w:rsid w:val="00126DC8"/>
    <w:rsid w:val="001324B2"/>
    <w:rsid w:val="00137738"/>
    <w:rsid w:val="00144211"/>
    <w:rsid w:val="00152248"/>
    <w:rsid w:val="00155126"/>
    <w:rsid w:val="001665F6"/>
    <w:rsid w:val="001728C1"/>
    <w:rsid w:val="00176ACF"/>
    <w:rsid w:val="00176D8F"/>
    <w:rsid w:val="00181916"/>
    <w:rsid w:val="00182CAA"/>
    <w:rsid w:val="00195E44"/>
    <w:rsid w:val="001A436B"/>
    <w:rsid w:val="001C2E71"/>
    <w:rsid w:val="001C719A"/>
    <w:rsid w:val="001D3002"/>
    <w:rsid w:val="001D568D"/>
    <w:rsid w:val="001D6309"/>
    <w:rsid w:val="001D6E09"/>
    <w:rsid w:val="001E2277"/>
    <w:rsid w:val="001F35AC"/>
    <w:rsid w:val="001F548D"/>
    <w:rsid w:val="00201D1B"/>
    <w:rsid w:val="00223D98"/>
    <w:rsid w:val="002309B6"/>
    <w:rsid w:val="002331CC"/>
    <w:rsid w:val="002451D0"/>
    <w:rsid w:val="00246EF3"/>
    <w:rsid w:val="00286890"/>
    <w:rsid w:val="002A22F2"/>
    <w:rsid w:val="002B54FC"/>
    <w:rsid w:val="002B7121"/>
    <w:rsid w:val="002D1276"/>
    <w:rsid w:val="0030329D"/>
    <w:rsid w:val="0030414A"/>
    <w:rsid w:val="0032197A"/>
    <w:rsid w:val="003306DC"/>
    <w:rsid w:val="00351F80"/>
    <w:rsid w:val="003548BE"/>
    <w:rsid w:val="00357544"/>
    <w:rsid w:val="00367598"/>
    <w:rsid w:val="00377F11"/>
    <w:rsid w:val="003926BC"/>
    <w:rsid w:val="003978A7"/>
    <w:rsid w:val="003A5F7E"/>
    <w:rsid w:val="003F391F"/>
    <w:rsid w:val="003F7A98"/>
    <w:rsid w:val="0040450B"/>
    <w:rsid w:val="00405234"/>
    <w:rsid w:val="004127FC"/>
    <w:rsid w:val="00416DA4"/>
    <w:rsid w:val="004315EA"/>
    <w:rsid w:val="0043654A"/>
    <w:rsid w:val="004409E7"/>
    <w:rsid w:val="00441DA3"/>
    <w:rsid w:val="00450DC2"/>
    <w:rsid w:val="004600ED"/>
    <w:rsid w:val="004659D8"/>
    <w:rsid w:val="00471835"/>
    <w:rsid w:val="00485677"/>
    <w:rsid w:val="00485B53"/>
    <w:rsid w:val="0048742C"/>
    <w:rsid w:val="00492B01"/>
    <w:rsid w:val="004A20D7"/>
    <w:rsid w:val="004A7512"/>
    <w:rsid w:val="004B0EC8"/>
    <w:rsid w:val="004B4140"/>
    <w:rsid w:val="004B63A2"/>
    <w:rsid w:val="004B7920"/>
    <w:rsid w:val="004F213D"/>
    <w:rsid w:val="00500A37"/>
    <w:rsid w:val="0050146A"/>
    <w:rsid w:val="00513E41"/>
    <w:rsid w:val="00516FF4"/>
    <w:rsid w:val="00523D49"/>
    <w:rsid w:val="00531969"/>
    <w:rsid w:val="005524AB"/>
    <w:rsid w:val="0056700C"/>
    <w:rsid w:val="005861D1"/>
    <w:rsid w:val="0059145A"/>
    <w:rsid w:val="005914D4"/>
    <w:rsid w:val="00596861"/>
    <w:rsid w:val="005C03ED"/>
    <w:rsid w:val="005D255F"/>
    <w:rsid w:val="005F17F7"/>
    <w:rsid w:val="00633C39"/>
    <w:rsid w:val="00635484"/>
    <w:rsid w:val="00655BE1"/>
    <w:rsid w:val="00675479"/>
    <w:rsid w:val="00675B3D"/>
    <w:rsid w:val="006862B0"/>
    <w:rsid w:val="006869FA"/>
    <w:rsid w:val="006877D5"/>
    <w:rsid w:val="00687D50"/>
    <w:rsid w:val="006B00DF"/>
    <w:rsid w:val="006B41CD"/>
    <w:rsid w:val="006D47D1"/>
    <w:rsid w:val="006E2DE6"/>
    <w:rsid w:val="006E3928"/>
    <w:rsid w:val="006F49FC"/>
    <w:rsid w:val="006F799B"/>
    <w:rsid w:val="007044EA"/>
    <w:rsid w:val="00707242"/>
    <w:rsid w:val="00730966"/>
    <w:rsid w:val="00732EC4"/>
    <w:rsid w:val="007466F3"/>
    <w:rsid w:val="0074759D"/>
    <w:rsid w:val="007541FC"/>
    <w:rsid w:val="007649D9"/>
    <w:rsid w:val="00765E76"/>
    <w:rsid w:val="00780D89"/>
    <w:rsid w:val="007843A2"/>
    <w:rsid w:val="00785CE3"/>
    <w:rsid w:val="0078669F"/>
    <w:rsid w:val="00787E4E"/>
    <w:rsid w:val="007A18D7"/>
    <w:rsid w:val="007A3652"/>
    <w:rsid w:val="007A44F6"/>
    <w:rsid w:val="007A4DEC"/>
    <w:rsid w:val="007C5F87"/>
    <w:rsid w:val="007E0497"/>
    <w:rsid w:val="007E4BE9"/>
    <w:rsid w:val="007E57D6"/>
    <w:rsid w:val="007F0554"/>
    <w:rsid w:val="00801789"/>
    <w:rsid w:val="00804C04"/>
    <w:rsid w:val="00821D1D"/>
    <w:rsid w:val="0082452C"/>
    <w:rsid w:val="00827D75"/>
    <w:rsid w:val="0084365A"/>
    <w:rsid w:val="008507C7"/>
    <w:rsid w:val="008561AD"/>
    <w:rsid w:val="00881C82"/>
    <w:rsid w:val="00886FEB"/>
    <w:rsid w:val="00890C84"/>
    <w:rsid w:val="008968AA"/>
    <w:rsid w:val="0089756D"/>
    <w:rsid w:val="008A5983"/>
    <w:rsid w:val="008B79E7"/>
    <w:rsid w:val="008D4AFA"/>
    <w:rsid w:val="008D50E3"/>
    <w:rsid w:val="008D75F0"/>
    <w:rsid w:val="008F34D3"/>
    <w:rsid w:val="008F57C8"/>
    <w:rsid w:val="009023B0"/>
    <w:rsid w:val="00912060"/>
    <w:rsid w:val="00922A37"/>
    <w:rsid w:val="00936C71"/>
    <w:rsid w:val="00942580"/>
    <w:rsid w:val="00942FBB"/>
    <w:rsid w:val="0096083F"/>
    <w:rsid w:val="00972F50"/>
    <w:rsid w:val="00975A9D"/>
    <w:rsid w:val="00986DCF"/>
    <w:rsid w:val="009924D6"/>
    <w:rsid w:val="009B6D5E"/>
    <w:rsid w:val="009C0F00"/>
    <w:rsid w:val="009C6534"/>
    <w:rsid w:val="009D2017"/>
    <w:rsid w:val="009E3B7D"/>
    <w:rsid w:val="009E5459"/>
    <w:rsid w:val="00A020FA"/>
    <w:rsid w:val="00A24784"/>
    <w:rsid w:val="00A42458"/>
    <w:rsid w:val="00A51C46"/>
    <w:rsid w:val="00A70332"/>
    <w:rsid w:val="00A92070"/>
    <w:rsid w:val="00AA1F09"/>
    <w:rsid w:val="00AB02F3"/>
    <w:rsid w:val="00AB0B11"/>
    <w:rsid w:val="00AD3C9C"/>
    <w:rsid w:val="00AE0838"/>
    <w:rsid w:val="00AE315A"/>
    <w:rsid w:val="00AF4213"/>
    <w:rsid w:val="00AF5131"/>
    <w:rsid w:val="00AF5FA2"/>
    <w:rsid w:val="00B02088"/>
    <w:rsid w:val="00B20689"/>
    <w:rsid w:val="00B24D98"/>
    <w:rsid w:val="00B26A4B"/>
    <w:rsid w:val="00B3675E"/>
    <w:rsid w:val="00B437F9"/>
    <w:rsid w:val="00B61436"/>
    <w:rsid w:val="00B66AFB"/>
    <w:rsid w:val="00B737FB"/>
    <w:rsid w:val="00B86D0B"/>
    <w:rsid w:val="00B90E76"/>
    <w:rsid w:val="00BB5BEA"/>
    <w:rsid w:val="00BC0A71"/>
    <w:rsid w:val="00BC53CC"/>
    <w:rsid w:val="00BD7D95"/>
    <w:rsid w:val="00BE3673"/>
    <w:rsid w:val="00BF7D1F"/>
    <w:rsid w:val="00C527E1"/>
    <w:rsid w:val="00C55BD4"/>
    <w:rsid w:val="00C64AEF"/>
    <w:rsid w:val="00C72E38"/>
    <w:rsid w:val="00C76248"/>
    <w:rsid w:val="00C83E6A"/>
    <w:rsid w:val="00C85F1E"/>
    <w:rsid w:val="00C96DF5"/>
    <w:rsid w:val="00CA20F9"/>
    <w:rsid w:val="00CA4461"/>
    <w:rsid w:val="00CA668F"/>
    <w:rsid w:val="00CB1E5A"/>
    <w:rsid w:val="00CC588C"/>
    <w:rsid w:val="00CC64E2"/>
    <w:rsid w:val="00CE1DDE"/>
    <w:rsid w:val="00CF254B"/>
    <w:rsid w:val="00D00EAD"/>
    <w:rsid w:val="00D050FD"/>
    <w:rsid w:val="00D137F7"/>
    <w:rsid w:val="00D15A41"/>
    <w:rsid w:val="00D204DA"/>
    <w:rsid w:val="00D40A40"/>
    <w:rsid w:val="00D40FE0"/>
    <w:rsid w:val="00D42BAD"/>
    <w:rsid w:val="00D83A3E"/>
    <w:rsid w:val="00D860A5"/>
    <w:rsid w:val="00DB3E08"/>
    <w:rsid w:val="00DB5190"/>
    <w:rsid w:val="00DC2A34"/>
    <w:rsid w:val="00DF23CC"/>
    <w:rsid w:val="00E03A98"/>
    <w:rsid w:val="00E05CFB"/>
    <w:rsid w:val="00E14EA0"/>
    <w:rsid w:val="00E22616"/>
    <w:rsid w:val="00E35C50"/>
    <w:rsid w:val="00E378B9"/>
    <w:rsid w:val="00E415DD"/>
    <w:rsid w:val="00E51952"/>
    <w:rsid w:val="00E95C2F"/>
    <w:rsid w:val="00E965E6"/>
    <w:rsid w:val="00E96DFB"/>
    <w:rsid w:val="00EA5ADC"/>
    <w:rsid w:val="00EA6551"/>
    <w:rsid w:val="00ED3A27"/>
    <w:rsid w:val="00EE010B"/>
    <w:rsid w:val="00EE321B"/>
    <w:rsid w:val="00F049D8"/>
    <w:rsid w:val="00F13C4D"/>
    <w:rsid w:val="00F20475"/>
    <w:rsid w:val="00F20902"/>
    <w:rsid w:val="00F2376F"/>
    <w:rsid w:val="00F25FFF"/>
    <w:rsid w:val="00F317C0"/>
    <w:rsid w:val="00F33309"/>
    <w:rsid w:val="00F56766"/>
    <w:rsid w:val="00F808F9"/>
    <w:rsid w:val="00F95958"/>
    <w:rsid w:val="00FB1ABA"/>
    <w:rsid w:val="00FB7EBD"/>
    <w:rsid w:val="00FC455B"/>
    <w:rsid w:val="00FC530F"/>
    <w:rsid w:val="00FD3314"/>
    <w:rsid w:val="00FE201B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3899"/>
  <w15:docId w15:val="{5EEB85D1-7655-4B79-A959-3A957CF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7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D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5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A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A9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A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9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6FF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27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C8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1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C82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C300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D30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86DC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lueq.co1.qualtrics.com/jfe/form/SV_7NyBF07zI5bw1Qa" TargetMode="External"/><Relationship Id="rId18" Type="http://schemas.openxmlformats.org/officeDocument/2006/relationships/hyperlink" Target="https://blueq.co1.qualtrics.com/jfe/form/SV_bqHzUsz0Bh87XN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lueq.co1.qualtrics.com/jfe/form/SV_bqHzUsz0Bh87XN4" TargetMode="External"/><Relationship Id="rId17" Type="http://schemas.openxmlformats.org/officeDocument/2006/relationships/hyperlink" Target="https://blueq.co1.qualtrics.com/jfe/form/SV_7NyBF07zI5bw1Q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lueq.co1.qualtrics.com/jfe/form/SV_bqHzUsz0Bh87XN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creighton.edu/curas/currentstudents/summerundergraduateresearchfellowship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ueq.co1.qualtrics.com/jfe/form/SV_cSb6OiRgDEuJW4u" TargetMode="External"/><Relationship Id="rId10" Type="http://schemas.openxmlformats.org/officeDocument/2006/relationships/hyperlink" Target="https://blueq.co1.qualtrics.com/jfe/form/SV_cSb6OiRgDEuJW4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amandaholman@creigh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87A53-9FD1-4A10-A0FF-4D7843B2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SumUGResearchApplication2016_2</vt:lpstr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SumUGResearchApplication2016_2</dc:title>
  <dc:creator>Julie Soukup</dc:creator>
  <cp:lastModifiedBy>Fassbinder-Orth, Carol A</cp:lastModifiedBy>
  <cp:revision>3</cp:revision>
  <cp:lastPrinted>2021-12-21T00:30:00Z</cp:lastPrinted>
  <dcterms:created xsi:type="dcterms:W3CDTF">2022-12-01T23:18:00Z</dcterms:created>
  <dcterms:modified xsi:type="dcterms:W3CDTF">2022-12-01T23:24:00Z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Word</vt:lpwstr>
  </property>
  <property fmtid="{D5CDD505-2E9C-101B-9397-08002B2CF9AE}" pid="4" name="LastSaved">
    <vt:filetime>2016-11-15T00:00:00Z</vt:filetime>
  </property>
</Properties>
</file>