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Ind w:w="-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1530"/>
        <w:gridCol w:w="1514"/>
        <w:gridCol w:w="16"/>
        <w:gridCol w:w="1980"/>
      </w:tblGrid>
      <w:tr w:rsidR="00FD5766" w:rsidRPr="004408D4" w:rsidTr="007A2E76">
        <w:trPr>
          <w:trHeight w:val="135"/>
        </w:trPr>
        <w:tc>
          <w:tcPr>
            <w:tcW w:w="10080" w:type="dxa"/>
            <w:gridSpan w:val="5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D5766" w:rsidRPr="004408D4" w:rsidRDefault="00FD5766" w:rsidP="007A2E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408D4">
              <w:rPr>
                <w:rFonts w:ascii="Times New Roman" w:hAnsi="Times New Roman" w:cs="Times New Roman"/>
                <w:sz w:val="22"/>
                <w:szCs w:val="22"/>
              </w:rPr>
              <w:br w:type="page"/>
              <w:t xml:space="preserve">Table 1: Rural </w:t>
            </w:r>
            <w:proofErr w:type="spellStart"/>
            <w:r w:rsidRPr="004408D4">
              <w:rPr>
                <w:rFonts w:ascii="Times New Roman" w:hAnsi="Times New Roman" w:cs="Times New Roman"/>
                <w:sz w:val="22"/>
                <w:szCs w:val="22"/>
              </w:rPr>
              <w:t>Mainstreet</w:t>
            </w:r>
            <w:proofErr w:type="spellEnd"/>
            <w:r w:rsidRPr="004408D4">
              <w:rPr>
                <w:rFonts w:ascii="Times New Roman" w:hAnsi="Times New Roman" w:cs="Times New Roman"/>
                <w:sz w:val="22"/>
                <w:szCs w:val="22"/>
              </w:rPr>
              <w:t xml:space="preserve"> Economy Last 2 Months &amp; One Year Ago: (index &gt; 50 indicates expansion)</w:t>
            </w:r>
          </w:p>
        </w:tc>
      </w:tr>
      <w:tr w:rsidR="00FD5766" w:rsidRPr="00CB504F" w:rsidTr="007A2E76">
        <w:trPr>
          <w:trHeight w:val="245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D5766" w:rsidRPr="00CB504F" w:rsidRDefault="00FD5766" w:rsidP="007A2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766" w:rsidRPr="00CB504F" w:rsidRDefault="00FD5766" w:rsidP="007A2E76">
            <w:pPr>
              <w:jc w:val="center"/>
              <w:rPr>
                <w:rFonts w:ascii="Times New Roman" w:hAnsi="Times New Roman" w:cs="Times New Roman"/>
              </w:rPr>
            </w:pPr>
            <w:r w:rsidRPr="00CB504F">
              <w:rPr>
                <w:rFonts w:ascii="Times New Roman" w:hAnsi="Times New Roman" w:cs="Times New Roman"/>
              </w:rPr>
              <w:t>Mar-18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766" w:rsidRPr="00CB504F" w:rsidRDefault="00FD5766" w:rsidP="007A2E76">
            <w:pPr>
              <w:jc w:val="center"/>
              <w:rPr>
                <w:rFonts w:ascii="Times New Roman" w:hAnsi="Times New Roman" w:cs="Times New Roman"/>
              </w:rPr>
            </w:pPr>
            <w:r w:rsidRPr="00CB504F">
              <w:rPr>
                <w:rFonts w:ascii="Times New Roman" w:hAnsi="Times New Roman" w:cs="Times New Roman"/>
              </w:rPr>
              <w:t>Feb-19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766" w:rsidRPr="00CB504F" w:rsidRDefault="00FD5766" w:rsidP="007A2E76">
            <w:pPr>
              <w:jc w:val="center"/>
              <w:rPr>
                <w:rFonts w:ascii="Times New Roman" w:hAnsi="Times New Roman" w:cs="Times New Roman"/>
              </w:rPr>
            </w:pPr>
            <w:r w:rsidRPr="00CB504F">
              <w:rPr>
                <w:rFonts w:ascii="Times New Roman" w:hAnsi="Times New Roman" w:cs="Times New Roman"/>
              </w:rPr>
              <w:t>Mar-19</w:t>
            </w:r>
          </w:p>
        </w:tc>
      </w:tr>
      <w:tr w:rsidR="00FD5766" w:rsidRPr="00CB504F" w:rsidTr="007A2E76">
        <w:trPr>
          <w:trHeight w:val="247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D5766" w:rsidRPr="00CB504F" w:rsidRDefault="00FD5766" w:rsidP="007A2E76">
            <w:pPr>
              <w:rPr>
                <w:rFonts w:ascii="Times New Roman" w:hAnsi="Times New Roman" w:cs="Times New Roman"/>
              </w:rPr>
            </w:pPr>
            <w:r w:rsidRPr="00CB504F">
              <w:rPr>
                <w:rFonts w:ascii="Times New Roman" w:hAnsi="Times New Roman" w:cs="Times New Roman"/>
              </w:rPr>
              <w:t>Area economic index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766" w:rsidRPr="00CB504F" w:rsidRDefault="00FD5766" w:rsidP="007A2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04F">
              <w:rPr>
                <w:rFonts w:ascii="Times New Roman" w:hAnsi="Times New Roman" w:cs="Times New Roman"/>
              </w:rPr>
              <w:t>54.7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766" w:rsidRPr="00CB504F" w:rsidRDefault="00FD5766" w:rsidP="007A2E76">
            <w:pPr>
              <w:jc w:val="center"/>
              <w:rPr>
                <w:rFonts w:ascii="Times New Roman" w:hAnsi="Times New Roman" w:cs="Times New Roman"/>
              </w:rPr>
            </w:pPr>
            <w:r w:rsidRPr="00CB504F">
              <w:rPr>
                <w:rFonts w:ascii="Times New Roman" w:hAnsi="Times New Roman" w:cs="Times New Roman"/>
              </w:rPr>
              <w:t>50.2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766" w:rsidRPr="00CB504F" w:rsidRDefault="00FD5766" w:rsidP="007A2E76">
            <w:pPr>
              <w:jc w:val="center"/>
              <w:rPr>
                <w:rFonts w:ascii="Times New Roman" w:hAnsi="Times New Roman" w:cs="Times New Roman"/>
              </w:rPr>
            </w:pPr>
            <w:r w:rsidRPr="00CB504F">
              <w:rPr>
                <w:rFonts w:ascii="Times New Roman" w:hAnsi="Times New Roman" w:cs="Times New Roman"/>
              </w:rPr>
              <w:t>52.9</w:t>
            </w:r>
          </w:p>
        </w:tc>
      </w:tr>
      <w:tr w:rsidR="00FD5766" w:rsidRPr="00CB504F" w:rsidTr="007A2E76">
        <w:trPr>
          <w:trHeight w:val="247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D5766" w:rsidRPr="00CB504F" w:rsidRDefault="00FD5766" w:rsidP="007A2E76">
            <w:pPr>
              <w:rPr>
                <w:rFonts w:ascii="Times New Roman" w:hAnsi="Times New Roman" w:cs="Times New Roman"/>
              </w:rPr>
            </w:pPr>
            <w:r w:rsidRPr="00CB504F">
              <w:rPr>
                <w:rFonts w:ascii="Times New Roman" w:hAnsi="Times New Roman" w:cs="Times New Roman"/>
              </w:rPr>
              <w:t>Loan volume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766" w:rsidRPr="00CB504F" w:rsidRDefault="00FD5766" w:rsidP="007A2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04F">
              <w:rPr>
                <w:rFonts w:ascii="Times New Roman" w:hAnsi="Times New Roman" w:cs="Times New Roman"/>
              </w:rPr>
              <w:t>56.9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766" w:rsidRPr="00CB504F" w:rsidRDefault="00FD5766" w:rsidP="007A2E76">
            <w:pPr>
              <w:jc w:val="center"/>
              <w:rPr>
                <w:rFonts w:ascii="Times New Roman" w:hAnsi="Times New Roman" w:cs="Times New Roman"/>
              </w:rPr>
            </w:pPr>
            <w:r w:rsidRPr="00CB504F">
              <w:rPr>
                <w:rFonts w:ascii="Times New Roman" w:hAnsi="Times New Roman" w:cs="Times New Roman"/>
              </w:rPr>
              <w:t>71.3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766" w:rsidRPr="00CB504F" w:rsidRDefault="00FD5766" w:rsidP="007A2E76">
            <w:pPr>
              <w:jc w:val="center"/>
              <w:rPr>
                <w:rFonts w:ascii="Times New Roman" w:hAnsi="Times New Roman" w:cs="Times New Roman"/>
              </w:rPr>
            </w:pPr>
            <w:r w:rsidRPr="00CB504F">
              <w:rPr>
                <w:rFonts w:ascii="Times New Roman" w:hAnsi="Times New Roman" w:cs="Times New Roman"/>
              </w:rPr>
              <w:t>76.7</w:t>
            </w:r>
          </w:p>
        </w:tc>
      </w:tr>
      <w:tr w:rsidR="00FD5766" w:rsidRPr="00CB504F" w:rsidTr="007A2E76">
        <w:trPr>
          <w:trHeight w:val="157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D5766" w:rsidRPr="00CB504F" w:rsidRDefault="00FD5766" w:rsidP="007A2E76">
            <w:pPr>
              <w:rPr>
                <w:rFonts w:ascii="Times New Roman" w:hAnsi="Times New Roman" w:cs="Times New Roman"/>
              </w:rPr>
            </w:pPr>
            <w:r w:rsidRPr="00CB504F">
              <w:rPr>
                <w:rFonts w:ascii="Times New Roman" w:hAnsi="Times New Roman" w:cs="Times New Roman"/>
              </w:rPr>
              <w:t>Checking deposits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766" w:rsidRPr="00CB504F" w:rsidRDefault="00FD5766" w:rsidP="007A2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04F">
              <w:rPr>
                <w:rFonts w:ascii="Times New Roman" w:hAnsi="Times New Roman" w:cs="Times New Roman"/>
              </w:rPr>
              <w:t>58.0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766" w:rsidRPr="00CB504F" w:rsidRDefault="00FD5766" w:rsidP="007A2E76">
            <w:pPr>
              <w:jc w:val="center"/>
              <w:rPr>
                <w:rFonts w:ascii="Times New Roman" w:hAnsi="Times New Roman" w:cs="Times New Roman"/>
              </w:rPr>
            </w:pPr>
            <w:r w:rsidRPr="00CB504F">
              <w:rPr>
                <w:rFonts w:ascii="Times New Roman" w:hAnsi="Times New Roman" w:cs="Times New Roman"/>
              </w:rPr>
              <w:t>40.9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766" w:rsidRPr="00CB504F" w:rsidRDefault="00FD5766" w:rsidP="007A2E76">
            <w:pPr>
              <w:jc w:val="center"/>
              <w:rPr>
                <w:rFonts w:ascii="Times New Roman" w:hAnsi="Times New Roman" w:cs="Times New Roman"/>
              </w:rPr>
            </w:pPr>
            <w:r w:rsidRPr="00CB504F">
              <w:rPr>
                <w:rFonts w:ascii="Times New Roman" w:hAnsi="Times New Roman" w:cs="Times New Roman"/>
              </w:rPr>
              <w:t>42.4</w:t>
            </w:r>
          </w:p>
        </w:tc>
      </w:tr>
      <w:tr w:rsidR="00FD5766" w:rsidRPr="00CB504F" w:rsidTr="007A2E76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D5766" w:rsidRPr="00CB504F" w:rsidRDefault="00FD5766" w:rsidP="007A2E76">
            <w:pPr>
              <w:rPr>
                <w:rFonts w:ascii="Times New Roman" w:hAnsi="Times New Roman" w:cs="Times New Roman"/>
              </w:rPr>
            </w:pPr>
            <w:r w:rsidRPr="00CB504F">
              <w:rPr>
                <w:rFonts w:ascii="Times New Roman" w:hAnsi="Times New Roman" w:cs="Times New Roman"/>
              </w:rPr>
              <w:t>Certificates of deposit and savings instruments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766" w:rsidRPr="00CB504F" w:rsidRDefault="00FD5766" w:rsidP="007A2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04F">
              <w:rPr>
                <w:rFonts w:ascii="Times New Roman" w:hAnsi="Times New Roman" w:cs="Times New Roman"/>
              </w:rPr>
              <w:t>50.0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766" w:rsidRPr="00CB504F" w:rsidRDefault="00FD5766" w:rsidP="007A2E76">
            <w:pPr>
              <w:jc w:val="center"/>
              <w:rPr>
                <w:rFonts w:ascii="Times New Roman" w:hAnsi="Times New Roman" w:cs="Times New Roman"/>
              </w:rPr>
            </w:pPr>
            <w:r w:rsidRPr="00CB504F">
              <w:rPr>
                <w:rFonts w:ascii="Times New Roman" w:hAnsi="Times New Roman" w:cs="Times New Roman"/>
              </w:rPr>
              <w:t>47.0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766" w:rsidRPr="00CB504F" w:rsidRDefault="00FD5766" w:rsidP="007A2E76">
            <w:pPr>
              <w:jc w:val="center"/>
              <w:rPr>
                <w:rFonts w:ascii="Times New Roman" w:hAnsi="Times New Roman" w:cs="Times New Roman"/>
              </w:rPr>
            </w:pPr>
            <w:r w:rsidRPr="00CB504F">
              <w:rPr>
                <w:rFonts w:ascii="Times New Roman" w:hAnsi="Times New Roman" w:cs="Times New Roman"/>
              </w:rPr>
              <w:t>47.1</w:t>
            </w:r>
          </w:p>
        </w:tc>
      </w:tr>
      <w:tr w:rsidR="00FD5766" w:rsidRPr="00CB504F" w:rsidTr="007A2E76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D5766" w:rsidRPr="00CB504F" w:rsidRDefault="00FD5766" w:rsidP="007A2E76">
            <w:pPr>
              <w:rPr>
                <w:rFonts w:ascii="Times New Roman" w:hAnsi="Times New Roman" w:cs="Times New Roman"/>
              </w:rPr>
            </w:pPr>
            <w:r w:rsidRPr="00CB504F">
              <w:rPr>
                <w:rFonts w:ascii="Times New Roman" w:hAnsi="Times New Roman" w:cs="Times New Roman"/>
              </w:rPr>
              <w:t>Farmland prices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766" w:rsidRPr="00CB504F" w:rsidRDefault="00FD5766" w:rsidP="007A2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04F">
              <w:rPr>
                <w:rFonts w:ascii="Times New Roman" w:hAnsi="Times New Roman" w:cs="Times New Roman"/>
              </w:rPr>
              <w:t>42.7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766" w:rsidRPr="00CB504F" w:rsidRDefault="00FD5766" w:rsidP="007A2E76">
            <w:pPr>
              <w:jc w:val="center"/>
              <w:rPr>
                <w:rFonts w:ascii="Times New Roman" w:hAnsi="Times New Roman" w:cs="Times New Roman"/>
              </w:rPr>
            </w:pPr>
            <w:r w:rsidRPr="00CB504F">
              <w:rPr>
                <w:rFonts w:ascii="Times New Roman" w:hAnsi="Times New Roman" w:cs="Times New Roman"/>
              </w:rPr>
              <w:t>42.2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766" w:rsidRPr="00CB504F" w:rsidRDefault="00FD5766" w:rsidP="007A2E76">
            <w:pPr>
              <w:jc w:val="center"/>
              <w:rPr>
                <w:rFonts w:ascii="Times New Roman" w:hAnsi="Times New Roman" w:cs="Times New Roman"/>
              </w:rPr>
            </w:pPr>
            <w:r w:rsidRPr="00CB504F">
              <w:rPr>
                <w:rFonts w:ascii="Times New Roman" w:hAnsi="Times New Roman" w:cs="Times New Roman"/>
              </w:rPr>
              <w:t>36.4</w:t>
            </w:r>
          </w:p>
        </w:tc>
      </w:tr>
      <w:tr w:rsidR="00FD5766" w:rsidRPr="00CB504F" w:rsidTr="007A2E76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D5766" w:rsidRPr="00CB504F" w:rsidRDefault="00FD5766" w:rsidP="007A2E76">
            <w:pPr>
              <w:rPr>
                <w:rFonts w:ascii="Times New Roman" w:hAnsi="Times New Roman" w:cs="Times New Roman"/>
              </w:rPr>
            </w:pPr>
            <w:r w:rsidRPr="00CB504F">
              <w:rPr>
                <w:rFonts w:ascii="Times New Roman" w:hAnsi="Times New Roman" w:cs="Times New Roman"/>
              </w:rPr>
              <w:t>Farm equipment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766" w:rsidRPr="00CB504F" w:rsidRDefault="00FD5766" w:rsidP="007A2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04F">
              <w:rPr>
                <w:rFonts w:ascii="Times New Roman" w:hAnsi="Times New Roman" w:cs="Times New Roman"/>
              </w:rPr>
              <w:t>37.2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766" w:rsidRPr="00CB504F" w:rsidRDefault="00FD5766" w:rsidP="007A2E76">
            <w:pPr>
              <w:jc w:val="center"/>
              <w:rPr>
                <w:rFonts w:ascii="Times New Roman" w:hAnsi="Times New Roman" w:cs="Times New Roman"/>
              </w:rPr>
            </w:pPr>
            <w:r w:rsidRPr="00CB504F">
              <w:rPr>
                <w:rFonts w:ascii="Times New Roman" w:hAnsi="Times New Roman" w:cs="Times New Roman"/>
              </w:rPr>
              <w:t>32.8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766" w:rsidRPr="00CB504F" w:rsidRDefault="00FD5766" w:rsidP="007A2E76">
            <w:pPr>
              <w:jc w:val="center"/>
              <w:rPr>
                <w:rFonts w:ascii="Times New Roman" w:hAnsi="Times New Roman" w:cs="Times New Roman"/>
              </w:rPr>
            </w:pPr>
            <w:r w:rsidRPr="00CB504F">
              <w:rPr>
                <w:rFonts w:ascii="Times New Roman" w:hAnsi="Times New Roman" w:cs="Times New Roman"/>
              </w:rPr>
              <w:t>32.8</w:t>
            </w:r>
          </w:p>
        </w:tc>
      </w:tr>
      <w:tr w:rsidR="00FD5766" w:rsidRPr="00CB504F" w:rsidTr="007A2E76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D5766" w:rsidRPr="00CB504F" w:rsidRDefault="00FD5766" w:rsidP="007A2E76">
            <w:pPr>
              <w:rPr>
                <w:rFonts w:ascii="Times New Roman" w:hAnsi="Times New Roman" w:cs="Times New Roman"/>
              </w:rPr>
            </w:pPr>
            <w:r w:rsidRPr="00CB504F">
              <w:rPr>
                <w:rFonts w:ascii="Times New Roman" w:hAnsi="Times New Roman" w:cs="Times New Roman"/>
              </w:rPr>
              <w:t>Home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766" w:rsidRPr="00CB504F" w:rsidRDefault="00FD5766" w:rsidP="007A2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04F">
              <w:rPr>
                <w:rFonts w:ascii="Times New Roman" w:hAnsi="Times New Roman" w:cs="Times New Roman"/>
              </w:rPr>
              <w:t>52.3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766" w:rsidRPr="00CB504F" w:rsidRDefault="00FD5766" w:rsidP="007A2E76">
            <w:pPr>
              <w:jc w:val="center"/>
              <w:rPr>
                <w:rFonts w:ascii="Times New Roman" w:hAnsi="Times New Roman" w:cs="Times New Roman"/>
              </w:rPr>
            </w:pPr>
            <w:r w:rsidRPr="00CB504F">
              <w:rPr>
                <w:rFonts w:ascii="Times New Roman" w:hAnsi="Times New Roman" w:cs="Times New Roman"/>
              </w:rPr>
              <w:t>50.0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766" w:rsidRPr="00CB504F" w:rsidRDefault="00FD5766" w:rsidP="007A2E76">
            <w:pPr>
              <w:jc w:val="center"/>
              <w:rPr>
                <w:rFonts w:ascii="Times New Roman" w:hAnsi="Times New Roman" w:cs="Times New Roman"/>
              </w:rPr>
            </w:pPr>
            <w:r w:rsidRPr="00CB504F">
              <w:rPr>
                <w:rFonts w:ascii="Times New Roman" w:hAnsi="Times New Roman" w:cs="Times New Roman"/>
              </w:rPr>
              <w:t>52.9</w:t>
            </w:r>
          </w:p>
        </w:tc>
      </w:tr>
      <w:tr w:rsidR="00FD5766" w:rsidRPr="00CB504F" w:rsidTr="007A2E76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D5766" w:rsidRPr="00CB504F" w:rsidRDefault="00FD5766" w:rsidP="007A2E76">
            <w:pPr>
              <w:rPr>
                <w:rFonts w:ascii="Times New Roman" w:hAnsi="Times New Roman" w:cs="Times New Roman"/>
              </w:rPr>
            </w:pPr>
            <w:r w:rsidRPr="00CB504F">
              <w:rPr>
                <w:rFonts w:ascii="Times New Roman" w:hAnsi="Times New Roman" w:cs="Times New Roman"/>
              </w:rPr>
              <w:t xml:space="preserve">Hiring 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766" w:rsidRPr="00CB504F" w:rsidRDefault="00FD5766" w:rsidP="007A2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04F">
              <w:rPr>
                <w:rFonts w:ascii="Times New Roman" w:hAnsi="Times New Roman" w:cs="Times New Roman"/>
              </w:rPr>
              <w:t>58.1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766" w:rsidRPr="00CB504F" w:rsidRDefault="00FD5766" w:rsidP="007A2E76">
            <w:pPr>
              <w:jc w:val="center"/>
              <w:rPr>
                <w:rFonts w:ascii="Times New Roman" w:hAnsi="Times New Roman" w:cs="Times New Roman"/>
              </w:rPr>
            </w:pPr>
            <w:r w:rsidRPr="00CB504F">
              <w:rPr>
                <w:rFonts w:ascii="Times New Roman" w:hAnsi="Times New Roman" w:cs="Times New Roman"/>
              </w:rPr>
              <w:t>60.6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766" w:rsidRPr="00CB504F" w:rsidRDefault="00FD5766" w:rsidP="007A2E76">
            <w:pPr>
              <w:jc w:val="center"/>
              <w:rPr>
                <w:rFonts w:ascii="Times New Roman" w:hAnsi="Times New Roman" w:cs="Times New Roman"/>
              </w:rPr>
            </w:pPr>
            <w:r w:rsidRPr="00CB504F">
              <w:rPr>
                <w:rFonts w:ascii="Times New Roman" w:hAnsi="Times New Roman" w:cs="Times New Roman"/>
              </w:rPr>
              <w:t>65.7</w:t>
            </w:r>
          </w:p>
        </w:tc>
      </w:tr>
      <w:tr w:rsidR="00FD5766" w:rsidRPr="00CB504F" w:rsidTr="007A2E76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D5766" w:rsidRPr="00CB504F" w:rsidRDefault="00FD5766" w:rsidP="007A2E76">
            <w:pPr>
              <w:rPr>
                <w:rFonts w:ascii="Times New Roman" w:hAnsi="Times New Roman" w:cs="Times New Roman"/>
              </w:rPr>
            </w:pPr>
            <w:r w:rsidRPr="00CB504F">
              <w:rPr>
                <w:rFonts w:ascii="Times New Roman" w:hAnsi="Times New Roman" w:cs="Times New Roman"/>
              </w:rPr>
              <w:t>Retail business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766" w:rsidRPr="00CB504F" w:rsidRDefault="00FD5766" w:rsidP="007A2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04F">
              <w:rPr>
                <w:rFonts w:ascii="Times New Roman" w:hAnsi="Times New Roman" w:cs="Times New Roman"/>
              </w:rPr>
              <w:t>48.9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766" w:rsidRPr="00CB504F" w:rsidRDefault="00FD5766" w:rsidP="007A2E76">
            <w:pPr>
              <w:jc w:val="center"/>
              <w:rPr>
                <w:rFonts w:ascii="Times New Roman" w:hAnsi="Times New Roman" w:cs="Times New Roman"/>
              </w:rPr>
            </w:pPr>
            <w:r w:rsidRPr="00CB504F">
              <w:rPr>
                <w:rFonts w:ascii="Times New Roman" w:hAnsi="Times New Roman" w:cs="Times New Roman"/>
              </w:rPr>
              <w:t>48.4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766" w:rsidRPr="00CB504F" w:rsidRDefault="00FD5766" w:rsidP="007A2E76">
            <w:pPr>
              <w:jc w:val="center"/>
              <w:rPr>
                <w:rFonts w:ascii="Times New Roman" w:hAnsi="Times New Roman" w:cs="Times New Roman"/>
              </w:rPr>
            </w:pPr>
            <w:r w:rsidRPr="00CB504F">
              <w:rPr>
                <w:rFonts w:ascii="Times New Roman" w:hAnsi="Times New Roman" w:cs="Times New Roman"/>
              </w:rPr>
              <w:t>48.5</w:t>
            </w:r>
          </w:p>
        </w:tc>
      </w:tr>
      <w:tr w:rsidR="00FD5766" w:rsidRPr="00CB504F" w:rsidTr="007A2E76">
        <w:trPr>
          <w:trHeight w:val="225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D5766" w:rsidRPr="00CB504F" w:rsidRDefault="00FD5766" w:rsidP="007A2E76">
            <w:pPr>
              <w:rPr>
                <w:rFonts w:ascii="Times New Roman" w:hAnsi="Times New Roman" w:cs="Times New Roman"/>
              </w:rPr>
            </w:pPr>
            <w:r w:rsidRPr="00CB504F">
              <w:rPr>
                <w:rFonts w:ascii="Times New Roman" w:hAnsi="Times New Roman" w:cs="Times New Roman"/>
              </w:rPr>
              <w:t>Confidence index (area economy six months out)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766" w:rsidRPr="00CB504F" w:rsidRDefault="00FD5766" w:rsidP="007A2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04F">
              <w:rPr>
                <w:rFonts w:ascii="Times New Roman" w:hAnsi="Times New Roman" w:cs="Times New Roman"/>
              </w:rPr>
              <w:t>58.0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766" w:rsidRPr="00CB504F" w:rsidRDefault="00FD5766" w:rsidP="007A2E76">
            <w:pPr>
              <w:jc w:val="center"/>
              <w:rPr>
                <w:rFonts w:ascii="Times New Roman" w:hAnsi="Times New Roman" w:cs="Times New Roman"/>
              </w:rPr>
            </w:pPr>
            <w:r w:rsidRPr="00CB504F">
              <w:rPr>
                <w:rFonts w:ascii="Times New Roman" w:hAnsi="Times New Roman" w:cs="Times New Roman"/>
              </w:rPr>
              <w:t>48.5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766" w:rsidRPr="00CB504F" w:rsidRDefault="00FD5766" w:rsidP="007A2E76">
            <w:pPr>
              <w:jc w:val="center"/>
              <w:rPr>
                <w:rFonts w:ascii="Times New Roman" w:hAnsi="Times New Roman" w:cs="Times New Roman"/>
              </w:rPr>
            </w:pPr>
            <w:r w:rsidRPr="00CB504F">
              <w:rPr>
                <w:rFonts w:ascii="Times New Roman" w:hAnsi="Times New Roman" w:cs="Times New Roman"/>
              </w:rPr>
              <w:t>45.7</w:t>
            </w:r>
          </w:p>
        </w:tc>
      </w:tr>
    </w:tbl>
    <w:p w:rsidR="00FD5766" w:rsidRDefault="00FD5766"/>
    <w:p w:rsidR="00FD5766" w:rsidRPr="00FD5766" w:rsidRDefault="00FD5766" w:rsidP="00FD5766"/>
    <w:p w:rsidR="00FD5766" w:rsidRDefault="00FD5766" w:rsidP="00FD5766"/>
    <w:p w:rsidR="00C5633F" w:rsidRDefault="00FD5766" w:rsidP="00FD5766">
      <w:pPr>
        <w:tabs>
          <w:tab w:val="left" w:pos="1545"/>
        </w:tabs>
      </w:pPr>
      <w:r>
        <w:tab/>
      </w:r>
    </w:p>
    <w:p w:rsidR="00FD5766" w:rsidRDefault="00FD5766" w:rsidP="00FD5766">
      <w:pPr>
        <w:tabs>
          <w:tab w:val="left" w:pos="1545"/>
        </w:tabs>
      </w:pPr>
    </w:p>
    <w:tbl>
      <w:tblPr>
        <w:tblW w:w="110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2"/>
        <w:gridCol w:w="1258"/>
        <w:gridCol w:w="1441"/>
        <w:gridCol w:w="1170"/>
        <w:gridCol w:w="121"/>
        <w:gridCol w:w="1292"/>
        <w:gridCol w:w="31"/>
        <w:gridCol w:w="1350"/>
      </w:tblGrid>
      <w:tr w:rsidR="00FD5766" w:rsidRPr="00804183" w:rsidTr="007A2E76">
        <w:trPr>
          <w:cantSplit/>
          <w:trHeight w:val="377"/>
          <w:jc w:val="center"/>
        </w:trPr>
        <w:tc>
          <w:tcPr>
            <w:tcW w:w="1106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766" w:rsidRPr="002A7B47" w:rsidRDefault="00FD5766" w:rsidP="007A2E7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B47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2A7B47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2A7B47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2A7B47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2A7B47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2A7B47">
              <w:rPr>
                <w:rFonts w:ascii="Times New Roman" w:hAnsi="Times New Roman" w:cs="Times New Roman"/>
                <w:sz w:val="20"/>
                <w:szCs w:val="20"/>
              </w:rPr>
              <w:br w:type="page"/>
              <w:t xml:space="preserve">Table 2:  The Rural </w:t>
            </w:r>
            <w:proofErr w:type="spellStart"/>
            <w:r w:rsidRPr="002A7B47">
              <w:rPr>
                <w:rFonts w:ascii="Times New Roman" w:hAnsi="Times New Roman" w:cs="Times New Roman"/>
                <w:sz w:val="20"/>
                <w:szCs w:val="20"/>
              </w:rPr>
              <w:t>Mainstreet</w:t>
            </w:r>
            <w:proofErr w:type="spellEnd"/>
            <w:r w:rsidRPr="002A7B47">
              <w:rPr>
                <w:rFonts w:ascii="Times New Roman" w:hAnsi="Times New Roman" w:cs="Times New Roman"/>
                <w:sz w:val="20"/>
                <w:szCs w:val="20"/>
              </w:rPr>
              <w:t xml:space="preserve"> Economy,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March 2019</w:t>
            </w:r>
          </w:p>
        </w:tc>
      </w:tr>
      <w:tr w:rsidR="00FD5766" w:rsidRPr="00D0731A" w:rsidTr="007A2E76">
        <w:trPr>
          <w:cantSplit/>
          <w:trHeight w:val="228"/>
          <w:jc w:val="center"/>
        </w:trPr>
        <w:tc>
          <w:tcPr>
            <w:tcW w:w="44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D5766" w:rsidRPr="00C7248E" w:rsidRDefault="00FD5766" w:rsidP="007A2E7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663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D5766" w:rsidRPr="00C7248E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248E"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FD5766" w:rsidRPr="00D0731A" w:rsidTr="007A2E76">
        <w:trPr>
          <w:cantSplit/>
          <w:trHeight w:val="507"/>
          <w:jc w:val="center"/>
        </w:trPr>
        <w:tc>
          <w:tcPr>
            <w:tcW w:w="44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D5766" w:rsidRPr="00C7248E" w:rsidRDefault="00FD5766" w:rsidP="007A2E7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D5766" w:rsidRPr="00C7248E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1% - 4%</w:t>
            </w:r>
          </w:p>
        </w:tc>
        <w:tc>
          <w:tcPr>
            <w:tcW w:w="1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F9F9" w:themeFill="background2" w:themeFillTint="33"/>
          </w:tcPr>
          <w:p w:rsidR="00FD5766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766" w:rsidRPr="00C7248E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5% - 9%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F9F9" w:themeFill="background2" w:themeFillTint="33"/>
            <w:vAlign w:val="bottom"/>
          </w:tcPr>
          <w:p w:rsidR="00FD5766" w:rsidRPr="00C7248E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10% - 14%</w:t>
            </w:r>
          </w:p>
        </w:tc>
        <w:tc>
          <w:tcPr>
            <w:tcW w:w="144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D5766" w:rsidRPr="00C7248E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15% - 24%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AF9F9" w:themeFill="background2" w:themeFillTint="33"/>
          </w:tcPr>
          <w:p w:rsidR="00FD5766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766" w:rsidRPr="00C7248E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Over 25%</w:t>
            </w:r>
          </w:p>
        </w:tc>
      </w:tr>
      <w:tr w:rsidR="00FD5766" w:rsidRPr="00D0731A" w:rsidTr="007A2E76">
        <w:tblPrEx>
          <w:tblCellMar>
            <w:left w:w="108" w:type="dxa"/>
            <w:right w:w="108" w:type="dxa"/>
          </w:tblCellMar>
        </w:tblPrEx>
        <w:trPr>
          <w:cantSplit/>
          <w:trHeight w:val="669"/>
          <w:jc w:val="center"/>
        </w:trPr>
        <w:tc>
          <w:tcPr>
            <w:tcW w:w="44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:rsidR="00FD5766" w:rsidRPr="00C7248E" w:rsidRDefault="00FD5766" w:rsidP="007A2E76">
            <w:pP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</w:pPr>
            <w:r w:rsidRPr="009357A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>What percentage of grain farmers in your area are projecting negative cash flow for 2019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>?</w:t>
            </w:r>
          </w:p>
        </w:tc>
        <w:tc>
          <w:tcPr>
            <w:tcW w:w="12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FD5766" w:rsidRPr="00C7248E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6.3%</w:t>
            </w:r>
          </w:p>
        </w:tc>
        <w:tc>
          <w:tcPr>
            <w:tcW w:w="1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:rsidR="00FD5766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766" w:rsidRPr="00C7248E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18.8%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FD5766" w:rsidRPr="00C7248E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12.4%</w:t>
            </w:r>
          </w:p>
        </w:tc>
        <w:tc>
          <w:tcPr>
            <w:tcW w:w="144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FD5766" w:rsidRPr="00C7248E" w:rsidRDefault="00FD5766" w:rsidP="007A2E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37.5%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D5766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766" w:rsidRPr="00C7248E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25%</w:t>
            </w:r>
          </w:p>
        </w:tc>
      </w:tr>
      <w:tr w:rsidR="00FD5766" w:rsidRPr="00D0731A" w:rsidTr="007A2E76">
        <w:trPr>
          <w:cantSplit/>
          <w:trHeight w:val="237"/>
          <w:jc w:val="center"/>
        </w:trPr>
        <w:tc>
          <w:tcPr>
            <w:tcW w:w="11065" w:type="dxa"/>
            <w:gridSpan w:val="8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D5766" w:rsidRPr="00C7248E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766" w:rsidRPr="00D0731A" w:rsidTr="007A2E76">
        <w:trPr>
          <w:cantSplit/>
          <w:trHeight w:val="345"/>
          <w:jc w:val="center"/>
        </w:trPr>
        <w:tc>
          <w:tcPr>
            <w:tcW w:w="44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D5766" w:rsidRPr="00C7248E" w:rsidRDefault="00FD5766" w:rsidP="007A2E7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663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766" w:rsidRPr="00C7248E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248E"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FD5766" w:rsidRPr="00D0731A" w:rsidTr="007A2E76">
        <w:trPr>
          <w:cantSplit/>
          <w:trHeight w:val="669"/>
          <w:jc w:val="center"/>
        </w:trPr>
        <w:tc>
          <w:tcPr>
            <w:tcW w:w="44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D5766" w:rsidRPr="00C7248E" w:rsidRDefault="00FD5766" w:rsidP="007A2E7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D5766" w:rsidRPr="00C7248E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Not an issue</w:t>
            </w:r>
          </w:p>
        </w:tc>
        <w:tc>
          <w:tcPr>
            <w:tcW w:w="1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F9F9" w:themeFill="background2" w:themeFillTint="33"/>
          </w:tcPr>
          <w:p w:rsidR="00FD5766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766" w:rsidRPr="00C7248E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Not a big issue</w:t>
            </w:r>
          </w:p>
        </w:tc>
        <w:tc>
          <w:tcPr>
            <w:tcW w:w="12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AF9F9" w:themeFill="background2" w:themeFillTint="33"/>
            <w:vAlign w:val="bottom"/>
          </w:tcPr>
          <w:p w:rsidR="00FD5766" w:rsidRPr="00C7248E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Important issue</w:t>
            </w:r>
          </w:p>
        </w:tc>
        <w:tc>
          <w:tcPr>
            <w:tcW w:w="12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AF9F9" w:themeFill="background2" w:themeFillTint="33"/>
            <w:vAlign w:val="bottom"/>
          </w:tcPr>
          <w:p w:rsidR="00FD5766" w:rsidRPr="00C7248E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Major issue</w:t>
            </w:r>
          </w:p>
        </w:tc>
        <w:tc>
          <w:tcPr>
            <w:tcW w:w="13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AF9F9" w:themeFill="background2" w:themeFillTint="33"/>
          </w:tcPr>
          <w:p w:rsidR="00FD5766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766" w:rsidRPr="00C7248E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Top issue</w:t>
            </w:r>
          </w:p>
        </w:tc>
      </w:tr>
      <w:tr w:rsidR="00FD5766" w:rsidRPr="00D0731A" w:rsidTr="007A2E76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44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:rsidR="00FD5766" w:rsidRPr="00C7248E" w:rsidRDefault="00FD5766" w:rsidP="007A2E76">
            <w:pP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>H</w:t>
            </w:r>
            <w:r w:rsidRPr="006E5039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 xml:space="preserve">ow big of an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 xml:space="preserve">economic </w:t>
            </w:r>
            <w:r w:rsidRPr="006E5039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>issue or problem are property taxes for farmers in your area?</w:t>
            </w:r>
          </w:p>
        </w:tc>
        <w:tc>
          <w:tcPr>
            <w:tcW w:w="12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FD5766" w:rsidRPr="00C7248E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3.0%</w:t>
            </w:r>
          </w:p>
        </w:tc>
        <w:tc>
          <w:tcPr>
            <w:tcW w:w="1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FD5766" w:rsidRPr="00C7248E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30.3%</w:t>
            </w:r>
          </w:p>
        </w:tc>
        <w:tc>
          <w:tcPr>
            <w:tcW w:w="12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D5766" w:rsidRPr="00C7248E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39.4%</w:t>
            </w:r>
          </w:p>
        </w:tc>
        <w:tc>
          <w:tcPr>
            <w:tcW w:w="12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D5766" w:rsidRPr="00C7248E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27.3%</w:t>
            </w:r>
          </w:p>
        </w:tc>
        <w:tc>
          <w:tcPr>
            <w:tcW w:w="13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D5766" w:rsidRPr="00C7248E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0.0%</w:t>
            </w:r>
          </w:p>
        </w:tc>
      </w:tr>
      <w:tr w:rsidR="00FD5766" w:rsidRPr="00D0731A" w:rsidTr="007A2E76">
        <w:tblPrEx>
          <w:tblCellMar>
            <w:left w:w="108" w:type="dxa"/>
            <w:right w:w="108" w:type="dxa"/>
          </w:tblCellMar>
        </w:tblPrEx>
        <w:trPr>
          <w:cantSplit/>
          <w:trHeight w:val="273"/>
          <w:jc w:val="center"/>
        </w:trPr>
        <w:tc>
          <w:tcPr>
            <w:tcW w:w="11065" w:type="dxa"/>
            <w:gridSpan w:val="8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FD5766" w:rsidRPr="00C7248E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766" w:rsidRPr="00D0731A" w:rsidTr="007A2E76">
        <w:tblPrEx>
          <w:tblCellMar>
            <w:left w:w="108" w:type="dxa"/>
            <w:right w:w="108" w:type="dxa"/>
          </w:tblCellMar>
        </w:tblPrEx>
        <w:trPr>
          <w:cantSplit/>
          <w:trHeight w:val="327"/>
          <w:jc w:val="center"/>
        </w:trPr>
        <w:tc>
          <w:tcPr>
            <w:tcW w:w="44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:rsidR="00FD5766" w:rsidRPr="008719FE" w:rsidRDefault="00FD5766" w:rsidP="007A2E76">
            <w:pP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</w:pPr>
          </w:p>
        </w:tc>
        <w:tc>
          <w:tcPr>
            <w:tcW w:w="6663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D5766" w:rsidRPr="00C7248E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248E"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FD5766" w:rsidRPr="00D0731A" w:rsidTr="007A2E76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44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:rsidR="00FD5766" w:rsidRPr="008719FE" w:rsidRDefault="00FD5766" w:rsidP="007A2E76">
            <w:pP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FD5766" w:rsidRPr="00C7248E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Little or no impact</w:t>
            </w:r>
          </w:p>
        </w:tc>
        <w:tc>
          <w:tcPr>
            <w:tcW w:w="1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FD5766" w:rsidRPr="00C7248E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Modest negative</w:t>
            </w:r>
          </w:p>
        </w:tc>
        <w:tc>
          <w:tcPr>
            <w:tcW w:w="12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D5766" w:rsidRPr="00C7248E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Negative</w:t>
            </w:r>
          </w:p>
        </w:tc>
        <w:tc>
          <w:tcPr>
            <w:tcW w:w="12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D5766" w:rsidRPr="00C7248E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Significant negative</w:t>
            </w:r>
          </w:p>
        </w:tc>
        <w:tc>
          <w:tcPr>
            <w:tcW w:w="13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D5766" w:rsidRPr="00C7248E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Catastrophic impact</w:t>
            </w:r>
          </w:p>
        </w:tc>
      </w:tr>
      <w:tr w:rsidR="00FD5766" w:rsidRPr="00D0731A" w:rsidTr="007A2E76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44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:rsidR="00FD5766" w:rsidRPr="008719FE" w:rsidRDefault="00FD5766" w:rsidP="007A2E76">
            <w:pP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>What has been, or will be, the impact of recent floods on your local economy</w:t>
            </w:r>
          </w:p>
        </w:tc>
        <w:tc>
          <w:tcPr>
            <w:tcW w:w="12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FD5766" w:rsidRPr="00C7248E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47.5%</w:t>
            </w:r>
          </w:p>
        </w:tc>
        <w:tc>
          <w:tcPr>
            <w:tcW w:w="1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FD5766" w:rsidRPr="00C7248E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19.1%</w:t>
            </w:r>
          </w:p>
        </w:tc>
        <w:tc>
          <w:tcPr>
            <w:tcW w:w="12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D5766" w:rsidRPr="00C7248E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9.5%</w:t>
            </w:r>
          </w:p>
        </w:tc>
        <w:tc>
          <w:tcPr>
            <w:tcW w:w="12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D5766" w:rsidRPr="00C7248E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19.1%</w:t>
            </w:r>
          </w:p>
        </w:tc>
        <w:tc>
          <w:tcPr>
            <w:tcW w:w="13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D5766" w:rsidRPr="00C7248E" w:rsidRDefault="00FD5766" w:rsidP="007A2E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4.8%</w:t>
            </w:r>
          </w:p>
        </w:tc>
      </w:tr>
    </w:tbl>
    <w:p w:rsidR="00FD5766" w:rsidRPr="00FD5766" w:rsidRDefault="00FD5766" w:rsidP="00FD5766">
      <w:pPr>
        <w:tabs>
          <w:tab w:val="left" w:pos="1545"/>
        </w:tabs>
      </w:pPr>
      <w:bookmarkStart w:id="0" w:name="_GoBack"/>
      <w:bookmarkEnd w:id="0"/>
    </w:p>
    <w:sectPr w:rsidR="00FD5766" w:rsidRPr="00FD5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66"/>
    <w:rsid w:val="00BC2689"/>
    <w:rsid w:val="00C76773"/>
    <w:rsid w:val="00FD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429A1-C59D-47D9-9723-F612B5CF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76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Augustyn, Liam J</dc:creator>
  <cp:keywords/>
  <dc:description/>
  <cp:lastModifiedBy>Augustyn, Liam J</cp:lastModifiedBy>
  <cp:revision>1</cp:revision>
  <dcterms:created xsi:type="dcterms:W3CDTF">2019-03-21T23:23:00Z</dcterms:created>
  <dcterms:modified xsi:type="dcterms:W3CDTF">2019-03-21T23:24:00Z</dcterms:modified>
</cp:coreProperties>
</file>