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73CB" w14:textId="77777777" w:rsidR="00D12108" w:rsidRDefault="00D12108" w:rsidP="00D12108">
      <w:pPr>
        <w:pStyle w:val="NormalWeb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44DB">
        <w:rPr>
          <w:rFonts w:ascii="Arial" w:hAnsi="Arial" w:cs="Arial"/>
          <w:b/>
          <w:sz w:val="24"/>
          <w:szCs w:val="24"/>
        </w:rPr>
        <w:t xml:space="preserve">Present: </w:t>
      </w:r>
      <w:r w:rsidRPr="009644DB">
        <w:rPr>
          <w:rFonts w:ascii="Arial" w:hAnsi="Arial" w:cs="Arial"/>
          <w:sz w:val="24"/>
          <w:szCs w:val="24"/>
        </w:rPr>
        <w:t xml:space="preserve">Connor Campbell, Alex Blalock, Dhruti Tummalapalli, Dr. Michele Bogard (Advisor), Kaitlin Gibson (Nursing), Shayla Slaymaker (Law), Brent Oswald (Pharmacy and Health Professions), Kathy Marinelli (College of Arts and Sciences), </w:t>
      </w:r>
      <w:r>
        <w:rPr>
          <w:rFonts w:ascii="Arial" w:hAnsi="Arial" w:cs="Arial"/>
          <w:sz w:val="24"/>
          <w:szCs w:val="24"/>
        </w:rPr>
        <w:t>Blake Uhing</w:t>
      </w:r>
      <w:r w:rsidRPr="009644DB">
        <w:rPr>
          <w:rFonts w:ascii="Arial" w:hAnsi="Arial" w:cs="Arial"/>
          <w:sz w:val="24"/>
          <w:szCs w:val="24"/>
        </w:rPr>
        <w:t xml:space="preserve"> (Heider College of Business), </w:t>
      </w:r>
      <w:r w:rsidRPr="006D5978">
        <w:rPr>
          <w:rFonts w:ascii="Arial" w:hAnsi="Arial" w:cs="Arial"/>
          <w:sz w:val="24"/>
          <w:szCs w:val="24"/>
        </w:rPr>
        <w:t xml:space="preserve">Liz Null </w:t>
      </w:r>
      <w:r w:rsidRPr="009644DB">
        <w:rPr>
          <w:rFonts w:ascii="Arial" w:hAnsi="Arial" w:cs="Arial"/>
          <w:sz w:val="24"/>
          <w:szCs w:val="24"/>
        </w:rPr>
        <w:t xml:space="preserve">(School of </w:t>
      </w:r>
      <w:r>
        <w:rPr>
          <w:rFonts w:ascii="Arial" w:hAnsi="Arial" w:cs="Arial"/>
          <w:sz w:val="24"/>
          <w:szCs w:val="24"/>
        </w:rPr>
        <w:t>Medicine), Matt Matternas (BoR Member), Patrick Marta (Incoming CSU Pres), Maddie Tagaloa (Incoming CSU EVP)</w:t>
      </w:r>
    </w:p>
    <w:p w14:paraId="13CFF583" w14:textId="77777777" w:rsidR="00D12108" w:rsidRPr="009644DB" w:rsidRDefault="00D12108" w:rsidP="00D12108">
      <w:pPr>
        <w:pStyle w:val="NormalWeb"/>
        <w:rPr>
          <w:rFonts w:ascii="Arial" w:hAnsi="Arial" w:cs="Arial"/>
          <w:sz w:val="24"/>
          <w:szCs w:val="24"/>
        </w:rPr>
      </w:pPr>
      <w:r w:rsidRPr="009644DB">
        <w:rPr>
          <w:rFonts w:ascii="Arial" w:hAnsi="Arial" w:cs="Arial"/>
          <w:b/>
          <w:sz w:val="24"/>
          <w:szCs w:val="24"/>
        </w:rPr>
        <w:t xml:space="preserve">Not Present: </w:t>
      </w:r>
      <w:r w:rsidRPr="00425048">
        <w:rPr>
          <w:rFonts w:ascii="Arial" w:hAnsi="Arial" w:cs="Arial"/>
          <w:sz w:val="24"/>
          <w:szCs w:val="24"/>
        </w:rPr>
        <w:t>Kate Swinarski (Graduate)</w:t>
      </w:r>
      <w:r>
        <w:rPr>
          <w:rFonts w:ascii="Arial" w:hAnsi="Arial" w:cs="Arial"/>
          <w:sz w:val="24"/>
          <w:szCs w:val="24"/>
        </w:rPr>
        <w:t xml:space="preserve">, </w:t>
      </w:r>
      <w:r w:rsidRPr="009644DB">
        <w:rPr>
          <w:rFonts w:ascii="Arial" w:hAnsi="Arial" w:cs="Arial"/>
          <w:sz w:val="24"/>
          <w:szCs w:val="24"/>
        </w:rPr>
        <w:t>Emily Newcomb,</w:t>
      </w:r>
      <w:r>
        <w:rPr>
          <w:rFonts w:ascii="Arial" w:hAnsi="Arial" w:cs="Arial"/>
          <w:sz w:val="24"/>
          <w:szCs w:val="24"/>
        </w:rPr>
        <w:t xml:space="preserve"> </w:t>
      </w:r>
      <w:r w:rsidRPr="009644DB">
        <w:rPr>
          <w:rFonts w:ascii="Arial" w:hAnsi="Arial" w:cs="Arial"/>
          <w:sz w:val="24"/>
          <w:szCs w:val="24"/>
        </w:rPr>
        <w:t>Matt Murphy (Dentistry),</w:t>
      </w:r>
      <w:r>
        <w:rPr>
          <w:rFonts w:ascii="Arial" w:hAnsi="Arial" w:cs="Arial"/>
          <w:sz w:val="24"/>
          <w:szCs w:val="24"/>
        </w:rPr>
        <w:t xml:space="preserve"> </w:t>
      </w:r>
      <w:r w:rsidRPr="009644DB">
        <w:rPr>
          <w:rFonts w:ascii="Arial" w:hAnsi="Arial" w:cs="Arial"/>
          <w:sz w:val="24"/>
          <w:szCs w:val="24"/>
        </w:rPr>
        <w:t>Victor (Graduate School)</w:t>
      </w:r>
    </w:p>
    <w:p w14:paraId="2C0A4FFF" w14:textId="77777777" w:rsidR="00D12108" w:rsidRDefault="00D12108" w:rsidP="004C7321">
      <w:pPr>
        <w:rPr>
          <w:rFonts w:ascii="Arial" w:hAnsi="Arial" w:cs="Arial"/>
          <w:b/>
        </w:rPr>
      </w:pPr>
    </w:p>
    <w:p w14:paraId="22ABC653" w14:textId="77777777" w:rsidR="00D20F0C" w:rsidRPr="00140659" w:rsidRDefault="00D12108" w:rsidP="00983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32E42C14" w14:textId="77777777" w:rsidR="00D20F0C" w:rsidRPr="00140659" w:rsidRDefault="009400A5" w:rsidP="00D20F0C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Sunday</w:t>
      </w:r>
      <w:r w:rsidR="007C4037" w:rsidRPr="00140659">
        <w:rPr>
          <w:rFonts w:ascii="Arial" w:hAnsi="Arial" w:cs="Arial"/>
          <w:b/>
        </w:rPr>
        <w:t xml:space="preserve">, </w:t>
      </w:r>
      <w:r w:rsidR="003C3F9F">
        <w:rPr>
          <w:rFonts w:ascii="Arial" w:hAnsi="Arial" w:cs="Arial"/>
          <w:b/>
        </w:rPr>
        <w:t>November 1</w:t>
      </w:r>
      <w:r w:rsidR="004C7321">
        <w:rPr>
          <w:rFonts w:ascii="Arial" w:hAnsi="Arial" w:cs="Arial"/>
          <w:b/>
        </w:rPr>
        <w:t>2</w:t>
      </w:r>
      <w:r w:rsidR="003C3F9F" w:rsidRPr="003C3F9F">
        <w:rPr>
          <w:rFonts w:ascii="Arial" w:hAnsi="Arial" w:cs="Arial"/>
          <w:b/>
          <w:vertAlign w:val="superscript"/>
        </w:rPr>
        <w:t>th</w:t>
      </w:r>
      <w:r w:rsidR="00B42FA5" w:rsidRPr="00140659">
        <w:rPr>
          <w:rFonts w:ascii="Arial" w:hAnsi="Arial" w:cs="Arial"/>
          <w:b/>
        </w:rPr>
        <w:t>, 2017</w:t>
      </w:r>
    </w:p>
    <w:p w14:paraId="767BD181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072144B1" w14:textId="77777777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D12108">
        <w:rPr>
          <w:rFonts w:ascii="Arial" w:hAnsi="Arial" w:cs="Arial"/>
          <w:b/>
        </w:rPr>
        <w:t>: 6:06pm</w:t>
      </w:r>
    </w:p>
    <w:p w14:paraId="2254F379" w14:textId="77777777" w:rsidR="009400A5" w:rsidRPr="009400A5" w:rsidRDefault="009400A5" w:rsidP="009400A5">
      <w:pPr>
        <w:ind w:left="1080"/>
        <w:rPr>
          <w:rFonts w:ascii="Arial" w:hAnsi="Arial" w:cs="Arial"/>
          <w:b/>
        </w:rPr>
      </w:pPr>
    </w:p>
    <w:p w14:paraId="300D3323" w14:textId="77777777" w:rsidR="00193481" w:rsidRDefault="009400A5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 xml:space="preserve">Roll Call/Attendance </w:t>
      </w:r>
    </w:p>
    <w:p w14:paraId="056F98D0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254627E6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2E09B7">
        <w:rPr>
          <w:rFonts w:ascii="Arial" w:hAnsi="Arial" w:cs="Arial"/>
          <w:b/>
        </w:rPr>
        <w:t xml:space="preserve"> 10.28</w:t>
      </w:r>
      <w:r w:rsidR="006444F8">
        <w:rPr>
          <w:rFonts w:ascii="Arial" w:hAnsi="Arial" w:cs="Arial"/>
          <w:b/>
        </w:rPr>
        <w:t>.17</w:t>
      </w:r>
    </w:p>
    <w:p w14:paraId="0F756F36" w14:textId="77777777" w:rsidR="00D12108" w:rsidRPr="00D12108" w:rsidRDefault="00D12108" w:rsidP="00D12108">
      <w:pPr>
        <w:rPr>
          <w:rFonts w:ascii="Arial" w:hAnsi="Arial" w:cs="Arial"/>
          <w:b/>
        </w:rPr>
      </w:pPr>
    </w:p>
    <w:p w14:paraId="27381720" w14:textId="77777777" w:rsidR="00D12108" w:rsidRDefault="00D12108" w:rsidP="00D12108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Motion: Kathy</w:t>
      </w:r>
    </w:p>
    <w:p w14:paraId="2DDBFC6B" w14:textId="77777777" w:rsidR="00D12108" w:rsidRDefault="00D12108" w:rsidP="00D12108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Second: Liz</w:t>
      </w:r>
    </w:p>
    <w:p w14:paraId="6B6F6DE2" w14:textId="77777777" w:rsidR="00D12108" w:rsidRPr="00D12108" w:rsidRDefault="00D12108" w:rsidP="00D12108">
      <w:pPr>
        <w:pStyle w:val="ListParagraph"/>
        <w:numPr>
          <w:ilvl w:val="1"/>
          <w:numId w:val="6"/>
        </w:numPr>
        <w:rPr>
          <w:rFonts w:ascii="Arial" w:hAnsi="Arial" w:cs="Arial"/>
          <w:b/>
          <w:highlight w:val="yellow"/>
        </w:rPr>
      </w:pPr>
      <w:r w:rsidRPr="00D12108">
        <w:rPr>
          <w:rFonts w:ascii="Arial" w:hAnsi="Arial" w:cs="Arial"/>
          <w:b/>
          <w:highlight w:val="yellow"/>
        </w:rPr>
        <w:t>Passes: 6-0-0</w:t>
      </w:r>
    </w:p>
    <w:p w14:paraId="2CD76F37" w14:textId="77777777" w:rsidR="003C3F9F" w:rsidRPr="003C3F9F" w:rsidRDefault="003C3F9F" w:rsidP="003C3F9F">
      <w:pPr>
        <w:rPr>
          <w:rFonts w:ascii="Arial" w:hAnsi="Arial" w:cs="Arial"/>
          <w:b/>
        </w:rPr>
      </w:pPr>
    </w:p>
    <w:p w14:paraId="5FD24B0C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19602C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12F6141E" w14:textId="77777777" w:rsidR="00FF4484" w:rsidRPr="00FF4484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President: Connor Campbell</w:t>
      </w:r>
    </w:p>
    <w:p w14:paraId="056E8BBC" w14:textId="77777777" w:rsidR="005D3508" w:rsidRDefault="003C3F9F" w:rsidP="00BE6EA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Intro of Patrick Marta and Maddie Tagaloa, New CSU President and EVP</w:t>
      </w:r>
    </w:p>
    <w:p w14:paraId="7CF34DB0" w14:textId="77777777" w:rsidR="00140659" w:rsidRPr="006E3E4E" w:rsidRDefault="00140659" w:rsidP="00140659">
      <w:pPr>
        <w:pStyle w:val="ListParagraph"/>
        <w:ind w:left="3600"/>
        <w:rPr>
          <w:rFonts w:ascii="Arial" w:hAnsi="Arial" w:cs="Arial"/>
        </w:rPr>
      </w:pPr>
    </w:p>
    <w:p w14:paraId="1CF84117" w14:textId="77777777" w:rsidR="006E3E4E" w:rsidRPr="00FF4484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Vice President: Dhruti Tummalapalli</w:t>
      </w:r>
    </w:p>
    <w:p w14:paraId="7AE5D569" w14:textId="77777777" w:rsidR="00422696" w:rsidRDefault="003C3F9F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Founders Day Applications close on Nov. 15</w:t>
      </w:r>
      <w:r w:rsidRPr="003C3F9F">
        <w:rPr>
          <w:rFonts w:ascii="Arial" w:hAnsi="Arial" w:cs="Arial"/>
          <w:vertAlign w:val="superscript"/>
        </w:rPr>
        <w:t>th</w:t>
      </w:r>
    </w:p>
    <w:p w14:paraId="5E3916FA" w14:textId="77777777" w:rsidR="003C3F9F" w:rsidRDefault="003C3F9F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Agape Latte Nov. 20</w:t>
      </w:r>
      <w:r w:rsidRPr="003C3F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8 PM at the Skutt Fireplace</w:t>
      </w:r>
    </w:p>
    <w:p w14:paraId="4F335C25" w14:textId="77777777" w:rsidR="00D12108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Jeff Peak from the SCSJ talking about the Camino</w:t>
      </w:r>
    </w:p>
    <w:p w14:paraId="0062E3CB" w14:textId="77777777" w:rsidR="003C3F9F" w:rsidRPr="00D12108" w:rsidRDefault="003C3F9F" w:rsidP="003C3F9F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Coordinator Applications due Nov. 22</w:t>
      </w:r>
      <w:r w:rsidRPr="003C3F9F">
        <w:rPr>
          <w:rFonts w:ascii="Arial" w:hAnsi="Arial" w:cs="Arial"/>
          <w:vertAlign w:val="superscript"/>
        </w:rPr>
        <w:t>nd</w:t>
      </w:r>
    </w:p>
    <w:p w14:paraId="6CC988E2" w14:textId="77777777" w:rsidR="00D12108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Graphic Design and Marketing</w:t>
      </w:r>
    </w:p>
    <w:p w14:paraId="0A953167" w14:textId="77777777" w:rsidR="00D12108" w:rsidRDefault="004C7321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Jaywalk Coordinator</w:t>
      </w:r>
    </w:p>
    <w:p w14:paraId="1895027B" w14:textId="77777777" w:rsidR="004C7321" w:rsidRPr="004C7321" w:rsidRDefault="004C7321" w:rsidP="004C732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Fall Conference Coordinator</w:t>
      </w:r>
    </w:p>
    <w:p w14:paraId="278CD5CB" w14:textId="77777777" w:rsidR="00140659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60F28D8F" w14:textId="77777777"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Finance: Alex Blalock</w:t>
      </w:r>
    </w:p>
    <w:p w14:paraId="542D855C" w14:textId="77777777" w:rsidR="00140659" w:rsidRDefault="006444F8" w:rsidP="00D1210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</w:p>
    <w:p w14:paraId="7161EF2A" w14:textId="77777777" w:rsidR="00D12108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Question: For graduate and professional schools, if we do not spend all the money in the semester do we have to spend it all?</w:t>
      </w:r>
    </w:p>
    <w:p w14:paraId="552108CE" w14:textId="77777777" w:rsidR="00D12108" w:rsidRDefault="00D12108" w:rsidP="00D12108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Answer Dr. Bogard: It differs based on individual p&amp;p, I’d</w:t>
      </w:r>
      <w:r w:rsidR="004C7321">
        <w:rPr>
          <w:rFonts w:ascii="Arial" w:hAnsi="Arial" w:cs="Arial"/>
        </w:rPr>
        <w:t xml:space="preserve"> have to check p&amp;p. </w:t>
      </w:r>
    </w:p>
    <w:p w14:paraId="6F5BAC10" w14:textId="77777777" w:rsidR="00D12108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Question: We </w:t>
      </w:r>
      <w:r w:rsidR="004C7321">
        <w:rPr>
          <w:rFonts w:ascii="Arial" w:hAnsi="Arial" w:cs="Arial"/>
        </w:rPr>
        <w:t xml:space="preserve">did get the </w:t>
      </w:r>
    </w:p>
    <w:p w14:paraId="2AE4CADD" w14:textId="77777777" w:rsidR="004C7321" w:rsidRDefault="004C7321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Motion to Vote: Law</w:t>
      </w:r>
    </w:p>
    <w:p w14:paraId="26474D3D" w14:textId="77777777" w:rsidR="004C7321" w:rsidRDefault="004C7321" w:rsidP="004C7321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Second: Kathy</w:t>
      </w:r>
    </w:p>
    <w:p w14:paraId="186AE58B" w14:textId="77777777" w:rsidR="004C7321" w:rsidRPr="004C7321" w:rsidRDefault="004C7321" w:rsidP="004C7321">
      <w:pPr>
        <w:pStyle w:val="ListParagraph"/>
        <w:numPr>
          <w:ilvl w:val="4"/>
          <w:numId w:val="6"/>
        </w:numPr>
        <w:rPr>
          <w:rFonts w:ascii="Arial" w:hAnsi="Arial" w:cs="Arial"/>
          <w:highlight w:val="yellow"/>
        </w:rPr>
      </w:pPr>
      <w:r w:rsidRPr="004C7321">
        <w:rPr>
          <w:rFonts w:ascii="Arial" w:hAnsi="Arial" w:cs="Arial"/>
          <w:highlight w:val="yellow"/>
        </w:rPr>
        <w:t>Passes: 6-0-0</w:t>
      </w:r>
    </w:p>
    <w:p w14:paraId="57F4CACE" w14:textId="77777777" w:rsidR="00193481" w:rsidRDefault="00193481" w:rsidP="0019348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Programming: Emily Newcomb</w:t>
      </w:r>
    </w:p>
    <w:p w14:paraId="65151B59" w14:textId="77777777" w:rsidR="00140659" w:rsidRPr="00FF4484" w:rsidRDefault="00140659" w:rsidP="00FF4484">
      <w:pPr>
        <w:rPr>
          <w:rFonts w:ascii="Arial" w:hAnsi="Arial" w:cs="Arial"/>
        </w:rPr>
      </w:pPr>
    </w:p>
    <w:p w14:paraId="75C70F5A" w14:textId="77777777" w:rsidR="003C3F9F" w:rsidRDefault="003C3F9F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Psychic mentalist duo –Tuesday Nov 14</w:t>
      </w:r>
      <w:r w:rsidRPr="003C3F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 Pm at the Skutt Fireplace</w:t>
      </w:r>
    </w:p>
    <w:p w14:paraId="70A4F0B8" w14:textId="77777777" w:rsidR="00FF4484" w:rsidRPr="004C7321" w:rsidRDefault="00FF4484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3C3F9F">
        <w:rPr>
          <w:rFonts w:ascii="Arial" w:hAnsi="Arial" w:cs="Arial"/>
        </w:rPr>
        <w:t>Fallapalooza</w:t>
      </w:r>
      <w:r w:rsidR="00BE6EA8" w:rsidRPr="003C3F9F">
        <w:rPr>
          <w:rFonts w:ascii="Arial" w:hAnsi="Arial" w:cs="Arial"/>
        </w:rPr>
        <w:t xml:space="preserve"> ft. Cheat Codes</w:t>
      </w:r>
      <w:r w:rsidRPr="003C3F9F">
        <w:rPr>
          <w:rFonts w:ascii="Arial" w:hAnsi="Arial" w:cs="Arial"/>
        </w:rPr>
        <w:t xml:space="preserve"> </w:t>
      </w:r>
      <w:r w:rsidR="00BE6EA8" w:rsidRPr="003C3F9F">
        <w:rPr>
          <w:rFonts w:ascii="Arial" w:hAnsi="Arial" w:cs="Arial"/>
        </w:rPr>
        <w:t xml:space="preserve">on </w:t>
      </w:r>
      <w:r w:rsidRPr="003C3F9F">
        <w:rPr>
          <w:rFonts w:ascii="Arial" w:hAnsi="Arial" w:cs="Arial"/>
        </w:rPr>
        <w:t>Nov 17</w:t>
      </w:r>
      <w:r w:rsidRPr="003C3F9F">
        <w:rPr>
          <w:rFonts w:ascii="Arial" w:hAnsi="Arial" w:cs="Arial"/>
          <w:vertAlign w:val="superscript"/>
        </w:rPr>
        <w:t>th</w:t>
      </w:r>
    </w:p>
    <w:p w14:paraId="02B3BAF5" w14:textId="77777777" w:rsidR="004C7321" w:rsidRDefault="004C7321" w:rsidP="004C732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Tickets are still available! Tell students! </w:t>
      </w:r>
    </w:p>
    <w:p w14:paraId="44180313" w14:textId="77777777" w:rsidR="004C7321" w:rsidRDefault="004C7321" w:rsidP="004C732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Free for undergrads</w:t>
      </w:r>
    </w:p>
    <w:p w14:paraId="683AC0FA" w14:textId="77777777" w:rsidR="004C7321" w:rsidRPr="003C3F9F" w:rsidRDefault="004C7321" w:rsidP="004C732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$10 for guest passes</w:t>
      </w:r>
    </w:p>
    <w:p w14:paraId="310A15D5" w14:textId="77777777" w:rsidR="00FF4484" w:rsidRDefault="003C3F9F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Program Board Applications due Nov 15</w:t>
      </w:r>
      <w:r w:rsidRPr="003C3F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6AF44C24" w14:textId="77777777" w:rsidR="004C7321" w:rsidRDefault="004C7321" w:rsidP="004C732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For undergraduate students</w:t>
      </w:r>
    </w:p>
    <w:p w14:paraId="3919F106" w14:textId="77777777" w:rsidR="003C3F9F" w:rsidRDefault="003C3F9F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Asia Project Nov 27</w:t>
      </w:r>
      <w:r w:rsidRPr="003C3F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 PM</w:t>
      </w:r>
    </w:p>
    <w:p w14:paraId="3340350B" w14:textId="77777777" w:rsidR="006E3E4E" w:rsidRDefault="006E3E4E" w:rsidP="006E3E4E">
      <w:pPr>
        <w:pStyle w:val="ListParagraph"/>
        <w:ind w:left="1890"/>
        <w:rPr>
          <w:rFonts w:ascii="Arial" w:hAnsi="Arial" w:cs="Arial"/>
        </w:rPr>
      </w:pPr>
    </w:p>
    <w:p w14:paraId="413FB3DF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43E459CA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2A5563D0" w14:textId="77777777"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14:paraId="28E2FCB4" w14:textId="77777777" w:rsidR="005C22FB" w:rsidRDefault="009400A5" w:rsidP="006E3E4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27054C93" w14:textId="77777777" w:rsidR="003C3F9F" w:rsidRPr="003C3F9F" w:rsidRDefault="003C3F9F" w:rsidP="003C3F9F">
      <w:pPr>
        <w:pStyle w:val="ListParagraph"/>
        <w:rPr>
          <w:rFonts w:ascii="Arial" w:hAnsi="Arial" w:cs="Arial"/>
          <w:b/>
        </w:rPr>
      </w:pPr>
    </w:p>
    <w:p w14:paraId="11576C50" w14:textId="77777777" w:rsidR="003C3F9F" w:rsidRDefault="003C3F9F" w:rsidP="003C3F9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Bylaw Change</w:t>
      </w:r>
      <w:r w:rsidR="00D12108">
        <w:rPr>
          <w:rFonts w:ascii="Arial" w:hAnsi="Arial" w:cs="Arial"/>
          <w:b/>
        </w:rPr>
        <w:t>: Doing this after approval of minutes</w:t>
      </w:r>
    </w:p>
    <w:p w14:paraId="61E2E26C" w14:textId="77777777" w:rsidR="00D12108" w:rsidRPr="00D12108" w:rsidRDefault="00D12108" w:rsidP="00D1210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About the appropriations rep review process, to improve efficiency. Funding requests are reviewed through the Board of Representatives </w:t>
      </w:r>
    </w:p>
    <w:p w14:paraId="58152D43" w14:textId="77777777" w:rsidR="00D12108" w:rsidRPr="00D12108" w:rsidRDefault="00D12108" w:rsidP="00D1210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There was no room for discussion before a vote for review, this discussion period was added through this bylaw change</w:t>
      </w:r>
    </w:p>
    <w:p w14:paraId="3F764FFC" w14:textId="77777777" w:rsidR="00D12108" w:rsidRDefault="00D12108" w:rsidP="00D1210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Law School: Why 5 people</w:t>
      </w:r>
    </w:p>
    <w:p w14:paraId="38E75EEC" w14:textId="77777777" w:rsidR="00D12108" w:rsidRDefault="00D12108" w:rsidP="00D1210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Matt: It was the number proposed by Katie Kelsey, the advisor.</w:t>
      </w:r>
    </w:p>
    <w:p w14:paraId="1F315E8D" w14:textId="77777777" w:rsidR="00D12108" w:rsidRPr="00D12108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D12108">
        <w:rPr>
          <w:rFonts w:ascii="Arial" w:hAnsi="Arial" w:cs="Arial"/>
        </w:rPr>
        <w:t>Blake: Motion to Vote</w:t>
      </w:r>
    </w:p>
    <w:p w14:paraId="44050065" w14:textId="77777777" w:rsidR="00D12108" w:rsidRPr="00D12108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D12108">
        <w:rPr>
          <w:rFonts w:ascii="Arial" w:hAnsi="Arial" w:cs="Arial"/>
        </w:rPr>
        <w:t>Kaitlin: Second</w:t>
      </w:r>
    </w:p>
    <w:p w14:paraId="0EECECE0" w14:textId="77777777" w:rsidR="00D12108" w:rsidRPr="004C7321" w:rsidRDefault="00D12108" w:rsidP="00D12108">
      <w:pPr>
        <w:pStyle w:val="ListParagraph"/>
        <w:numPr>
          <w:ilvl w:val="3"/>
          <w:numId w:val="6"/>
        </w:numPr>
        <w:rPr>
          <w:rFonts w:ascii="Arial" w:hAnsi="Arial" w:cs="Arial"/>
          <w:highlight w:val="yellow"/>
        </w:rPr>
      </w:pPr>
      <w:r w:rsidRPr="004C7321">
        <w:rPr>
          <w:rFonts w:ascii="Arial" w:hAnsi="Arial" w:cs="Arial"/>
          <w:highlight w:val="yellow"/>
        </w:rPr>
        <w:t>Passes: 6-0-0</w:t>
      </w:r>
    </w:p>
    <w:p w14:paraId="3247FA1C" w14:textId="77777777" w:rsidR="00D12108" w:rsidRPr="00D12108" w:rsidRDefault="00D12108" w:rsidP="00D12108">
      <w:pPr>
        <w:rPr>
          <w:rFonts w:ascii="Arial" w:hAnsi="Arial" w:cs="Arial"/>
          <w:b/>
        </w:rPr>
      </w:pPr>
    </w:p>
    <w:p w14:paraId="0E52C883" w14:textId="77777777" w:rsidR="009400A5" w:rsidRPr="009400A5" w:rsidRDefault="009400A5" w:rsidP="009400A5">
      <w:pPr>
        <w:rPr>
          <w:rFonts w:ascii="Arial" w:hAnsi="Arial" w:cs="Arial"/>
        </w:rPr>
      </w:pPr>
    </w:p>
    <w:p w14:paraId="18E2EFE2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55195D9C" w14:textId="77777777" w:rsidR="004C7321" w:rsidRPr="004C7321" w:rsidRDefault="004C7321" w:rsidP="004C732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Medical School: </w:t>
      </w:r>
      <w:r>
        <w:rPr>
          <w:rFonts w:ascii="Arial" w:hAnsi="Arial" w:cs="Arial"/>
        </w:rPr>
        <w:t xml:space="preserve">Planning end of the year parties, things start to heat up after the new year. </w:t>
      </w:r>
    </w:p>
    <w:p w14:paraId="4928FF77" w14:textId="77777777" w:rsidR="004C7321" w:rsidRPr="004C7321" w:rsidRDefault="004C7321" w:rsidP="004C732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of Nursing: </w:t>
      </w:r>
      <w:r>
        <w:rPr>
          <w:rFonts w:ascii="Arial" w:hAnsi="Arial" w:cs="Arial"/>
        </w:rPr>
        <w:t xml:space="preserve">Just had Pod Picnic, to bridge faculty and students. The senate is going through applications for new exec team. </w:t>
      </w:r>
    </w:p>
    <w:p w14:paraId="44DD513F" w14:textId="77777777" w:rsidR="004C7321" w:rsidRPr="004C7321" w:rsidRDefault="004C7321" w:rsidP="004C732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CCAS: </w:t>
      </w:r>
      <w:r>
        <w:rPr>
          <w:rFonts w:ascii="Arial" w:hAnsi="Arial" w:cs="Arial"/>
        </w:rPr>
        <w:t>Partnering with Dr. Gerry Kuhlman to do reverse RSP (PSR: Practical Skill Revealed)</w:t>
      </w:r>
    </w:p>
    <w:p w14:paraId="7982AFA1" w14:textId="77777777" w:rsidR="004C7321" w:rsidRPr="004C7321" w:rsidRDefault="004C7321" w:rsidP="004C732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Trying to get a group of 15 or more students to register for a trial next semester. An email will be sent out to select groups and students will be emailed. </w:t>
      </w:r>
    </w:p>
    <w:p w14:paraId="2598BA36" w14:textId="77777777" w:rsidR="004C7321" w:rsidRPr="004C7321" w:rsidRDefault="004C7321" w:rsidP="004C732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Thursday nights 5 pm</w:t>
      </w:r>
    </w:p>
    <w:p w14:paraId="6F2C73DE" w14:textId="77777777" w:rsidR="004C7321" w:rsidRPr="004C7321" w:rsidRDefault="004C7321" w:rsidP="004C732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HCB</w:t>
      </w:r>
      <w:r>
        <w:rPr>
          <w:rFonts w:ascii="Arial" w:hAnsi="Arial" w:cs="Arial"/>
        </w:rPr>
        <w:t xml:space="preserve">: Working with the Dean and Professors to get a commercial realestate developer to teach an adjunct class. All 25 spots filled up. </w:t>
      </w:r>
    </w:p>
    <w:p w14:paraId="17660C14" w14:textId="77777777" w:rsidR="004C7321" w:rsidRPr="004C7321" w:rsidRDefault="004C7321" w:rsidP="004C732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Planning special programs day</w:t>
      </w:r>
    </w:p>
    <w:p w14:paraId="40EA1BA1" w14:textId="77777777" w:rsidR="004C7321" w:rsidRPr="004C7321" w:rsidRDefault="004C7321" w:rsidP="004C732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Working on getting an excel class</w:t>
      </w:r>
    </w:p>
    <w:p w14:paraId="7032CA73" w14:textId="77777777" w:rsidR="004C7321" w:rsidRPr="004C7321" w:rsidRDefault="004C7321" w:rsidP="004C732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4C7321">
        <w:rPr>
          <w:rFonts w:ascii="Arial" w:hAnsi="Arial" w:cs="Arial"/>
          <w:b/>
        </w:rPr>
        <w:t>SPHP</w:t>
      </w:r>
      <w:r>
        <w:rPr>
          <w:rFonts w:ascii="Arial" w:hAnsi="Arial" w:cs="Arial"/>
        </w:rPr>
        <w:t xml:space="preserve">: Elections for CSU BoR was held </w:t>
      </w:r>
    </w:p>
    <w:p w14:paraId="678D8B3F" w14:textId="77777777" w:rsidR="004C7321" w:rsidRPr="004C7321" w:rsidRDefault="004C7321" w:rsidP="004C732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4C7321">
        <w:rPr>
          <w:rFonts w:ascii="Arial" w:hAnsi="Arial" w:cs="Arial"/>
          <w:b/>
        </w:rPr>
        <w:t>Law</w:t>
      </w:r>
      <w:r>
        <w:rPr>
          <w:rFonts w:ascii="Arial" w:hAnsi="Arial" w:cs="Arial"/>
        </w:rPr>
        <w:t xml:space="preserve">: Deans town hall was last week </w:t>
      </w:r>
    </w:p>
    <w:p w14:paraId="3C23D843" w14:textId="77777777" w:rsidR="004C7321" w:rsidRPr="004C7321" w:rsidRDefault="004C7321" w:rsidP="004C732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Lost a lot of class through registration</w:t>
      </w:r>
    </w:p>
    <w:p w14:paraId="462C5D27" w14:textId="77777777" w:rsidR="004C7321" w:rsidRPr="000E7AD6" w:rsidRDefault="004C7321" w:rsidP="004C732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Starting task forces with professors (2), alumni (2), and students (1)</w:t>
      </w:r>
    </w:p>
    <w:p w14:paraId="2EFE80B4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749C4391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29D90B23" w14:textId="77777777" w:rsidR="006E3E4E" w:rsidRPr="004C7321" w:rsidRDefault="006E3E4E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6E3E4E">
        <w:rPr>
          <w:rFonts w:ascii="Arial" w:hAnsi="Arial" w:cs="Arial"/>
        </w:rPr>
        <w:t>Cabinet Dates for the Semester:</w:t>
      </w:r>
      <w:r w:rsidR="002E09B7">
        <w:rPr>
          <w:rFonts w:ascii="Arial" w:hAnsi="Arial" w:cs="Arial"/>
          <w:b/>
          <w:bCs/>
        </w:rPr>
        <w:t xml:space="preserve"> Dec 3</w:t>
      </w:r>
      <w:r w:rsidR="002E09B7" w:rsidRPr="002E09B7">
        <w:rPr>
          <w:rFonts w:ascii="Arial" w:hAnsi="Arial" w:cs="Arial"/>
          <w:b/>
          <w:bCs/>
          <w:vertAlign w:val="superscript"/>
        </w:rPr>
        <w:t>rd</w:t>
      </w:r>
      <w:r w:rsidR="002E09B7">
        <w:rPr>
          <w:rFonts w:ascii="Arial" w:hAnsi="Arial" w:cs="Arial"/>
          <w:b/>
          <w:bCs/>
        </w:rPr>
        <w:t>.</w:t>
      </w:r>
    </w:p>
    <w:p w14:paraId="068D0221" w14:textId="77777777" w:rsidR="004C7321" w:rsidRPr="006E3E4E" w:rsidRDefault="00132B84" w:rsidP="004C732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Kathy: </w:t>
      </w:r>
      <w:r w:rsidR="004C7321">
        <w:rPr>
          <w:rFonts w:ascii="Arial" w:hAnsi="Arial" w:cs="Arial"/>
          <w:bCs/>
        </w:rPr>
        <w:t>Friendly Amendments to change date to November 12th</w:t>
      </w:r>
    </w:p>
    <w:p w14:paraId="6A97593E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B4794A3" w14:textId="77777777"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 xml:space="preserve">Adjourn 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7049" w14:textId="77777777" w:rsidR="00C53800" w:rsidRDefault="00C53800">
      <w:r>
        <w:separator/>
      </w:r>
    </w:p>
  </w:endnote>
  <w:endnote w:type="continuationSeparator" w:id="0">
    <w:p w14:paraId="701BF85C" w14:textId="77777777" w:rsidR="00C53800" w:rsidRDefault="00C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1447" w14:textId="77777777" w:rsidR="004C7321" w:rsidRPr="00EB131B" w:rsidRDefault="004C7321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2EB7" w14:textId="77777777" w:rsidR="00C53800" w:rsidRDefault="00C53800">
      <w:r>
        <w:separator/>
      </w:r>
    </w:p>
  </w:footnote>
  <w:footnote w:type="continuationSeparator" w:id="0">
    <w:p w14:paraId="77B4D604" w14:textId="77777777" w:rsidR="00C53800" w:rsidRDefault="00C538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8C23" w14:textId="77777777" w:rsidR="004C7321" w:rsidRDefault="004C7321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9C58F3" wp14:editId="430D1F1F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AE50" w14:textId="77777777" w:rsidR="004C7321" w:rsidRPr="00EB131B" w:rsidRDefault="004C7321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9lrQ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" filled="f" stroked="f">
              <v:textbox>
                <w:txbxContent>
                  <w:p w14:paraId="2513AE50" w14:textId="77777777" w:rsidR="004C7321" w:rsidRPr="00EB131B" w:rsidRDefault="004C7321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96FAE9F" wp14:editId="7C8AE9BE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61202" wp14:editId="4D5DDDD2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2037B"/>
    <w:rsid w:val="00132B84"/>
    <w:rsid w:val="00134CFB"/>
    <w:rsid w:val="00140659"/>
    <w:rsid w:val="00193481"/>
    <w:rsid w:val="0019387F"/>
    <w:rsid w:val="00194E45"/>
    <w:rsid w:val="00194F5C"/>
    <w:rsid w:val="001A2122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5892"/>
    <w:rsid w:val="003E4DD8"/>
    <w:rsid w:val="003F0A1D"/>
    <w:rsid w:val="003F34EF"/>
    <w:rsid w:val="00402211"/>
    <w:rsid w:val="00403655"/>
    <w:rsid w:val="00404F67"/>
    <w:rsid w:val="00422696"/>
    <w:rsid w:val="00427885"/>
    <w:rsid w:val="00440F93"/>
    <w:rsid w:val="0047038A"/>
    <w:rsid w:val="00476EFC"/>
    <w:rsid w:val="004774E8"/>
    <w:rsid w:val="00482721"/>
    <w:rsid w:val="004A1475"/>
    <w:rsid w:val="004B6111"/>
    <w:rsid w:val="004C7321"/>
    <w:rsid w:val="004D00E1"/>
    <w:rsid w:val="004D653B"/>
    <w:rsid w:val="004F16D4"/>
    <w:rsid w:val="005109D4"/>
    <w:rsid w:val="0053089D"/>
    <w:rsid w:val="00531C97"/>
    <w:rsid w:val="0053635C"/>
    <w:rsid w:val="005773DD"/>
    <w:rsid w:val="00590459"/>
    <w:rsid w:val="005B163C"/>
    <w:rsid w:val="005C22FB"/>
    <w:rsid w:val="005C7C77"/>
    <w:rsid w:val="005D3508"/>
    <w:rsid w:val="005D60B3"/>
    <w:rsid w:val="00613EB8"/>
    <w:rsid w:val="0061508D"/>
    <w:rsid w:val="006178FE"/>
    <w:rsid w:val="00626E7B"/>
    <w:rsid w:val="006444F8"/>
    <w:rsid w:val="00657C4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17C93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E7A9D"/>
    <w:rsid w:val="007F0625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D1C"/>
    <w:rsid w:val="008A0D62"/>
    <w:rsid w:val="008C61E1"/>
    <w:rsid w:val="00914C0B"/>
    <w:rsid w:val="0091540D"/>
    <w:rsid w:val="009251B6"/>
    <w:rsid w:val="009330EB"/>
    <w:rsid w:val="009400A5"/>
    <w:rsid w:val="009638B3"/>
    <w:rsid w:val="009833A3"/>
    <w:rsid w:val="0099688F"/>
    <w:rsid w:val="009B3EFA"/>
    <w:rsid w:val="009C10FA"/>
    <w:rsid w:val="009E5A1A"/>
    <w:rsid w:val="009F15A9"/>
    <w:rsid w:val="009F1E32"/>
    <w:rsid w:val="00A02640"/>
    <w:rsid w:val="00A106B8"/>
    <w:rsid w:val="00A135ED"/>
    <w:rsid w:val="00A26809"/>
    <w:rsid w:val="00A40FA6"/>
    <w:rsid w:val="00A60DA3"/>
    <w:rsid w:val="00A750E8"/>
    <w:rsid w:val="00A80BDA"/>
    <w:rsid w:val="00AB105D"/>
    <w:rsid w:val="00AC6BBA"/>
    <w:rsid w:val="00AC6BC2"/>
    <w:rsid w:val="00AD7181"/>
    <w:rsid w:val="00B14143"/>
    <w:rsid w:val="00B15ADD"/>
    <w:rsid w:val="00B42FA5"/>
    <w:rsid w:val="00B44B89"/>
    <w:rsid w:val="00B52800"/>
    <w:rsid w:val="00B53004"/>
    <w:rsid w:val="00B602D6"/>
    <w:rsid w:val="00B672C2"/>
    <w:rsid w:val="00B71A77"/>
    <w:rsid w:val="00BA2075"/>
    <w:rsid w:val="00BB2DA3"/>
    <w:rsid w:val="00BB7A92"/>
    <w:rsid w:val="00BC5A60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53800"/>
    <w:rsid w:val="00C75329"/>
    <w:rsid w:val="00CA17FD"/>
    <w:rsid w:val="00CF223B"/>
    <w:rsid w:val="00CF346B"/>
    <w:rsid w:val="00D12108"/>
    <w:rsid w:val="00D209E7"/>
    <w:rsid w:val="00D20F0C"/>
    <w:rsid w:val="00D278A4"/>
    <w:rsid w:val="00D40C9B"/>
    <w:rsid w:val="00D76D16"/>
    <w:rsid w:val="00D83D8B"/>
    <w:rsid w:val="00D840B1"/>
    <w:rsid w:val="00D85EB5"/>
    <w:rsid w:val="00D8674A"/>
    <w:rsid w:val="00D8786D"/>
    <w:rsid w:val="00D93695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92AE1"/>
    <w:rsid w:val="00EA154E"/>
    <w:rsid w:val="00EA6230"/>
    <w:rsid w:val="00EB131B"/>
    <w:rsid w:val="00EB5F70"/>
    <w:rsid w:val="00ED31BD"/>
    <w:rsid w:val="00ED41E7"/>
    <w:rsid w:val="00ED54B5"/>
    <w:rsid w:val="00EF571A"/>
    <w:rsid w:val="00EF77AB"/>
    <w:rsid w:val="00F0106B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2D43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A79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07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10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6263-64E3-7343-9C8B-32B9B08B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Campbell, Connor W</dc:creator>
  <cp:lastModifiedBy>Kelsey, Katie M</cp:lastModifiedBy>
  <cp:revision>2</cp:revision>
  <cp:lastPrinted>2017-09-24T22:17:00Z</cp:lastPrinted>
  <dcterms:created xsi:type="dcterms:W3CDTF">2017-12-19T22:11:00Z</dcterms:created>
  <dcterms:modified xsi:type="dcterms:W3CDTF">2017-12-19T22:11:00Z</dcterms:modified>
</cp:coreProperties>
</file>